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D3C8" w14:textId="0E491F9C" w:rsidR="00934000" w:rsidRDefault="5F3305CC" w:rsidP="00934000">
      <w:pPr>
        <w:pStyle w:val="Default"/>
        <w:jc w:val="center"/>
      </w:pPr>
      <w:r>
        <w:rPr>
          <w:noProof/>
        </w:rPr>
        <w:drawing>
          <wp:inline distT="0" distB="0" distL="0" distR="0" wp14:anchorId="7926D46C" wp14:editId="3AFE2D85">
            <wp:extent cx="1552575" cy="873323"/>
            <wp:effectExtent l="0" t="0" r="0" b="0"/>
            <wp:docPr id="2029629695" name="Picture 2029629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873323"/>
                    </a:xfrm>
                    <a:prstGeom prst="rect">
                      <a:avLst/>
                    </a:prstGeom>
                  </pic:spPr>
                </pic:pic>
              </a:graphicData>
            </a:graphic>
          </wp:inline>
        </w:drawing>
      </w:r>
    </w:p>
    <w:p w14:paraId="583C03F7" w14:textId="77777777" w:rsidR="00934000" w:rsidRDefault="00934000" w:rsidP="00934000">
      <w:pPr>
        <w:pStyle w:val="Default"/>
      </w:pPr>
    </w:p>
    <w:p w14:paraId="1E7456E1" w14:textId="26F73037" w:rsidR="00934000" w:rsidRPr="002E3F73" w:rsidRDefault="00934000" w:rsidP="00934000">
      <w:pPr>
        <w:pStyle w:val="Default"/>
        <w:jc w:val="center"/>
        <w:rPr>
          <w:rFonts w:ascii="Segoe UI" w:hAnsi="Segoe UI" w:cs="Segoe UI"/>
          <w:b/>
          <w:bCs/>
          <w:sz w:val="22"/>
          <w:szCs w:val="22"/>
        </w:rPr>
      </w:pPr>
      <w:r w:rsidRPr="002E3F73">
        <w:rPr>
          <w:rFonts w:ascii="Segoe UI" w:hAnsi="Segoe UI" w:cs="Segoe UI"/>
          <w:b/>
          <w:bCs/>
          <w:sz w:val="22"/>
          <w:szCs w:val="22"/>
        </w:rPr>
        <w:t>Discussion Questions for Contract Info Meetings</w:t>
      </w:r>
    </w:p>
    <w:p w14:paraId="6ADCBB74" w14:textId="77777777" w:rsidR="00934000" w:rsidRPr="002E3F73" w:rsidRDefault="00934000" w:rsidP="00934000">
      <w:pPr>
        <w:pStyle w:val="Default"/>
        <w:rPr>
          <w:rFonts w:ascii="Segoe UI" w:hAnsi="Segoe UI" w:cs="Segoe UI"/>
          <w:sz w:val="22"/>
          <w:szCs w:val="22"/>
        </w:rPr>
      </w:pPr>
    </w:p>
    <w:p w14:paraId="7035CA8E" w14:textId="78F4303E" w:rsidR="00934000" w:rsidRPr="002E3F73" w:rsidRDefault="305DB885" w:rsidP="1948F44D">
      <w:pPr>
        <w:pStyle w:val="Default"/>
        <w:numPr>
          <w:ilvl w:val="0"/>
          <w:numId w:val="1"/>
        </w:numPr>
        <w:rPr>
          <w:rFonts w:ascii="Segoe UI" w:hAnsi="Segoe UI" w:cs="Segoe UI"/>
          <w:i/>
          <w:iCs/>
          <w:sz w:val="22"/>
          <w:szCs w:val="22"/>
        </w:rPr>
      </w:pPr>
      <w:r w:rsidRPr="1948F44D">
        <w:rPr>
          <w:rFonts w:ascii="Segoe UI" w:hAnsi="Segoe UI" w:cs="Segoe UI"/>
          <w:i/>
          <w:iCs/>
          <w:sz w:val="22"/>
          <w:szCs w:val="22"/>
        </w:rPr>
        <w:t>Send members into breakout rooms</w:t>
      </w:r>
      <w:r w:rsidR="00934000" w:rsidRPr="1948F44D">
        <w:rPr>
          <w:rFonts w:ascii="Segoe UI" w:hAnsi="Segoe UI" w:cs="Segoe UI"/>
          <w:i/>
          <w:iCs/>
          <w:sz w:val="22"/>
          <w:szCs w:val="22"/>
        </w:rPr>
        <w:t xml:space="preserve"> and </w:t>
      </w:r>
      <w:r w:rsidR="630CB5D1" w:rsidRPr="1948F44D">
        <w:rPr>
          <w:rFonts w:ascii="Segoe UI" w:hAnsi="Segoe UI" w:cs="Segoe UI"/>
          <w:i/>
          <w:iCs/>
          <w:sz w:val="22"/>
          <w:szCs w:val="22"/>
        </w:rPr>
        <w:t xml:space="preserve">ask them to </w:t>
      </w:r>
      <w:r w:rsidR="00934000" w:rsidRPr="1948F44D">
        <w:rPr>
          <w:rFonts w:ascii="Segoe UI" w:hAnsi="Segoe UI" w:cs="Segoe UI"/>
          <w:i/>
          <w:iCs/>
          <w:sz w:val="22"/>
          <w:szCs w:val="22"/>
        </w:rPr>
        <w:t xml:space="preserve">answer the following questions. </w:t>
      </w:r>
    </w:p>
    <w:p w14:paraId="5A526B9C" w14:textId="77777777" w:rsidR="00934000" w:rsidRPr="002E3F73" w:rsidRDefault="00934000" w:rsidP="00934000">
      <w:pPr>
        <w:pStyle w:val="Default"/>
        <w:rPr>
          <w:rFonts w:ascii="Segoe UI" w:hAnsi="Segoe UI" w:cs="Segoe UI"/>
          <w:sz w:val="22"/>
          <w:szCs w:val="22"/>
        </w:rPr>
      </w:pPr>
    </w:p>
    <w:p w14:paraId="5AA8A69A" w14:textId="77777777" w:rsidR="00934000" w:rsidRPr="002E3F73" w:rsidRDefault="00934000" w:rsidP="00934000">
      <w:pPr>
        <w:pStyle w:val="Default"/>
        <w:rPr>
          <w:rFonts w:ascii="Segoe UI" w:hAnsi="Segoe UI" w:cs="Segoe UI"/>
          <w:b/>
          <w:bCs/>
          <w:sz w:val="22"/>
          <w:szCs w:val="22"/>
        </w:rPr>
      </w:pPr>
      <w:r w:rsidRPr="002E3F73">
        <w:rPr>
          <w:rFonts w:ascii="Segoe UI" w:hAnsi="Segoe UI" w:cs="Segoe UI"/>
          <w:b/>
          <w:bCs/>
          <w:sz w:val="22"/>
          <w:szCs w:val="22"/>
        </w:rPr>
        <w:t xml:space="preserve">What is the value of the union for you? </w:t>
      </w:r>
    </w:p>
    <w:p w14:paraId="6E4528F5" w14:textId="77777777" w:rsidR="00F07F92" w:rsidRPr="002E3F73" w:rsidRDefault="00F07F92" w:rsidP="00934000">
      <w:pPr>
        <w:pStyle w:val="Default"/>
        <w:rPr>
          <w:rFonts w:ascii="Segoe UI" w:hAnsi="Segoe UI" w:cs="Segoe UI"/>
          <w:b/>
          <w:bCs/>
          <w:sz w:val="22"/>
          <w:szCs w:val="22"/>
        </w:rPr>
      </w:pPr>
    </w:p>
    <w:p w14:paraId="58E8FD00" w14:textId="7EE8B4D2" w:rsidR="00F07F92" w:rsidRPr="002E3F73" w:rsidRDefault="00F07F92" w:rsidP="00934000">
      <w:pPr>
        <w:pStyle w:val="Default"/>
        <w:rPr>
          <w:rFonts w:ascii="Segoe UI" w:hAnsi="Segoe UI" w:cs="Segoe UI"/>
          <w:b/>
          <w:bCs/>
          <w:sz w:val="22"/>
          <w:szCs w:val="22"/>
        </w:rPr>
      </w:pPr>
      <w:r w:rsidRPr="002E3F73">
        <w:rPr>
          <w:rFonts w:ascii="Segoe UI" w:hAnsi="Segoe UI" w:cs="Segoe UI"/>
          <w:b/>
          <w:bCs/>
          <w:sz w:val="22"/>
          <w:szCs w:val="22"/>
        </w:rPr>
        <w:t xml:space="preserve">How did you </w:t>
      </w:r>
      <w:r w:rsidR="0083488B" w:rsidRPr="002E3F73">
        <w:rPr>
          <w:rFonts w:ascii="Segoe UI" w:hAnsi="Segoe UI" w:cs="Segoe UI"/>
          <w:b/>
          <w:bCs/>
          <w:sz w:val="22"/>
          <w:szCs w:val="22"/>
        </w:rPr>
        <w:t>show your support for that value during negotiations this cycle?</w:t>
      </w:r>
    </w:p>
    <w:p w14:paraId="10D73396" w14:textId="77777777" w:rsidR="00F07F92" w:rsidRPr="002E3F73" w:rsidRDefault="00F07F92" w:rsidP="00934000">
      <w:pPr>
        <w:pStyle w:val="Default"/>
        <w:rPr>
          <w:rFonts w:ascii="Segoe UI" w:hAnsi="Segoe UI" w:cs="Segoe UI"/>
          <w:sz w:val="22"/>
          <w:szCs w:val="22"/>
        </w:rPr>
      </w:pPr>
    </w:p>
    <w:p w14:paraId="19729F1B" w14:textId="5206DBA4" w:rsidR="00F07F92" w:rsidRPr="002E3F73" w:rsidRDefault="00F07F92" w:rsidP="00934000">
      <w:pPr>
        <w:pStyle w:val="Default"/>
        <w:rPr>
          <w:rFonts w:ascii="Segoe UI" w:hAnsi="Segoe UI" w:cs="Segoe UI"/>
          <w:b/>
          <w:bCs/>
          <w:sz w:val="22"/>
          <w:szCs w:val="22"/>
        </w:rPr>
      </w:pPr>
      <w:r w:rsidRPr="002E3F73">
        <w:rPr>
          <w:rFonts w:ascii="Segoe UI" w:hAnsi="Segoe UI" w:cs="Segoe UI"/>
          <w:b/>
          <w:bCs/>
          <w:sz w:val="22"/>
          <w:szCs w:val="22"/>
        </w:rPr>
        <w:t xml:space="preserve">What’s something in the contract that’s </w:t>
      </w:r>
      <w:r w:rsidR="0083488B" w:rsidRPr="002E3F73">
        <w:rPr>
          <w:rFonts w:ascii="Segoe UI" w:hAnsi="Segoe UI" w:cs="Segoe UI"/>
          <w:b/>
          <w:bCs/>
          <w:sz w:val="22"/>
          <w:szCs w:val="22"/>
        </w:rPr>
        <w:t>important</w:t>
      </w:r>
      <w:r w:rsidRPr="002E3F73">
        <w:rPr>
          <w:rFonts w:ascii="Segoe UI" w:hAnsi="Segoe UI" w:cs="Segoe UI"/>
          <w:b/>
          <w:bCs/>
          <w:sz w:val="22"/>
          <w:szCs w:val="22"/>
        </w:rPr>
        <w:t xml:space="preserve"> to you?</w:t>
      </w:r>
    </w:p>
    <w:p w14:paraId="2875D5DB" w14:textId="77777777" w:rsidR="00F07F92" w:rsidRPr="002E3F73" w:rsidRDefault="00F07F92" w:rsidP="00934000">
      <w:pPr>
        <w:pStyle w:val="Default"/>
        <w:rPr>
          <w:rFonts w:ascii="Segoe UI" w:hAnsi="Segoe UI" w:cs="Segoe UI"/>
          <w:sz w:val="22"/>
          <w:szCs w:val="22"/>
        </w:rPr>
      </w:pPr>
    </w:p>
    <w:p w14:paraId="5A9FFA30" w14:textId="44107FF1" w:rsidR="00934000" w:rsidRPr="002E3F73" w:rsidRDefault="00934000" w:rsidP="1948F44D">
      <w:pPr>
        <w:pStyle w:val="Default"/>
        <w:rPr>
          <w:rFonts w:ascii="Segoe UI" w:hAnsi="Segoe UI" w:cs="Segoe UI"/>
          <w:i/>
          <w:iCs/>
          <w:sz w:val="22"/>
          <w:szCs w:val="22"/>
        </w:rPr>
      </w:pPr>
      <w:r w:rsidRPr="1948F44D">
        <w:rPr>
          <w:rFonts w:ascii="Segoe UI" w:hAnsi="Segoe UI" w:cs="Segoe UI"/>
          <w:i/>
          <w:iCs/>
          <w:sz w:val="22"/>
          <w:szCs w:val="22"/>
        </w:rPr>
        <w:t xml:space="preserve">Give them a few minutes to talk about it </w:t>
      </w:r>
      <w:r w:rsidR="3734EE51" w:rsidRPr="1948F44D">
        <w:rPr>
          <w:rFonts w:ascii="Segoe UI" w:hAnsi="Segoe UI" w:cs="Segoe UI"/>
          <w:i/>
          <w:iCs/>
          <w:sz w:val="22"/>
          <w:szCs w:val="22"/>
        </w:rPr>
        <w:t>in small groups, then bring everyone back to main meeting room</w:t>
      </w:r>
      <w:r w:rsidRPr="1948F44D">
        <w:rPr>
          <w:rFonts w:ascii="Segoe UI" w:hAnsi="Segoe UI" w:cs="Segoe UI"/>
          <w:i/>
          <w:iCs/>
          <w:sz w:val="22"/>
          <w:szCs w:val="22"/>
        </w:rPr>
        <w:t xml:space="preserve">. </w:t>
      </w:r>
    </w:p>
    <w:p w14:paraId="61A6CA08" w14:textId="77777777" w:rsidR="0083488B" w:rsidRPr="002E3F73" w:rsidRDefault="0083488B" w:rsidP="00934000">
      <w:pPr>
        <w:pStyle w:val="Default"/>
        <w:rPr>
          <w:rFonts w:ascii="Segoe UI" w:hAnsi="Segoe UI" w:cs="Segoe UI"/>
          <w:sz w:val="22"/>
          <w:szCs w:val="22"/>
        </w:rPr>
      </w:pPr>
    </w:p>
    <w:p w14:paraId="70C73902" w14:textId="77777777" w:rsidR="0083488B" w:rsidRPr="002E3F73" w:rsidRDefault="0083488B" w:rsidP="00934000">
      <w:pPr>
        <w:pStyle w:val="Default"/>
        <w:rPr>
          <w:rFonts w:ascii="Segoe UI" w:hAnsi="Segoe UI" w:cs="Segoe UI"/>
          <w:b/>
          <w:bCs/>
          <w:sz w:val="22"/>
          <w:szCs w:val="22"/>
        </w:rPr>
      </w:pPr>
    </w:p>
    <w:p w14:paraId="464DD6FC" w14:textId="6C183FAF" w:rsidR="00934000" w:rsidRPr="002E3F73" w:rsidRDefault="00934000" w:rsidP="002E3F73">
      <w:pPr>
        <w:pStyle w:val="Default"/>
        <w:numPr>
          <w:ilvl w:val="0"/>
          <w:numId w:val="1"/>
        </w:numPr>
        <w:rPr>
          <w:rFonts w:ascii="Segoe UI" w:hAnsi="Segoe UI" w:cs="Segoe UI"/>
          <w:sz w:val="22"/>
          <w:szCs w:val="22"/>
        </w:rPr>
      </w:pPr>
      <w:r w:rsidRPr="002E3F73">
        <w:rPr>
          <w:rFonts w:ascii="Segoe UI" w:hAnsi="Segoe UI" w:cs="Segoe UI"/>
          <w:b/>
          <w:bCs/>
          <w:sz w:val="22"/>
          <w:szCs w:val="22"/>
        </w:rPr>
        <w:t xml:space="preserve">Follow up talking points: </w:t>
      </w:r>
    </w:p>
    <w:p w14:paraId="5132F5CE" w14:textId="191FBDD0" w:rsidR="00934000" w:rsidRPr="002E3F73" w:rsidRDefault="00934000" w:rsidP="00934000">
      <w:pPr>
        <w:pStyle w:val="Default"/>
        <w:rPr>
          <w:rFonts w:ascii="Segoe UI" w:hAnsi="Segoe UI" w:cs="Segoe UI"/>
          <w:sz w:val="22"/>
          <w:szCs w:val="22"/>
        </w:rPr>
      </w:pPr>
      <w:r w:rsidRPr="1948F44D">
        <w:rPr>
          <w:rFonts w:ascii="Segoe UI" w:hAnsi="Segoe UI" w:cs="Segoe UI"/>
          <w:sz w:val="22"/>
          <w:szCs w:val="22"/>
        </w:rPr>
        <w:t xml:space="preserve">We saw unprecedented participation by members in the negotiations process this cycle, which led us to key themes </w:t>
      </w:r>
      <w:r w:rsidR="00D95CDA" w:rsidRPr="1948F44D">
        <w:rPr>
          <w:rFonts w:ascii="Segoe UI" w:hAnsi="Segoe UI" w:cs="Segoe UI"/>
          <w:sz w:val="22"/>
          <w:szCs w:val="22"/>
        </w:rPr>
        <w:t xml:space="preserve">including historic wages, </w:t>
      </w:r>
      <w:r w:rsidR="00A15753" w:rsidRPr="1948F44D">
        <w:rPr>
          <w:rFonts w:ascii="Segoe UI" w:hAnsi="Segoe UI" w:cs="Segoe UI"/>
          <w:sz w:val="22"/>
          <w:szCs w:val="22"/>
        </w:rPr>
        <w:t xml:space="preserve">health care without out-of-pocket increases and a workplace grounded in benefits, </w:t>
      </w:r>
      <w:proofErr w:type="gramStart"/>
      <w:r w:rsidR="00A15753" w:rsidRPr="1948F44D">
        <w:rPr>
          <w:rFonts w:ascii="Segoe UI" w:hAnsi="Segoe UI" w:cs="Segoe UI"/>
          <w:sz w:val="22"/>
          <w:szCs w:val="22"/>
        </w:rPr>
        <w:t>flexibility</w:t>
      </w:r>
      <w:proofErr w:type="gramEnd"/>
      <w:r w:rsidR="00A15753" w:rsidRPr="1948F44D">
        <w:rPr>
          <w:rFonts w:ascii="Segoe UI" w:hAnsi="Segoe UI" w:cs="Segoe UI"/>
          <w:sz w:val="22"/>
          <w:szCs w:val="22"/>
        </w:rPr>
        <w:t xml:space="preserve"> and equity.</w:t>
      </w:r>
      <w:r w:rsidRPr="1948F44D">
        <w:rPr>
          <w:rFonts w:ascii="Segoe UI" w:hAnsi="Segoe UI" w:cs="Segoe UI"/>
          <w:sz w:val="22"/>
          <w:szCs w:val="22"/>
        </w:rPr>
        <w:t xml:space="preserve"> We just completed a contract tentative agreement that includes </w:t>
      </w:r>
      <w:r w:rsidR="00A15753" w:rsidRPr="1948F44D">
        <w:rPr>
          <w:rFonts w:ascii="Segoe UI" w:hAnsi="Segoe UI" w:cs="Segoe UI"/>
          <w:sz w:val="22"/>
          <w:szCs w:val="22"/>
        </w:rPr>
        <w:t>5.5</w:t>
      </w:r>
      <w:r w:rsidRPr="1948F44D">
        <w:rPr>
          <w:rFonts w:ascii="Segoe UI" w:hAnsi="Segoe UI" w:cs="Segoe UI"/>
          <w:sz w:val="22"/>
          <w:szCs w:val="22"/>
        </w:rPr>
        <w:t xml:space="preserve">% and </w:t>
      </w:r>
      <w:r w:rsidR="00A15753" w:rsidRPr="1948F44D">
        <w:rPr>
          <w:rFonts w:ascii="Segoe UI" w:hAnsi="Segoe UI" w:cs="Segoe UI"/>
          <w:sz w:val="22"/>
          <w:szCs w:val="22"/>
        </w:rPr>
        <w:t>4</w:t>
      </w:r>
      <w:r w:rsidRPr="1948F44D">
        <w:rPr>
          <w:rFonts w:ascii="Segoe UI" w:hAnsi="Segoe UI" w:cs="Segoe UI"/>
          <w:sz w:val="22"/>
          <w:szCs w:val="22"/>
        </w:rPr>
        <w:t>.5% raises</w:t>
      </w:r>
      <w:r w:rsidR="00A15753" w:rsidRPr="1948F44D">
        <w:rPr>
          <w:rFonts w:ascii="Segoe UI" w:hAnsi="Segoe UI" w:cs="Segoe UI"/>
          <w:sz w:val="22"/>
          <w:szCs w:val="22"/>
        </w:rPr>
        <w:t xml:space="preserve">. Other wins include CERP, telework appeals process, pilot extensions, temporary unclassified wins, </w:t>
      </w:r>
      <w:r w:rsidR="007F1286" w:rsidRPr="1948F44D">
        <w:rPr>
          <w:rFonts w:ascii="Segoe UI" w:hAnsi="Segoe UI" w:cs="Segoe UI"/>
          <w:sz w:val="22"/>
          <w:szCs w:val="22"/>
        </w:rPr>
        <w:t>fertility services made permanent, expanded definition of family for sick</w:t>
      </w:r>
      <w:r w:rsidR="5766F204" w:rsidRPr="1948F44D">
        <w:rPr>
          <w:rFonts w:ascii="Segoe UI" w:hAnsi="Segoe UI" w:cs="Segoe UI"/>
          <w:sz w:val="22"/>
          <w:szCs w:val="22"/>
        </w:rPr>
        <w:t xml:space="preserve"> and</w:t>
      </w:r>
      <w:r w:rsidR="007F1286" w:rsidRPr="1948F44D">
        <w:rPr>
          <w:rFonts w:ascii="Segoe UI" w:hAnsi="Segoe UI" w:cs="Segoe UI"/>
          <w:sz w:val="22"/>
          <w:szCs w:val="22"/>
        </w:rPr>
        <w:t xml:space="preserve"> bereavement leave and more. </w:t>
      </w:r>
    </w:p>
    <w:p w14:paraId="2372A383" w14:textId="77777777" w:rsidR="007F1286" w:rsidRPr="002E3F73" w:rsidRDefault="007F1286" w:rsidP="00934000">
      <w:pPr>
        <w:pStyle w:val="Default"/>
        <w:rPr>
          <w:rFonts w:ascii="Segoe UI" w:hAnsi="Segoe UI" w:cs="Segoe UI"/>
          <w:sz w:val="22"/>
          <w:szCs w:val="22"/>
        </w:rPr>
      </w:pPr>
    </w:p>
    <w:p w14:paraId="59ADB85A" w14:textId="623D1526" w:rsidR="007F1286" w:rsidRPr="002E3F73" w:rsidRDefault="006767B4" w:rsidP="00934000">
      <w:pPr>
        <w:pStyle w:val="Default"/>
        <w:rPr>
          <w:rFonts w:ascii="Segoe UI" w:hAnsi="Segoe UI" w:cs="Segoe UI"/>
          <w:sz w:val="22"/>
          <w:szCs w:val="22"/>
        </w:rPr>
      </w:pPr>
      <w:r w:rsidRPr="002E3F73">
        <w:rPr>
          <w:rFonts w:ascii="Segoe UI" w:hAnsi="Segoe UI" w:cs="Segoe UI"/>
          <w:sz w:val="22"/>
          <w:szCs w:val="22"/>
        </w:rPr>
        <w:t>Though we didn’t get everything we asked for, and our wage increases fell short of where we hoped, we ended up with wage increases bigger than we’ve seen in more than 30 years.</w:t>
      </w:r>
    </w:p>
    <w:p w14:paraId="1A9DDDB7" w14:textId="77777777" w:rsidR="006767B4" w:rsidRPr="002E3F73" w:rsidRDefault="006767B4" w:rsidP="00934000">
      <w:pPr>
        <w:pStyle w:val="Default"/>
        <w:rPr>
          <w:rFonts w:ascii="Segoe UI" w:hAnsi="Segoe UI" w:cs="Segoe UI"/>
          <w:sz w:val="22"/>
          <w:szCs w:val="22"/>
        </w:rPr>
      </w:pPr>
    </w:p>
    <w:p w14:paraId="43888485" w14:textId="4296393C" w:rsidR="006767B4" w:rsidRPr="002E3F73" w:rsidRDefault="006767B4" w:rsidP="00934000">
      <w:pPr>
        <w:pStyle w:val="Default"/>
        <w:rPr>
          <w:rFonts w:ascii="Segoe UI" w:hAnsi="Segoe UI" w:cs="Segoe UI"/>
          <w:b/>
          <w:bCs/>
          <w:sz w:val="22"/>
          <w:szCs w:val="22"/>
        </w:rPr>
      </w:pPr>
      <w:r w:rsidRPr="1948F44D">
        <w:rPr>
          <w:rFonts w:ascii="Segoe UI" w:hAnsi="Segoe UI" w:cs="Segoe UI"/>
          <w:b/>
          <w:bCs/>
          <w:sz w:val="22"/>
          <w:szCs w:val="22"/>
        </w:rPr>
        <w:t>How are you feeling about th</w:t>
      </w:r>
      <w:r w:rsidR="242A61AF" w:rsidRPr="1948F44D">
        <w:rPr>
          <w:rFonts w:ascii="Segoe UI" w:hAnsi="Segoe UI" w:cs="Segoe UI"/>
          <w:b/>
          <w:bCs/>
          <w:sz w:val="22"/>
          <w:szCs w:val="22"/>
        </w:rPr>
        <w:t>is</w:t>
      </w:r>
      <w:r w:rsidR="002115C6" w:rsidRPr="1948F44D">
        <w:rPr>
          <w:rFonts w:ascii="Segoe UI" w:hAnsi="Segoe UI" w:cs="Segoe UI"/>
          <w:b/>
          <w:bCs/>
          <w:sz w:val="22"/>
          <w:szCs w:val="22"/>
        </w:rPr>
        <w:t xml:space="preserve"> tentative</w:t>
      </w:r>
      <w:r w:rsidRPr="1948F44D">
        <w:rPr>
          <w:rFonts w:ascii="Segoe UI" w:hAnsi="Segoe UI" w:cs="Segoe UI"/>
          <w:b/>
          <w:bCs/>
          <w:sz w:val="22"/>
          <w:szCs w:val="22"/>
        </w:rPr>
        <w:t xml:space="preserve"> </w:t>
      </w:r>
      <w:r w:rsidR="00D062C4" w:rsidRPr="1948F44D">
        <w:rPr>
          <w:rFonts w:ascii="Segoe UI" w:hAnsi="Segoe UI" w:cs="Segoe UI"/>
          <w:b/>
          <w:bCs/>
          <w:sz w:val="22"/>
          <w:szCs w:val="22"/>
        </w:rPr>
        <w:t>agreement?</w:t>
      </w:r>
    </w:p>
    <w:p w14:paraId="03B5D3EF" w14:textId="77777777" w:rsidR="007F1286" w:rsidRPr="002E3F73" w:rsidRDefault="007F1286" w:rsidP="00934000">
      <w:pPr>
        <w:pStyle w:val="Default"/>
        <w:rPr>
          <w:rFonts w:ascii="Segoe UI" w:hAnsi="Segoe UI" w:cs="Segoe UI"/>
          <w:sz w:val="22"/>
          <w:szCs w:val="22"/>
        </w:rPr>
      </w:pPr>
    </w:p>
    <w:p w14:paraId="631057A2" w14:textId="48F662D6" w:rsidR="00D062C4" w:rsidRPr="002E3F73" w:rsidRDefault="00D062C4" w:rsidP="1948F44D">
      <w:pPr>
        <w:pStyle w:val="Default"/>
        <w:rPr>
          <w:rFonts w:ascii="Segoe UI" w:hAnsi="Segoe UI" w:cs="Segoe UI"/>
          <w:i/>
          <w:iCs/>
          <w:sz w:val="22"/>
          <w:szCs w:val="22"/>
        </w:rPr>
      </w:pPr>
      <w:r w:rsidRPr="1948F44D">
        <w:rPr>
          <w:rFonts w:ascii="Segoe UI" w:hAnsi="Segoe UI" w:cs="Segoe UI"/>
          <w:i/>
          <w:iCs/>
          <w:sz w:val="22"/>
          <w:szCs w:val="22"/>
        </w:rPr>
        <w:t>Have members raise their hands a</w:t>
      </w:r>
      <w:r w:rsidR="13DD8DA9" w:rsidRPr="1948F44D">
        <w:rPr>
          <w:rFonts w:ascii="Segoe UI" w:hAnsi="Segoe UI" w:cs="Segoe UI"/>
          <w:i/>
          <w:iCs/>
          <w:sz w:val="22"/>
          <w:szCs w:val="22"/>
        </w:rPr>
        <w:t>nd answer individually or ask them to put it in the chat.</w:t>
      </w:r>
      <w:r>
        <w:br/>
      </w:r>
    </w:p>
    <w:p w14:paraId="226D90EF" w14:textId="77777777" w:rsidR="00D062C4" w:rsidRPr="002E3F73" w:rsidRDefault="00D062C4" w:rsidP="00934000">
      <w:pPr>
        <w:pStyle w:val="Default"/>
        <w:rPr>
          <w:rFonts w:ascii="Segoe UI" w:hAnsi="Segoe UI" w:cs="Segoe UI"/>
          <w:sz w:val="22"/>
          <w:szCs w:val="22"/>
        </w:rPr>
      </w:pPr>
    </w:p>
    <w:p w14:paraId="4DA5FF98" w14:textId="209ACAC2" w:rsidR="00934000" w:rsidRPr="002E3F73" w:rsidRDefault="00934000" w:rsidP="002E3F73">
      <w:pPr>
        <w:pStyle w:val="Default"/>
        <w:numPr>
          <w:ilvl w:val="0"/>
          <w:numId w:val="1"/>
        </w:numPr>
        <w:rPr>
          <w:rFonts w:ascii="Segoe UI" w:hAnsi="Segoe UI" w:cs="Segoe UI"/>
          <w:sz w:val="22"/>
          <w:szCs w:val="22"/>
        </w:rPr>
      </w:pPr>
      <w:r w:rsidRPr="002E3F73">
        <w:rPr>
          <w:rFonts w:ascii="Segoe UI" w:hAnsi="Segoe UI" w:cs="Segoe UI"/>
          <w:b/>
          <w:bCs/>
          <w:sz w:val="22"/>
          <w:szCs w:val="22"/>
        </w:rPr>
        <w:t xml:space="preserve">Recruitment talking points (making the ask): </w:t>
      </w:r>
    </w:p>
    <w:p w14:paraId="744B4734" w14:textId="3B6BBA2C" w:rsidR="00934000" w:rsidRPr="002E3F73" w:rsidRDefault="00934000" w:rsidP="00934000">
      <w:pPr>
        <w:pStyle w:val="Default"/>
        <w:rPr>
          <w:rFonts w:ascii="Segoe UI" w:hAnsi="Segoe UI" w:cs="Segoe UI"/>
          <w:sz w:val="22"/>
          <w:szCs w:val="22"/>
        </w:rPr>
      </w:pPr>
      <w:r w:rsidRPr="1948F44D">
        <w:rPr>
          <w:rFonts w:ascii="Segoe UI" w:hAnsi="Segoe UI" w:cs="Segoe UI"/>
          <w:sz w:val="22"/>
          <w:szCs w:val="22"/>
        </w:rPr>
        <w:t>You must be a member to vote on the contract</w:t>
      </w:r>
      <w:r w:rsidR="16858A2C" w:rsidRPr="1948F44D">
        <w:rPr>
          <w:rFonts w:ascii="Segoe UI" w:hAnsi="Segoe UI" w:cs="Segoe UI"/>
          <w:sz w:val="22"/>
          <w:szCs w:val="22"/>
        </w:rPr>
        <w:t>.</w:t>
      </w:r>
      <w:r w:rsidR="002E3F73" w:rsidRPr="1948F44D">
        <w:rPr>
          <w:rFonts w:ascii="Segoe UI" w:hAnsi="Segoe UI" w:cs="Segoe UI"/>
          <w:sz w:val="22"/>
          <w:szCs w:val="22"/>
        </w:rPr>
        <w:t xml:space="preserve"> </w:t>
      </w:r>
      <w:r w:rsidR="1D165B3B" w:rsidRPr="1948F44D">
        <w:rPr>
          <w:rFonts w:ascii="Segoe UI" w:hAnsi="Segoe UI" w:cs="Segoe UI"/>
          <w:sz w:val="22"/>
          <w:szCs w:val="22"/>
        </w:rPr>
        <w:t>N</w:t>
      </w:r>
      <w:r w:rsidR="002E3F73" w:rsidRPr="1948F44D">
        <w:rPr>
          <w:rFonts w:ascii="Segoe UI" w:hAnsi="Segoe UI" w:cs="Segoe UI"/>
          <w:sz w:val="22"/>
          <w:szCs w:val="22"/>
        </w:rPr>
        <w:t xml:space="preserve">ow’s a great time to join MAPE so you </w:t>
      </w:r>
      <w:r w:rsidRPr="1948F44D">
        <w:rPr>
          <w:rFonts w:ascii="Segoe UI" w:hAnsi="Segoe UI" w:cs="Segoe UI"/>
          <w:sz w:val="22"/>
          <w:szCs w:val="22"/>
        </w:rPr>
        <w:t xml:space="preserve">can cast your ballot and let your voice be heard. Every vote </w:t>
      </w:r>
      <w:proofErr w:type="gramStart"/>
      <w:r w:rsidRPr="1948F44D">
        <w:rPr>
          <w:rFonts w:ascii="Segoe UI" w:hAnsi="Segoe UI" w:cs="Segoe UI"/>
          <w:sz w:val="22"/>
          <w:szCs w:val="22"/>
        </w:rPr>
        <w:t>matters</w:t>
      </w:r>
      <w:proofErr w:type="gramEnd"/>
      <w:r w:rsidR="74B8BEDA" w:rsidRPr="1948F44D">
        <w:rPr>
          <w:rFonts w:ascii="Segoe UI" w:hAnsi="Segoe UI" w:cs="Segoe UI"/>
          <w:sz w:val="22"/>
          <w:szCs w:val="22"/>
        </w:rPr>
        <w:t xml:space="preserve"> -</w:t>
      </w:r>
      <w:r w:rsidRPr="1948F44D">
        <w:rPr>
          <w:rFonts w:ascii="Segoe UI" w:hAnsi="Segoe UI" w:cs="Segoe UI"/>
          <w:sz w:val="22"/>
          <w:szCs w:val="22"/>
        </w:rPr>
        <w:t xml:space="preserve"> it sends a message to </w:t>
      </w:r>
      <w:r w:rsidR="002E3F73" w:rsidRPr="1948F44D">
        <w:rPr>
          <w:rFonts w:ascii="Segoe UI" w:hAnsi="Segoe UI" w:cs="Segoe UI"/>
          <w:sz w:val="22"/>
          <w:szCs w:val="22"/>
        </w:rPr>
        <w:t xml:space="preserve">MMB </w:t>
      </w:r>
      <w:r w:rsidRPr="1948F44D">
        <w:rPr>
          <w:rFonts w:ascii="Segoe UI" w:hAnsi="Segoe UI" w:cs="Segoe UI"/>
          <w:sz w:val="22"/>
          <w:szCs w:val="22"/>
        </w:rPr>
        <w:t xml:space="preserve">that our jobs matter and we deserve </w:t>
      </w:r>
      <w:r w:rsidR="61D232FE" w:rsidRPr="1948F44D">
        <w:rPr>
          <w:rFonts w:ascii="Segoe UI" w:hAnsi="Segoe UI" w:cs="Segoe UI"/>
          <w:sz w:val="22"/>
          <w:szCs w:val="22"/>
        </w:rPr>
        <w:t xml:space="preserve">a fair </w:t>
      </w:r>
      <w:r w:rsidRPr="1948F44D">
        <w:rPr>
          <w:rFonts w:ascii="Segoe UI" w:hAnsi="Segoe UI" w:cs="Segoe UI"/>
          <w:sz w:val="22"/>
          <w:szCs w:val="22"/>
        </w:rPr>
        <w:t xml:space="preserve">contract. </w:t>
      </w:r>
    </w:p>
    <w:p w14:paraId="46EE5D09" w14:textId="77777777" w:rsidR="002E3F73" w:rsidRPr="002E3F73" w:rsidRDefault="002E3F73" w:rsidP="00934000">
      <w:pPr>
        <w:pStyle w:val="Default"/>
        <w:rPr>
          <w:rFonts w:ascii="Segoe UI" w:hAnsi="Segoe UI" w:cs="Segoe UI"/>
          <w:sz w:val="22"/>
          <w:szCs w:val="22"/>
        </w:rPr>
      </w:pPr>
    </w:p>
    <w:p w14:paraId="06F77FB1" w14:textId="0AA6DA07" w:rsidR="00934000" w:rsidRPr="002E3F73" w:rsidRDefault="00934000" w:rsidP="00934000">
      <w:pPr>
        <w:pStyle w:val="Default"/>
        <w:rPr>
          <w:rFonts w:ascii="Segoe UI" w:hAnsi="Segoe UI" w:cs="Segoe UI"/>
          <w:sz w:val="22"/>
          <w:szCs w:val="22"/>
        </w:rPr>
      </w:pPr>
      <w:r w:rsidRPr="1948F44D">
        <w:rPr>
          <w:rFonts w:ascii="Segoe UI" w:hAnsi="Segoe UI" w:cs="Segoe UI"/>
          <w:sz w:val="22"/>
          <w:szCs w:val="22"/>
        </w:rPr>
        <w:t xml:space="preserve">Our power to negotiate strong and fair contracts ties directly to the strength of our membership numbers. </w:t>
      </w:r>
    </w:p>
    <w:p w14:paraId="190056D4" w14:textId="77777777" w:rsidR="002E3F73" w:rsidRPr="002E3F73" w:rsidRDefault="002E3F73" w:rsidP="00934000">
      <w:pPr>
        <w:pStyle w:val="Default"/>
        <w:rPr>
          <w:rFonts w:ascii="Segoe UI" w:hAnsi="Segoe UI" w:cs="Segoe UI"/>
          <w:sz w:val="22"/>
          <w:szCs w:val="22"/>
        </w:rPr>
      </w:pPr>
    </w:p>
    <w:p w14:paraId="0E49904D" w14:textId="17429F46" w:rsidR="000B3AFC" w:rsidRPr="002E3F73" w:rsidRDefault="00934000" w:rsidP="00934000">
      <w:pPr>
        <w:rPr>
          <w:rFonts w:cs="Segoe UI"/>
          <w:b/>
          <w:bCs/>
        </w:rPr>
      </w:pPr>
      <w:r w:rsidRPr="1948F44D">
        <w:rPr>
          <w:rFonts w:cs="Segoe UI"/>
          <w:b/>
          <w:bCs/>
          <w:sz w:val="22"/>
          <w:szCs w:val="22"/>
        </w:rPr>
        <w:t>Will you be part of this team and join MAPE today?</w:t>
      </w:r>
      <w:r w:rsidR="1F255469" w:rsidRPr="1948F44D">
        <w:rPr>
          <w:rFonts w:cs="Segoe UI"/>
          <w:b/>
          <w:bCs/>
          <w:sz w:val="22"/>
          <w:szCs w:val="22"/>
        </w:rPr>
        <w:t xml:space="preserve"> </w:t>
      </w:r>
      <w:hyperlink r:id="rId6">
        <w:r w:rsidR="1F255469" w:rsidRPr="1948F44D">
          <w:rPr>
            <w:rStyle w:val="Hyperlink"/>
            <w:rFonts w:cs="Segoe UI"/>
            <w:b/>
            <w:bCs/>
            <w:sz w:val="22"/>
            <w:szCs w:val="22"/>
          </w:rPr>
          <w:t>https://mape.org/join-mape</w:t>
        </w:r>
      </w:hyperlink>
      <w:r w:rsidR="1F255469" w:rsidRPr="1948F44D">
        <w:rPr>
          <w:rFonts w:cs="Segoe UI"/>
          <w:b/>
          <w:bCs/>
          <w:sz w:val="22"/>
          <w:szCs w:val="22"/>
        </w:rPr>
        <w:t xml:space="preserve"> </w:t>
      </w:r>
    </w:p>
    <w:sectPr w:rsidR="000B3AFC" w:rsidRPr="002E3F73" w:rsidSect="002E3F73">
      <w:pgSz w:w="12240" w:h="15840"/>
      <w:pgMar w:top="10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1275E"/>
    <w:multiLevelType w:val="hybridMultilevel"/>
    <w:tmpl w:val="52BA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7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00"/>
    <w:rsid w:val="000B3AFC"/>
    <w:rsid w:val="002115C6"/>
    <w:rsid w:val="002E3F73"/>
    <w:rsid w:val="00583800"/>
    <w:rsid w:val="006501A3"/>
    <w:rsid w:val="006767B4"/>
    <w:rsid w:val="007F1286"/>
    <w:rsid w:val="0083488B"/>
    <w:rsid w:val="00934000"/>
    <w:rsid w:val="00A15753"/>
    <w:rsid w:val="00A757B0"/>
    <w:rsid w:val="00AC4E18"/>
    <w:rsid w:val="00C07EE3"/>
    <w:rsid w:val="00D062C4"/>
    <w:rsid w:val="00D95CDA"/>
    <w:rsid w:val="00F07F92"/>
    <w:rsid w:val="0442091E"/>
    <w:rsid w:val="0AFA62F0"/>
    <w:rsid w:val="13DD8DA9"/>
    <w:rsid w:val="16858A2C"/>
    <w:rsid w:val="16A9AD33"/>
    <w:rsid w:val="1948F44D"/>
    <w:rsid w:val="1D165B3B"/>
    <w:rsid w:val="1F255469"/>
    <w:rsid w:val="242A61AF"/>
    <w:rsid w:val="2C45F9CA"/>
    <w:rsid w:val="305DB885"/>
    <w:rsid w:val="3216BE6B"/>
    <w:rsid w:val="3528E98F"/>
    <w:rsid w:val="3734EE51"/>
    <w:rsid w:val="37D57A09"/>
    <w:rsid w:val="3B928D04"/>
    <w:rsid w:val="40DBCC9D"/>
    <w:rsid w:val="4FFE9D3E"/>
    <w:rsid w:val="5766F204"/>
    <w:rsid w:val="5F3305CC"/>
    <w:rsid w:val="61D232FE"/>
    <w:rsid w:val="630CB5D1"/>
    <w:rsid w:val="69AA6877"/>
    <w:rsid w:val="6E556EA4"/>
    <w:rsid w:val="74B8BEDA"/>
    <w:rsid w:val="7530E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0C6F8"/>
  <w15:chartTrackingRefBased/>
  <w15:docId w15:val="{AB64D6D2-B015-C940-A0E9-6DE4059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000"/>
    <w:pPr>
      <w:autoSpaceDE w:val="0"/>
      <w:autoSpaceDN w:val="0"/>
      <w:adjustRightInd w:val="0"/>
    </w:pPr>
    <w:rPr>
      <w:rFonts w:ascii="Georgia" w:hAnsi="Georgia" w:cs="Georgia"/>
      <w:color w:val="000000"/>
      <w:kern w:val="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join-map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Erickson</dc:creator>
  <cp:keywords/>
  <dc:description/>
  <cp:lastModifiedBy>Cynthia Isaacson</cp:lastModifiedBy>
  <cp:revision>2</cp:revision>
  <dcterms:created xsi:type="dcterms:W3CDTF">2023-06-30T18:29:00Z</dcterms:created>
  <dcterms:modified xsi:type="dcterms:W3CDTF">2023-06-30T18:29:00Z</dcterms:modified>
</cp:coreProperties>
</file>