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144FE" w14:textId="77777777" w:rsidR="00AE190B" w:rsidRPr="00AE190B" w:rsidRDefault="00AE190B" w:rsidP="00AE190B">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E190B">
        <w:rPr>
          <w:rFonts w:ascii="Roboto" w:eastAsia="Times New Roman" w:hAnsi="Roboto" w:cs="Times New Roman"/>
          <w:b/>
          <w:bCs/>
          <w:color w:val="222222"/>
          <w:sz w:val="24"/>
          <w:szCs w:val="24"/>
        </w:rPr>
        <w:t>MAPE Local 1401 Meeting – Thursday, December 13, 2018</w:t>
      </w:r>
    </w:p>
    <w:p w14:paraId="478093EC" w14:textId="77777777" w:rsidR="00AE190B" w:rsidRPr="00AE190B" w:rsidRDefault="00AE190B" w:rsidP="00AE190B">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E190B">
        <w:rPr>
          <w:rFonts w:ascii="Roboto" w:eastAsia="Times New Roman" w:hAnsi="Roboto" w:cs="Times New Roman"/>
          <w:color w:val="222222"/>
          <w:sz w:val="24"/>
          <w:szCs w:val="24"/>
        </w:rPr>
        <w:t>Time:  12:05 PM – 12:45 PM</w:t>
      </w:r>
    </w:p>
    <w:p w14:paraId="2AB7A1CC" w14:textId="77777777" w:rsidR="00AE190B" w:rsidRPr="00AE190B" w:rsidRDefault="00AE190B" w:rsidP="00AE190B">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E190B">
        <w:rPr>
          <w:rFonts w:ascii="Roboto" w:eastAsia="Times New Roman" w:hAnsi="Roboto" w:cs="Times New Roman"/>
          <w:color w:val="222222"/>
          <w:sz w:val="24"/>
          <w:szCs w:val="24"/>
        </w:rPr>
        <w:t> </w:t>
      </w:r>
    </w:p>
    <w:p w14:paraId="61C6D983" w14:textId="77777777" w:rsidR="00AE190B" w:rsidRPr="00AE190B" w:rsidRDefault="00AE190B" w:rsidP="00AE190B">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E190B">
        <w:rPr>
          <w:rFonts w:ascii="Roboto" w:eastAsia="Times New Roman" w:hAnsi="Roboto" w:cs="Times New Roman"/>
          <w:color w:val="222222"/>
          <w:sz w:val="24"/>
          <w:szCs w:val="24"/>
        </w:rPr>
        <w:t> </w:t>
      </w:r>
    </w:p>
    <w:p w14:paraId="24935E98" w14:textId="77777777" w:rsidR="00AE190B" w:rsidRPr="00AE190B" w:rsidRDefault="00AE190B" w:rsidP="00AE190B">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E190B">
        <w:rPr>
          <w:rFonts w:ascii="Roboto" w:eastAsia="Times New Roman" w:hAnsi="Roboto" w:cs="Times New Roman"/>
          <w:color w:val="222222"/>
          <w:sz w:val="24"/>
          <w:szCs w:val="24"/>
        </w:rPr>
        <w:t> </w:t>
      </w:r>
    </w:p>
    <w:p w14:paraId="44A0A531" w14:textId="77777777" w:rsidR="00AE190B" w:rsidRPr="00AE190B" w:rsidRDefault="00AE190B" w:rsidP="00AE190B">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E190B">
        <w:rPr>
          <w:rFonts w:ascii="Roboto" w:eastAsia="Times New Roman" w:hAnsi="Roboto" w:cs="Times New Roman"/>
          <w:b/>
          <w:bCs/>
          <w:color w:val="222222"/>
          <w:sz w:val="24"/>
          <w:szCs w:val="24"/>
        </w:rPr>
        <w:t>Agenda:</w:t>
      </w:r>
    </w:p>
    <w:p w14:paraId="61EE1693" w14:textId="77777777" w:rsidR="00AE190B" w:rsidRPr="00AE190B" w:rsidRDefault="00AE190B" w:rsidP="00AE190B">
      <w:pPr>
        <w:numPr>
          <w:ilvl w:val="0"/>
          <w:numId w:val="12"/>
        </w:numPr>
        <w:shd w:val="clear" w:color="auto" w:fill="FFFFFF"/>
        <w:spacing w:after="0" w:line="240" w:lineRule="auto"/>
        <w:rPr>
          <w:rFonts w:ascii="Roboto" w:eastAsia="Times New Roman" w:hAnsi="Roboto" w:cs="Times New Roman"/>
          <w:color w:val="333F4E"/>
          <w:sz w:val="24"/>
          <w:szCs w:val="24"/>
        </w:rPr>
      </w:pPr>
      <w:r w:rsidRPr="00AE190B">
        <w:rPr>
          <w:rFonts w:ascii="Roboto" w:eastAsia="Times New Roman" w:hAnsi="Roboto" w:cs="Times New Roman"/>
          <w:color w:val="333F4E"/>
          <w:sz w:val="24"/>
          <w:szCs w:val="24"/>
        </w:rPr>
        <w:t>Call to order:  12:06.  In attendance:  Grand Rapids DNR, Hibbing CC, Vermillion CC, LSC, Togo, and by phone.</w:t>
      </w:r>
    </w:p>
    <w:p w14:paraId="05E4F413" w14:textId="77777777" w:rsidR="00AE190B" w:rsidRPr="00AE190B" w:rsidRDefault="00AE190B" w:rsidP="00AE190B">
      <w:pPr>
        <w:numPr>
          <w:ilvl w:val="0"/>
          <w:numId w:val="12"/>
        </w:numPr>
        <w:shd w:val="clear" w:color="auto" w:fill="FFFFFF"/>
        <w:spacing w:after="0" w:line="240" w:lineRule="auto"/>
        <w:rPr>
          <w:rFonts w:ascii="Roboto" w:eastAsia="Times New Roman" w:hAnsi="Roboto" w:cs="Times New Roman"/>
          <w:color w:val="333F4E"/>
          <w:sz w:val="24"/>
          <w:szCs w:val="24"/>
        </w:rPr>
      </w:pPr>
      <w:r w:rsidRPr="00AE190B">
        <w:rPr>
          <w:rFonts w:ascii="Roboto" w:eastAsia="Times New Roman" w:hAnsi="Roboto" w:cs="Times New Roman"/>
          <w:color w:val="333F4E"/>
          <w:sz w:val="24"/>
          <w:szCs w:val="24"/>
        </w:rPr>
        <w:t>Approve minutes (attached to this notice).  Approved</w:t>
      </w:r>
    </w:p>
    <w:p w14:paraId="3B743B3E" w14:textId="77777777" w:rsidR="00AE190B" w:rsidRPr="00AE190B" w:rsidRDefault="00AE190B" w:rsidP="00AE190B">
      <w:pPr>
        <w:numPr>
          <w:ilvl w:val="0"/>
          <w:numId w:val="12"/>
        </w:numPr>
        <w:shd w:val="clear" w:color="auto" w:fill="FFFFFF"/>
        <w:spacing w:after="0" w:line="240" w:lineRule="auto"/>
        <w:rPr>
          <w:rFonts w:ascii="Roboto" w:eastAsia="Times New Roman" w:hAnsi="Roboto" w:cs="Times New Roman"/>
          <w:color w:val="333F4E"/>
          <w:sz w:val="24"/>
          <w:szCs w:val="24"/>
        </w:rPr>
      </w:pPr>
      <w:r w:rsidRPr="00AE190B">
        <w:rPr>
          <w:rFonts w:ascii="Roboto" w:eastAsia="Times New Roman" w:hAnsi="Roboto" w:cs="Times New Roman"/>
          <w:color w:val="333F4E"/>
          <w:sz w:val="24"/>
          <w:szCs w:val="24"/>
        </w:rPr>
        <w:t>Reports</w:t>
      </w:r>
    </w:p>
    <w:p w14:paraId="75119828" w14:textId="77777777" w:rsidR="00AE190B" w:rsidRPr="00AE190B" w:rsidRDefault="00AE190B" w:rsidP="00AE190B">
      <w:pPr>
        <w:numPr>
          <w:ilvl w:val="1"/>
          <w:numId w:val="12"/>
        </w:numPr>
        <w:shd w:val="clear" w:color="auto" w:fill="FFFFFF"/>
        <w:spacing w:after="0" w:line="240" w:lineRule="auto"/>
        <w:rPr>
          <w:rFonts w:ascii="Roboto" w:eastAsia="Times New Roman" w:hAnsi="Roboto" w:cs="Times New Roman"/>
          <w:color w:val="333F4E"/>
          <w:sz w:val="24"/>
          <w:szCs w:val="24"/>
        </w:rPr>
      </w:pPr>
      <w:r w:rsidRPr="00AE190B">
        <w:rPr>
          <w:rFonts w:ascii="Roboto" w:eastAsia="Times New Roman" w:hAnsi="Roboto" w:cs="Times New Roman"/>
          <w:color w:val="333F4E"/>
          <w:sz w:val="24"/>
          <w:szCs w:val="24"/>
        </w:rPr>
        <w:t>President -Glenn</w:t>
      </w:r>
    </w:p>
    <w:p w14:paraId="3F07202E" w14:textId="77777777" w:rsidR="00AE190B" w:rsidRPr="00AE190B" w:rsidRDefault="00AE190B" w:rsidP="00AE190B">
      <w:pPr>
        <w:numPr>
          <w:ilvl w:val="2"/>
          <w:numId w:val="12"/>
        </w:numPr>
        <w:shd w:val="clear" w:color="auto" w:fill="FFFFFF"/>
        <w:spacing w:after="0" w:line="240" w:lineRule="auto"/>
        <w:rPr>
          <w:rFonts w:ascii="Roboto" w:eastAsia="Times New Roman" w:hAnsi="Roboto" w:cs="Times New Roman"/>
          <w:color w:val="333F4E"/>
          <w:sz w:val="24"/>
          <w:szCs w:val="24"/>
        </w:rPr>
      </w:pPr>
      <w:r w:rsidRPr="00AE190B">
        <w:rPr>
          <w:rFonts w:ascii="Roboto" w:eastAsia="Times New Roman" w:hAnsi="Roboto" w:cs="Times New Roman"/>
          <w:color w:val="333F4E"/>
          <w:sz w:val="24"/>
          <w:szCs w:val="24"/>
        </w:rPr>
        <w:t>Negotiations survey—now through Dec 19</w:t>
      </w:r>
      <w:r w:rsidRPr="00AE190B">
        <w:rPr>
          <w:rFonts w:ascii="Roboto" w:eastAsia="Times New Roman" w:hAnsi="Roboto" w:cs="Times New Roman"/>
          <w:color w:val="333F4E"/>
          <w:sz w:val="18"/>
          <w:szCs w:val="18"/>
          <w:vertAlign w:val="superscript"/>
        </w:rPr>
        <w:t>th</w:t>
      </w:r>
      <w:r w:rsidRPr="00AE190B">
        <w:rPr>
          <w:rFonts w:ascii="Roboto" w:eastAsia="Times New Roman" w:hAnsi="Roboto" w:cs="Times New Roman"/>
          <w:color w:val="333F4E"/>
          <w:sz w:val="24"/>
          <w:szCs w:val="24"/>
        </w:rPr>
        <w:t>.</w:t>
      </w:r>
    </w:p>
    <w:p w14:paraId="0F6A630D" w14:textId="77777777" w:rsidR="00AE190B" w:rsidRPr="00AE190B" w:rsidRDefault="00AE190B" w:rsidP="00AE190B">
      <w:pPr>
        <w:numPr>
          <w:ilvl w:val="2"/>
          <w:numId w:val="12"/>
        </w:numPr>
        <w:shd w:val="clear" w:color="auto" w:fill="FFFFFF"/>
        <w:spacing w:after="0" w:line="240" w:lineRule="auto"/>
        <w:rPr>
          <w:rFonts w:ascii="Roboto" w:eastAsia="Times New Roman" w:hAnsi="Roboto" w:cs="Times New Roman"/>
          <w:color w:val="333F4E"/>
          <w:sz w:val="24"/>
          <w:szCs w:val="24"/>
        </w:rPr>
      </w:pPr>
      <w:r w:rsidRPr="00AE190B">
        <w:rPr>
          <w:rFonts w:ascii="Roboto" w:eastAsia="Times New Roman" w:hAnsi="Roboto" w:cs="Times New Roman"/>
          <w:color w:val="333F4E"/>
          <w:sz w:val="24"/>
          <w:szCs w:val="24"/>
        </w:rPr>
        <w:t>Round table—what’s up?  There are a few paper copies of the contract left if anyone wants one, contact Glenn.</w:t>
      </w:r>
    </w:p>
    <w:p w14:paraId="7F669122" w14:textId="77777777" w:rsidR="00AE190B" w:rsidRPr="00AE190B" w:rsidRDefault="00AE190B" w:rsidP="00AE190B">
      <w:pPr>
        <w:numPr>
          <w:ilvl w:val="2"/>
          <w:numId w:val="12"/>
        </w:numPr>
        <w:shd w:val="clear" w:color="auto" w:fill="FFFFFF"/>
        <w:spacing w:after="0" w:line="240" w:lineRule="auto"/>
        <w:rPr>
          <w:rFonts w:ascii="Roboto" w:eastAsia="Times New Roman" w:hAnsi="Roboto" w:cs="Times New Roman"/>
          <w:color w:val="333F4E"/>
          <w:sz w:val="24"/>
          <w:szCs w:val="24"/>
        </w:rPr>
      </w:pPr>
      <w:r w:rsidRPr="00AE190B">
        <w:rPr>
          <w:rFonts w:ascii="Roboto" w:eastAsia="Times New Roman" w:hAnsi="Roboto" w:cs="Times New Roman"/>
          <w:color w:val="333F4E"/>
          <w:sz w:val="24"/>
          <w:szCs w:val="24"/>
        </w:rPr>
        <w:t>Drawing for door prize at 12:20</w:t>
      </w:r>
      <w:proofErr w:type="gramStart"/>
      <w:r w:rsidRPr="00AE190B">
        <w:rPr>
          <w:rFonts w:ascii="Roboto" w:eastAsia="Times New Roman" w:hAnsi="Roboto" w:cs="Times New Roman"/>
          <w:color w:val="333F4E"/>
          <w:sz w:val="24"/>
          <w:szCs w:val="24"/>
        </w:rPr>
        <w:t>.  Winner</w:t>
      </w:r>
      <w:proofErr w:type="gramEnd"/>
      <w:r w:rsidRPr="00AE190B">
        <w:rPr>
          <w:rFonts w:ascii="Roboto" w:eastAsia="Times New Roman" w:hAnsi="Roboto" w:cs="Times New Roman"/>
          <w:color w:val="333F4E"/>
          <w:sz w:val="24"/>
          <w:szCs w:val="24"/>
        </w:rPr>
        <w:t>, chosen by a random # draw, was Lynn at the VCC site.</w:t>
      </w:r>
    </w:p>
    <w:p w14:paraId="1CDAB406" w14:textId="77777777" w:rsidR="00AE190B" w:rsidRPr="00AE190B" w:rsidRDefault="00AE190B" w:rsidP="00AE190B">
      <w:pPr>
        <w:numPr>
          <w:ilvl w:val="1"/>
          <w:numId w:val="12"/>
        </w:numPr>
        <w:shd w:val="clear" w:color="auto" w:fill="FFFFFF"/>
        <w:spacing w:after="0" w:line="240" w:lineRule="auto"/>
        <w:rPr>
          <w:rFonts w:ascii="Roboto" w:eastAsia="Times New Roman" w:hAnsi="Roboto" w:cs="Times New Roman"/>
          <w:color w:val="333F4E"/>
          <w:sz w:val="24"/>
          <w:szCs w:val="24"/>
        </w:rPr>
      </w:pPr>
      <w:r w:rsidRPr="00AE190B">
        <w:rPr>
          <w:rFonts w:ascii="Roboto" w:eastAsia="Times New Roman" w:hAnsi="Roboto" w:cs="Times New Roman"/>
          <w:color w:val="333F4E"/>
          <w:sz w:val="24"/>
          <w:szCs w:val="24"/>
        </w:rPr>
        <w:t>Vice President –Amber</w:t>
      </w:r>
    </w:p>
    <w:p w14:paraId="0D390899" w14:textId="77777777" w:rsidR="00AE190B" w:rsidRPr="00AE190B" w:rsidRDefault="00AE190B" w:rsidP="00AE190B">
      <w:pPr>
        <w:numPr>
          <w:ilvl w:val="1"/>
          <w:numId w:val="12"/>
        </w:numPr>
        <w:shd w:val="clear" w:color="auto" w:fill="FFFFFF"/>
        <w:spacing w:after="0" w:line="240" w:lineRule="auto"/>
        <w:rPr>
          <w:rFonts w:ascii="Roboto" w:eastAsia="Times New Roman" w:hAnsi="Roboto" w:cs="Times New Roman"/>
          <w:color w:val="333F4E"/>
          <w:sz w:val="24"/>
          <w:szCs w:val="24"/>
        </w:rPr>
      </w:pPr>
      <w:r w:rsidRPr="00AE190B">
        <w:rPr>
          <w:rFonts w:ascii="Roboto" w:eastAsia="Times New Roman" w:hAnsi="Roboto" w:cs="Times New Roman"/>
          <w:color w:val="333F4E"/>
          <w:sz w:val="24"/>
          <w:szCs w:val="24"/>
        </w:rPr>
        <w:t>Treasurer –Erika:  YTD Income:  $8028.28 from dues.  YTD expenses:  $1977.24.  Balance:  $21,870.85 as of 10/31/18.</w:t>
      </w:r>
    </w:p>
    <w:p w14:paraId="600B94D2" w14:textId="77777777" w:rsidR="00AE190B" w:rsidRPr="00AE190B" w:rsidRDefault="00AE190B" w:rsidP="00AE190B">
      <w:pPr>
        <w:numPr>
          <w:ilvl w:val="1"/>
          <w:numId w:val="12"/>
        </w:numPr>
        <w:shd w:val="clear" w:color="auto" w:fill="FFFFFF"/>
        <w:spacing w:after="0" w:line="240" w:lineRule="auto"/>
        <w:rPr>
          <w:rFonts w:ascii="Roboto" w:eastAsia="Times New Roman" w:hAnsi="Roboto" w:cs="Times New Roman"/>
          <w:color w:val="333F4E"/>
          <w:sz w:val="24"/>
          <w:szCs w:val="24"/>
        </w:rPr>
      </w:pPr>
      <w:r w:rsidRPr="00AE190B">
        <w:rPr>
          <w:rFonts w:ascii="Roboto" w:eastAsia="Times New Roman" w:hAnsi="Roboto" w:cs="Times New Roman"/>
          <w:color w:val="333F4E"/>
          <w:sz w:val="24"/>
          <w:szCs w:val="24"/>
        </w:rPr>
        <w:t>Membership Secretary – Thomas:  reaching out to new hires.  We have 276 members and 80 non-members.</w:t>
      </w:r>
    </w:p>
    <w:p w14:paraId="375921D1" w14:textId="77777777" w:rsidR="00AE190B" w:rsidRPr="00AE190B" w:rsidRDefault="00AE190B" w:rsidP="00AE190B">
      <w:pPr>
        <w:numPr>
          <w:ilvl w:val="1"/>
          <w:numId w:val="12"/>
        </w:numPr>
        <w:shd w:val="clear" w:color="auto" w:fill="FFFFFF"/>
        <w:spacing w:after="0" w:line="240" w:lineRule="auto"/>
        <w:rPr>
          <w:rFonts w:ascii="Roboto" w:eastAsia="Times New Roman" w:hAnsi="Roboto" w:cs="Times New Roman"/>
          <w:color w:val="333F4E"/>
          <w:sz w:val="24"/>
          <w:szCs w:val="24"/>
        </w:rPr>
      </w:pPr>
      <w:r w:rsidRPr="00AE190B">
        <w:rPr>
          <w:rFonts w:ascii="Roboto" w:eastAsia="Times New Roman" w:hAnsi="Roboto" w:cs="Times New Roman"/>
          <w:color w:val="333F4E"/>
          <w:sz w:val="24"/>
          <w:szCs w:val="24"/>
        </w:rPr>
        <w:t xml:space="preserve">Business </w:t>
      </w:r>
      <w:proofErr w:type="gramStart"/>
      <w:r w:rsidRPr="00AE190B">
        <w:rPr>
          <w:rFonts w:ascii="Roboto" w:eastAsia="Times New Roman" w:hAnsi="Roboto" w:cs="Times New Roman"/>
          <w:color w:val="333F4E"/>
          <w:sz w:val="24"/>
          <w:szCs w:val="24"/>
        </w:rPr>
        <w:t>Agent  -</w:t>
      </w:r>
      <w:proofErr w:type="gramEnd"/>
      <w:r w:rsidRPr="00AE190B">
        <w:rPr>
          <w:rFonts w:ascii="Roboto" w:eastAsia="Times New Roman" w:hAnsi="Roboto" w:cs="Times New Roman"/>
          <w:color w:val="333F4E"/>
          <w:sz w:val="24"/>
          <w:szCs w:val="24"/>
        </w:rPr>
        <w:t xml:space="preserve"> Caitlin:  There will be a meeting tomorrow with Negotiations rep and M&amp;C folks to get a recap from the listening sessions that have been taking place.  Sessions are still going on.  They will also be discussing “How to Build a Contract Communication Team.”  Some topics she herself heard about during the sessions:</w:t>
      </w:r>
    </w:p>
    <w:p w14:paraId="71732D7C" w14:textId="77777777" w:rsidR="00AE190B" w:rsidRPr="00AE190B" w:rsidRDefault="00AE190B" w:rsidP="00AE190B">
      <w:pPr>
        <w:numPr>
          <w:ilvl w:val="2"/>
          <w:numId w:val="12"/>
        </w:numPr>
        <w:shd w:val="clear" w:color="auto" w:fill="FFFFFF"/>
        <w:spacing w:after="0" w:line="240" w:lineRule="auto"/>
        <w:rPr>
          <w:rFonts w:ascii="Roboto" w:eastAsia="Times New Roman" w:hAnsi="Roboto" w:cs="Times New Roman"/>
          <w:color w:val="333F4E"/>
          <w:sz w:val="24"/>
          <w:szCs w:val="24"/>
        </w:rPr>
      </w:pPr>
      <w:r w:rsidRPr="00AE190B">
        <w:rPr>
          <w:rFonts w:ascii="Roboto" w:eastAsia="Times New Roman" w:hAnsi="Roboto" w:cs="Times New Roman"/>
          <w:color w:val="333F4E"/>
          <w:sz w:val="24"/>
          <w:szCs w:val="24"/>
        </w:rPr>
        <w:t>Telecommuting</w:t>
      </w:r>
    </w:p>
    <w:p w14:paraId="6AA4D0BA" w14:textId="77777777" w:rsidR="00AE190B" w:rsidRPr="00AE190B" w:rsidRDefault="00AE190B" w:rsidP="00AE190B">
      <w:pPr>
        <w:numPr>
          <w:ilvl w:val="2"/>
          <w:numId w:val="12"/>
        </w:numPr>
        <w:shd w:val="clear" w:color="auto" w:fill="FFFFFF"/>
        <w:spacing w:after="0" w:line="240" w:lineRule="auto"/>
        <w:rPr>
          <w:rFonts w:ascii="Roboto" w:eastAsia="Times New Roman" w:hAnsi="Roboto" w:cs="Times New Roman"/>
          <w:color w:val="333F4E"/>
          <w:sz w:val="24"/>
          <w:szCs w:val="24"/>
        </w:rPr>
      </w:pPr>
      <w:r w:rsidRPr="00AE190B">
        <w:rPr>
          <w:rFonts w:ascii="Roboto" w:eastAsia="Times New Roman" w:hAnsi="Roboto" w:cs="Times New Roman"/>
          <w:color w:val="333F4E"/>
          <w:sz w:val="24"/>
          <w:szCs w:val="24"/>
        </w:rPr>
        <w:t>Flexibility</w:t>
      </w:r>
    </w:p>
    <w:p w14:paraId="4FE851F3" w14:textId="77777777" w:rsidR="00AE190B" w:rsidRPr="00AE190B" w:rsidRDefault="00AE190B" w:rsidP="00AE190B">
      <w:pPr>
        <w:numPr>
          <w:ilvl w:val="2"/>
          <w:numId w:val="12"/>
        </w:numPr>
        <w:shd w:val="clear" w:color="auto" w:fill="FFFFFF"/>
        <w:spacing w:after="0" w:line="240" w:lineRule="auto"/>
        <w:rPr>
          <w:rFonts w:ascii="Roboto" w:eastAsia="Times New Roman" w:hAnsi="Roboto" w:cs="Times New Roman"/>
          <w:color w:val="333F4E"/>
          <w:sz w:val="24"/>
          <w:szCs w:val="24"/>
        </w:rPr>
      </w:pPr>
      <w:r w:rsidRPr="00AE190B">
        <w:rPr>
          <w:rFonts w:ascii="Roboto" w:eastAsia="Times New Roman" w:hAnsi="Roboto" w:cs="Times New Roman"/>
          <w:color w:val="333F4E"/>
          <w:sz w:val="24"/>
          <w:szCs w:val="24"/>
        </w:rPr>
        <w:t>Holiday pay</w:t>
      </w:r>
    </w:p>
    <w:p w14:paraId="1E9CC413" w14:textId="77777777" w:rsidR="00AE190B" w:rsidRPr="00AE190B" w:rsidRDefault="00AE190B" w:rsidP="00AE190B">
      <w:pPr>
        <w:numPr>
          <w:ilvl w:val="2"/>
          <w:numId w:val="12"/>
        </w:numPr>
        <w:shd w:val="clear" w:color="auto" w:fill="FFFFFF"/>
        <w:spacing w:after="0" w:line="240" w:lineRule="auto"/>
        <w:rPr>
          <w:rFonts w:ascii="Roboto" w:eastAsia="Times New Roman" w:hAnsi="Roboto" w:cs="Times New Roman"/>
          <w:color w:val="333F4E"/>
          <w:sz w:val="24"/>
          <w:szCs w:val="24"/>
        </w:rPr>
      </w:pPr>
      <w:r w:rsidRPr="00AE190B">
        <w:rPr>
          <w:rFonts w:ascii="Roboto" w:eastAsia="Times New Roman" w:hAnsi="Roboto" w:cs="Times New Roman"/>
          <w:color w:val="333F4E"/>
          <w:sz w:val="24"/>
          <w:szCs w:val="24"/>
        </w:rPr>
        <w:t>Vacation accrual</w:t>
      </w:r>
    </w:p>
    <w:p w14:paraId="7F1ADCD9" w14:textId="77777777" w:rsidR="00AE190B" w:rsidRPr="00AE190B" w:rsidRDefault="00AE190B" w:rsidP="00AE190B">
      <w:pPr>
        <w:numPr>
          <w:ilvl w:val="2"/>
          <w:numId w:val="12"/>
        </w:numPr>
        <w:shd w:val="clear" w:color="auto" w:fill="FFFFFF"/>
        <w:spacing w:after="0" w:line="240" w:lineRule="auto"/>
        <w:rPr>
          <w:rFonts w:ascii="Roboto" w:eastAsia="Times New Roman" w:hAnsi="Roboto" w:cs="Times New Roman"/>
          <w:color w:val="333F4E"/>
          <w:sz w:val="24"/>
          <w:szCs w:val="24"/>
        </w:rPr>
      </w:pPr>
      <w:r w:rsidRPr="00AE190B">
        <w:rPr>
          <w:rFonts w:ascii="Roboto" w:eastAsia="Times New Roman" w:hAnsi="Roboto" w:cs="Times New Roman"/>
          <w:color w:val="333F4E"/>
          <w:sz w:val="24"/>
          <w:szCs w:val="24"/>
        </w:rPr>
        <w:t>Diversity &amp; Inclusion</w:t>
      </w:r>
    </w:p>
    <w:p w14:paraId="449769C4" w14:textId="77777777" w:rsidR="00AE190B" w:rsidRPr="00AE190B" w:rsidRDefault="00AE190B" w:rsidP="00AE190B">
      <w:pPr>
        <w:numPr>
          <w:ilvl w:val="2"/>
          <w:numId w:val="12"/>
        </w:numPr>
        <w:shd w:val="clear" w:color="auto" w:fill="FFFFFF"/>
        <w:spacing w:after="0" w:line="240" w:lineRule="auto"/>
        <w:rPr>
          <w:rFonts w:ascii="Roboto" w:eastAsia="Times New Roman" w:hAnsi="Roboto" w:cs="Times New Roman"/>
          <w:color w:val="333F4E"/>
          <w:sz w:val="24"/>
          <w:szCs w:val="24"/>
        </w:rPr>
      </w:pPr>
      <w:r w:rsidRPr="00AE190B">
        <w:rPr>
          <w:rFonts w:ascii="Roboto" w:eastAsia="Times New Roman" w:hAnsi="Roboto" w:cs="Times New Roman"/>
          <w:color w:val="333F4E"/>
          <w:sz w:val="24"/>
          <w:szCs w:val="24"/>
        </w:rPr>
        <w:t>Tuition and Loan Reimbursement</w:t>
      </w:r>
    </w:p>
    <w:p w14:paraId="7FC164A2" w14:textId="77777777" w:rsidR="00AE190B" w:rsidRPr="00AE190B" w:rsidRDefault="00AE190B" w:rsidP="00AE190B">
      <w:pPr>
        <w:numPr>
          <w:ilvl w:val="2"/>
          <w:numId w:val="12"/>
        </w:numPr>
        <w:shd w:val="clear" w:color="auto" w:fill="FFFFFF"/>
        <w:spacing w:after="0" w:line="240" w:lineRule="auto"/>
        <w:rPr>
          <w:rFonts w:ascii="Roboto" w:eastAsia="Times New Roman" w:hAnsi="Roboto" w:cs="Times New Roman"/>
          <w:color w:val="333F4E"/>
          <w:sz w:val="24"/>
          <w:szCs w:val="24"/>
        </w:rPr>
      </w:pPr>
      <w:r w:rsidRPr="00AE190B">
        <w:rPr>
          <w:rFonts w:ascii="Roboto" w:eastAsia="Times New Roman" w:hAnsi="Roboto" w:cs="Times New Roman"/>
          <w:color w:val="333F4E"/>
          <w:sz w:val="24"/>
          <w:szCs w:val="24"/>
        </w:rPr>
        <w:t>Wage increases</w:t>
      </w:r>
    </w:p>
    <w:p w14:paraId="393E924A" w14:textId="77777777" w:rsidR="00AE190B" w:rsidRPr="00AE190B" w:rsidRDefault="00AE190B" w:rsidP="00AE190B">
      <w:pPr>
        <w:numPr>
          <w:ilvl w:val="2"/>
          <w:numId w:val="12"/>
        </w:numPr>
        <w:shd w:val="clear" w:color="auto" w:fill="FFFFFF"/>
        <w:spacing w:after="0" w:line="240" w:lineRule="auto"/>
        <w:rPr>
          <w:rFonts w:ascii="Roboto" w:eastAsia="Times New Roman" w:hAnsi="Roboto" w:cs="Times New Roman"/>
          <w:color w:val="333F4E"/>
          <w:sz w:val="24"/>
          <w:szCs w:val="24"/>
        </w:rPr>
      </w:pPr>
      <w:r w:rsidRPr="00AE190B">
        <w:rPr>
          <w:rFonts w:ascii="Roboto" w:eastAsia="Times New Roman" w:hAnsi="Roboto" w:cs="Times New Roman"/>
          <w:color w:val="333F4E"/>
          <w:sz w:val="24"/>
          <w:szCs w:val="24"/>
        </w:rPr>
        <w:t>Glenn mentioned sick leave payout for Retirees</w:t>
      </w:r>
    </w:p>
    <w:p w14:paraId="307EE90A" w14:textId="77777777" w:rsidR="00AE190B" w:rsidRPr="00AE190B" w:rsidRDefault="00AE190B" w:rsidP="00AE190B">
      <w:pPr>
        <w:numPr>
          <w:ilvl w:val="1"/>
          <w:numId w:val="12"/>
        </w:numPr>
        <w:shd w:val="clear" w:color="auto" w:fill="FFFFFF"/>
        <w:spacing w:after="0" w:line="240" w:lineRule="auto"/>
        <w:rPr>
          <w:rFonts w:ascii="Roboto" w:eastAsia="Times New Roman" w:hAnsi="Roboto" w:cs="Times New Roman"/>
          <w:color w:val="333F4E"/>
          <w:sz w:val="24"/>
          <w:szCs w:val="24"/>
        </w:rPr>
      </w:pPr>
      <w:r w:rsidRPr="00AE190B">
        <w:rPr>
          <w:rFonts w:ascii="Roboto" w:eastAsia="Times New Roman" w:hAnsi="Roboto" w:cs="Times New Roman"/>
          <w:color w:val="333F4E"/>
          <w:sz w:val="24"/>
          <w:szCs w:val="24"/>
        </w:rPr>
        <w:t>Regional Director –Doreen:  14 people showed up yesterday at LSC for the listening session.  She talked about the rich Labor history on the Iron Range and how we should recognize it more.  She also talked about a colleague who works at a community college in FL that is right to work.  They are organizing to get their own union. </w:t>
      </w:r>
    </w:p>
    <w:p w14:paraId="0FBEFB67" w14:textId="77777777" w:rsidR="00AE190B" w:rsidRPr="00AE190B" w:rsidRDefault="00AE190B" w:rsidP="00AE190B">
      <w:pPr>
        <w:numPr>
          <w:ilvl w:val="1"/>
          <w:numId w:val="12"/>
        </w:numPr>
        <w:shd w:val="clear" w:color="auto" w:fill="FFFFFF"/>
        <w:spacing w:after="0" w:line="240" w:lineRule="auto"/>
        <w:rPr>
          <w:rFonts w:ascii="Roboto" w:eastAsia="Times New Roman" w:hAnsi="Roboto" w:cs="Times New Roman"/>
          <w:color w:val="333F4E"/>
          <w:sz w:val="24"/>
          <w:szCs w:val="24"/>
        </w:rPr>
      </w:pPr>
      <w:r w:rsidRPr="00AE190B">
        <w:rPr>
          <w:rFonts w:ascii="Roboto" w:eastAsia="Times New Roman" w:hAnsi="Roboto" w:cs="Times New Roman"/>
          <w:color w:val="333F4E"/>
          <w:sz w:val="24"/>
          <w:szCs w:val="24"/>
        </w:rPr>
        <w:lastRenderedPageBreak/>
        <w:t>Chief Steward –Eva</w:t>
      </w:r>
    </w:p>
    <w:p w14:paraId="2CBF5EEF" w14:textId="77777777" w:rsidR="00AE190B" w:rsidRPr="00AE190B" w:rsidRDefault="00AE190B" w:rsidP="00AE190B">
      <w:pPr>
        <w:numPr>
          <w:ilvl w:val="0"/>
          <w:numId w:val="12"/>
        </w:numPr>
        <w:shd w:val="clear" w:color="auto" w:fill="FFFFFF"/>
        <w:spacing w:after="0" w:line="240" w:lineRule="auto"/>
        <w:rPr>
          <w:rFonts w:ascii="Roboto" w:eastAsia="Times New Roman" w:hAnsi="Roboto" w:cs="Times New Roman"/>
          <w:color w:val="333F4E"/>
          <w:sz w:val="24"/>
          <w:szCs w:val="24"/>
        </w:rPr>
      </w:pPr>
      <w:r w:rsidRPr="00AE190B">
        <w:rPr>
          <w:rFonts w:ascii="Roboto" w:eastAsia="Times New Roman" w:hAnsi="Roboto" w:cs="Times New Roman"/>
          <w:color w:val="333F4E"/>
          <w:sz w:val="24"/>
          <w:szCs w:val="24"/>
        </w:rPr>
        <w:t>Old Business</w:t>
      </w:r>
    </w:p>
    <w:p w14:paraId="44A9B95C" w14:textId="77777777" w:rsidR="00AE190B" w:rsidRPr="00AE190B" w:rsidRDefault="00AE190B" w:rsidP="00AE190B">
      <w:pPr>
        <w:numPr>
          <w:ilvl w:val="1"/>
          <w:numId w:val="12"/>
        </w:numPr>
        <w:shd w:val="clear" w:color="auto" w:fill="FFFFFF"/>
        <w:spacing w:after="0" w:line="240" w:lineRule="auto"/>
        <w:rPr>
          <w:rFonts w:ascii="Roboto" w:eastAsia="Times New Roman" w:hAnsi="Roboto" w:cs="Times New Roman"/>
          <w:color w:val="333F4E"/>
          <w:sz w:val="24"/>
          <w:szCs w:val="24"/>
        </w:rPr>
      </w:pPr>
      <w:r w:rsidRPr="00AE190B">
        <w:rPr>
          <w:rFonts w:ascii="Roboto" w:eastAsia="Times New Roman" w:hAnsi="Roboto" w:cs="Times New Roman"/>
          <w:color w:val="333F4E"/>
          <w:sz w:val="24"/>
          <w:szCs w:val="24"/>
        </w:rPr>
        <w:t>2019 Local Budget:  Membership Awards and Local Mtg expense were both doubled, otherwise the budget stayed the same as last year.  Motions:  Amber – 1, Thomas – 2.  Budget passed with no one objecting.</w:t>
      </w:r>
    </w:p>
    <w:p w14:paraId="3E38E3A7" w14:textId="77777777" w:rsidR="00AE190B" w:rsidRPr="00AE190B" w:rsidRDefault="00AE190B" w:rsidP="00AE190B">
      <w:pPr>
        <w:numPr>
          <w:ilvl w:val="1"/>
          <w:numId w:val="12"/>
        </w:numPr>
        <w:shd w:val="clear" w:color="auto" w:fill="FFFFFF"/>
        <w:spacing w:after="0" w:line="240" w:lineRule="auto"/>
        <w:rPr>
          <w:rFonts w:ascii="Roboto" w:eastAsia="Times New Roman" w:hAnsi="Roboto" w:cs="Times New Roman"/>
          <w:color w:val="333F4E"/>
          <w:sz w:val="24"/>
          <w:szCs w:val="24"/>
        </w:rPr>
      </w:pPr>
      <w:r w:rsidRPr="00AE190B">
        <w:rPr>
          <w:rFonts w:ascii="Roboto" w:eastAsia="Times New Roman" w:hAnsi="Roboto" w:cs="Times New Roman"/>
          <w:color w:val="333F4E"/>
          <w:sz w:val="24"/>
          <w:szCs w:val="24"/>
        </w:rPr>
        <w:t>Listening sessions recap</w:t>
      </w:r>
    </w:p>
    <w:p w14:paraId="2782405B" w14:textId="77777777" w:rsidR="00AE190B" w:rsidRPr="00AE190B" w:rsidRDefault="00AE190B" w:rsidP="00AE190B">
      <w:pPr>
        <w:numPr>
          <w:ilvl w:val="0"/>
          <w:numId w:val="12"/>
        </w:numPr>
        <w:shd w:val="clear" w:color="auto" w:fill="FFFFFF"/>
        <w:spacing w:after="0" w:line="240" w:lineRule="auto"/>
        <w:rPr>
          <w:rFonts w:ascii="Roboto" w:eastAsia="Times New Roman" w:hAnsi="Roboto" w:cs="Times New Roman"/>
          <w:color w:val="333F4E"/>
          <w:sz w:val="24"/>
          <w:szCs w:val="24"/>
        </w:rPr>
      </w:pPr>
      <w:r w:rsidRPr="00AE190B">
        <w:rPr>
          <w:rFonts w:ascii="Roboto" w:eastAsia="Times New Roman" w:hAnsi="Roboto" w:cs="Times New Roman"/>
          <w:color w:val="333F4E"/>
          <w:sz w:val="24"/>
          <w:szCs w:val="24"/>
        </w:rPr>
        <w:t>New business</w:t>
      </w:r>
    </w:p>
    <w:p w14:paraId="4AEBAFDC" w14:textId="77777777" w:rsidR="00AE190B" w:rsidRPr="00AE190B" w:rsidRDefault="00AE190B" w:rsidP="00AE190B">
      <w:pPr>
        <w:numPr>
          <w:ilvl w:val="1"/>
          <w:numId w:val="12"/>
        </w:numPr>
        <w:shd w:val="clear" w:color="auto" w:fill="FFFFFF"/>
        <w:spacing w:after="0" w:line="240" w:lineRule="auto"/>
        <w:rPr>
          <w:rFonts w:ascii="Roboto" w:eastAsia="Times New Roman" w:hAnsi="Roboto" w:cs="Times New Roman"/>
          <w:color w:val="333F4E"/>
          <w:sz w:val="24"/>
          <w:szCs w:val="24"/>
        </w:rPr>
      </w:pPr>
      <w:r w:rsidRPr="00AE190B">
        <w:rPr>
          <w:rFonts w:ascii="Roboto" w:eastAsia="Times New Roman" w:hAnsi="Roboto" w:cs="Times New Roman"/>
          <w:color w:val="333F4E"/>
          <w:sz w:val="24"/>
          <w:szCs w:val="24"/>
        </w:rPr>
        <w:t>Round table—what’s up?</w:t>
      </w:r>
    </w:p>
    <w:p w14:paraId="4EC66BBB" w14:textId="77777777" w:rsidR="00AE190B" w:rsidRPr="00AE190B" w:rsidRDefault="00AE190B" w:rsidP="00AE190B">
      <w:pPr>
        <w:numPr>
          <w:ilvl w:val="0"/>
          <w:numId w:val="12"/>
        </w:numPr>
        <w:shd w:val="clear" w:color="auto" w:fill="FFFFFF"/>
        <w:spacing w:after="0" w:line="240" w:lineRule="auto"/>
        <w:rPr>
          <w:rFonts w:ascii="Roboto" w:eastAsia="Times New Roman" w:hAnsi="Roboto" w:cs="Times New Roman"/>
          <w:color w:val="333F4E"/>
          <w:sz w:val="24"/>
          <w:szCs w:val="24"/>
        </w:rPr>
      </w:pPr>
      <w:r w:rsidRPr="00AE190B">
        <w:rPr>
          <w:rFonts w:ascii="Roboto" w:eastAsia="Times New Roman" w:hAnsi="Roboto" w:cs="Times New Roman"/>
          <w:color w:val="333F4E"/>
          <w:sz w:val="24"/>
          <w:szCs w:val="24"/>
        </w:rPr>
        <w:t>Did you know? Defined retirement benefit?  Discussion for next mtg.</w:t>
      </w:r>
    </w:p>
    <w:p w14:paraId="2D1FB27C" w14:textId="77777777" w:rsidR="00AE190B" w:rsidRPr="00AE190B" w:rsidRDefault="00AE190B" w:rsidP="00AE190B">
      <w:pPr>
        <w:numPr>
          <w:ilvl w:val="0"/>
          <w:numId w:val="12"/>
        </w:numPr>
        <w:shd w:val="clear" w:color="auto" w:fill="FFFFFF"/>
        <w:spacing w:after="0" w:line="240" w:lineRule="auto"/>
        <w:rPr>
          <w:rFonts w:ascii="Roboto" w:eastAsia="Times New Roman" w:hAnsi="Roboto" w:cs="Times New Roman"/>
          <w:color w:val="333F4E"/>
          <w:sz w:val="24"/>
          <w:szCs w:val="24"/>
        </w:rPr>
      </w:pPr>
      <w:r w:rsidRPr="00AE190B">
        <w:rPr>
          <w:rFonts w:ascii="Roboto" w:eastAsia="Times New Roman" w:hAnsi="Roboto" w:cs="Times New Roman"/>
          <w:color w:val="333F4E"/>
          <w:sz w:val="24"/>
          <w:szCs w:val="24"/>
        </w:rPr>
        <w:t>Good &amp; Welfare:  Retirements?  kudos?</w:t>
      </w:r>
    </w:p>
    <w:p w14:paraId="340F18D0" w14:textId="77777777" w:rsidR="00AE190B" w:rsidRPr="00AE190B" w:rsidRDefault="00AE190B" w:rsidP="00AE190B">
      <w:pPr>
        <w:numPr>
          <w:ilvl w:val="0"/>
          <w:numId w:val="12"/>
        </w:numPr>
        <w:shd w:val="clear" w:color="auto" w:fill="FFFFFF"/>
        <w:spacing w:after="0" w:line="240" w:lineRule="auto"/>
        <w:rPr>
          <w:rFonts w:ascii="Roboto" w:eastAsia="Times New Roman" w:hAnsi="Roboto" w:cs="Times New Roman"/>
          <w:color w:val="333F4E"/>
          <w:sz w:val="24"/>
          <w:szCs w:val="24"/>
        </w:rPr>
      </w:pPr>
      <w:r w:rsidRPr="00AE190B">
        <w:rPr>
          <w:rFonts w:ascii="Roboto" w:eastAsia="Times New Roman" w:hAnsi="Roboto" w:cs="Times New Roman"/>
          <w:color w:val="333F4E"/>
          <w:sz w:val="24"/>
          <w:szCs w:val="24"/>
        </w:rPr>
        <w:t xml:space="preserve">Next Meetings:  January 10, 2019, at 12:05 </w:t>
      </w:r>
      <w:proofErr w:type="gramStart"/>
      <w:r w:rsidRPr="00AE190B">
        <w:rPr>
          <w:rFonts w:ascii="Roboto" w:eastAsia="Times New Roman" w:hAnsi="Roboto" w:cs="Times New Roman"/>
          <w:color w:val="333F4E"/>
          <w:sz w:val="24"/>
          <w:szCs w:val="24"/>
        </w:rPr>
        <w:t>pm  via</w:t>
      </w:r>
      <w:proofErr w:type="gramEnd"/>
      <w:r w:rsidRPr="00AE190B">
        <w:rPr>
          <w:rFonts w:ascii="Roboto" w:eastAsia="Times New Roman" w:hAnsi="Roboto" w:cs="Times New Roman"/>
          <w:color w:val="333F4E"/>
          <w:sz w:val="24"/>
          <w:szCs w:val="24"/>
        </w:rPr>
        <w:t xml:space="preserve"> ITV (Second Thursday of the month)</w:t>
      </w:r>
    </w:p>
    <w:p w14:paraId="4237AE44" w14:textId="77777777" w:rsidR="00AE190B" w:rsidRPr="00AE190B" w:rsidRDefault="00AE190B" w:rsidP="00AE190B">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E190B">
        <w:rPr>
          <w:rFonts w:ascii="Roboto" w:eastAsia="Times New Roman" w:hAnsi="Roboto" w:cs="Times New Roman"/>
          <w:color w:val="222222"/>
          <w:sz w:val="24"/>
          <w:szCs w:val="24"/>
        </w:rPr>
        <w:t> </w:t>
      </w:r>
    </w:p>
    <w:p w14:paraId="6D254436" w14:textId="77777777" w:rsidR="00AE190B" w:rsidRPr="00AE190B" w:rsidRDefault="00AE190B" w:rsidP="00AE190B">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E190B">
        <w:rPr>
          <w:rFonts w:ascii="Roboto" w:eastAsia="Times New Roman" w:hAnsi="Roboto" w:cs="Times New Roman"/>
          <w:b/>
          <w:bCs/>
          <w:color w:val="222222"/>
          <w:sz w:val="24"/>
          <w:szCs w:val="24"/>
        </w:rPr>
        <w:t>Announcements:</w:t>
      </w:r>
    </w:p>
    <w:p w14:paraId="49B6BFD5" w14:textId="77777777" w:rsidR="00AE190B" w:rsidRPr="00AE190B" w:rsidRDefault="00AE190B" w:rsidP="00AE190B">
      <w:pPr>
        <w:numPr>
          <w:ilvl w:val="0"/>
          <w:numId w:val="13"/>
        </w:numPr>
        <w:shd w:val="clear" w:color="auto" w:fill="FFFFFF"/>
        <w:spacing w:after="0" w:line="240" w:lineRule="auto"/>
        <w:rPr>
          <w:rFonts w:ascii="Roboto" w:eastAsia="Times New Roman" w:hAnsi="Roboto" w:cs="Times New Roman"/>
          <w:color w:val="333F4E"/>
          <w:sz w:val="24"/>
          <w:szCs w:val="24"/>
        </w:rPr>
      </w:pPr>
      <w:r w:rsidRPr="00AE190B">
        <w:rPr>
          <w:rFonts w:ascii="Roboto" w:eastAsia="Times New Roman" w:hAnsi="Roboto" w:cs="Times New Roman"/>
          <w:color w:val="333F4E"/>
          <w:sz w:val="24"/>
          <w:szCs w:val="24"/>
        </w:rPr>
        <w:t>Next meetings:  January 10, 2019, February 14, March 14, April 11, May 9, June 13, 2019.</w:t>
      </w:r>
    </w:p>
    <w:p w14:paraId="02EA1DBB" w14:textId="77777777" w:rsidR="00AE190B" w:rsidRPr="00AE190B" w:rsidRDefault="00AE190B" w:rsidP="00AE190B">
      <w:pPr>
        <w:numPr>
          <w:ilvl w:val="0"/>
          <w:numId w:val="13"/>
        </w:numPr>
        <w:shd w:val="clear" w:color="auto" w:fill="FFFFFF"/>
        <w:spacing w:after="0" w:line="240" w:lineRule="auto"/>
        <w:rPr>
          <w:rFonts w:ascii="Roboto" w:eastAsia="Times New Roman" w:hAnsi="Roboto" w:cs="Times New Roman"/>
          <w:color w:val="333F4E"/>
          <w:sz w:val="24"/>
          <w:szCs w:val="24"/>
        </w:rPr>
      </w:pPr>
      <w:r w:rsidRPr="00AE190B">
        <w:rPr>
          <w:rFonts w:ascii="Roboto" w:eastAsia="Times New Roman" w:hAnsi="Roboto" w:cs="Times New Roman"/>
          <w:color w:val="333F4E"/>
          <w:sz w:val="24"/>
          <w:szCs w:val="24"/>
        </w:rPr>
        <w:t>Basic Steward Training:  MAPE office, January 25, 2019.</w:t>
      </w:r>
    </w:p>
    <w:p w14:paraId="6A83501E" w14:textId="77777777" w:rsidR="00AE190B" w:rsidRPr="00AE190B" w:rsidRDefault="00AE190B" w:rsidP="00AE190B">
      <w:pPr>
        <w:numPr>
          <w:ilvl w:val="0"/>
          <w:numId w:val="13"/>
        </w:numPr>
        <w:shd w:val="clear" w:color="auto" w:fill="FFFFFF"/>
        <w:spacing w:after="0" w:line="240" w:lineRule="auto"/>
        <w:rPr>
          <w:rFonts w:ascii="Roboto" w:eastAsia="Times New Roman" w:hAnsi="Roboto" w:cs="Times New Roman"/>
          <w:color w:val="333F4E"/>
          <w:sz w:val="24"/>
          <w:szCs w:val="24"/>
        </w:rPr>
      </w:pPr>
      <w:r w:rsidRPr="00AE190B">
        <w:rPr>
          <w:rFonts w:ascii="Roboto" w:eastAsia="Times New Roman" w:hAnsi="Roboto" w:cs="Times New Roman"/>
          <w:color w:val="333F4E"/>
          <w:sz w:val="24"/>
          <w:szCs w:val="24"/>
        </w:rPr>
        <w:t>Advanced steward training:  MAPE office, March 22, 2019.</w:t>
      </w:r>
    </w:p>
    <w:p w14:paraId="4AA59027" w14:textId="77777777" w:rsidR="00AE190B" w:rsidRPr="00AE190B" w:rsidRDefault="00AE190B" w:rsidP="00AE190B">
      <w:pPr>
        <w:numPr>
          <w:ilvl w:val="0"/>
          <w:numId w:val="13"/>
        </w:numPr>
        <w:shd w:val="clear" w:color="auto" w:fill="FFFFFF"/>
        <w:spacing w:after="0" w:line="240" w:lineRule="auto"/>
        <w:rPr>
          <w:rFonts w:ascii="Roboto" w:eastAsia="Times New Roman" w:hAnsi="Roboto" w:cs="Times New Roman"/>
          <w:color w:val="333F4E"/>
          <w:sz w:val="24"/>
          <w:szCs w:val="24"/>
        </w:rPr>
      </w:pPr>
      <w:r w:rsidRPr="00AE190B">
        <w:rPr>
          <w:rFonts w:ascii="Roboto" w:eastAsia="Times New Roman" w:hAnsi="Roboto" w:cs="Times New Roman"/>
          <w:color w:val="333F4E"/>
          <w:sz w:val="24"/>
          <w:szCs w:val="24"/>
        </w:rPr>
        <w:t xml:space="preserve">Mileage, </w:t>
      </w:r>
      <w:proofErr w:type="gramStart"/>
      <w:r w:rsidRPr="00AE190B">
        <w:rPr>
          <w:rFonts w:ascii="Roboto" w:eastAsia="Times New Roman" w:hAnsi="Roboto" w:cs="Times New Roman"/>
          <w:color w:val="333F4E"/>
          <w:sz w:val="24"/>
          <w:szCs w:val="24"/>
        </w:rPr>
        <w:t>Food</w:t>
      </w:r>
      <w:proofErr w:type="gramEnd"/>
      <w:r w:rsidRPr="00AE190B">
        <w:rPr>
          <w:rFonts w:ascii="Roboto" w:eastAsia="Times New Roman" w:hAnsi="Roboto" w:cs="Times New Roman"/>
          <w:color w:val="333F4E"/>
          <w:sz w:val="24"/>
          <w:szCs w:val="24"/>
        </w:rPr>
        <w:t xml:space="preserve"> and non-alcoholic beverages are reimbursable. Submit expenses to Erika.</w:t>
      </w:r>
    </w:p>
    <w:p w14:paraId="4D344312" w14:textId="77777777" w:rsidR="000F53BE" w:rsidRPr="00AE190B" w:rsidRDefault="000F53BE" w:rsidP="00AE190B"/>
    <w:sectPr w:rsidR="000F53BE" w:rsidRPr="00AE19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27482"/>
    <w:multiLevelType w:val="multilevel"/>
    <w:tmpl w:val="F56CF5C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A65EA4"/>
    <w:multiLevelType w:val="multilevel"/>
    <w:tmpl w:val="F5CE6EE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0E42B4"/>
    <w:multiLevelType w:val="multilevel"/>
    <w:tmpl w:val="67B8550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124A66"/>
    <w:multiLevelType w:val="multilevel"/>
    <w:tmpl w:val="CEF6286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C37FB0"/>
    <w:multiLevelType w:val="multilevel"/>
    <w:tmpl w:val="ABE295F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725983"/>
    <w:multiLevelType w:val="multilevel"/>
    <w:tmpl w:val="9ED4CA2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5B34342E"/>
    <w:multiLevelType w:val="multilevel"/>
    <w:tmpl w:val="1E445830"/>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62F7759F"/>
    <w:multiLevelType w:val="multilevel"/>
    <w:tmpl w:val="2CFE5EC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68C77052"/>
    <w:multiLevelType w:val="multilevel"/>
    <w:tmpl w:val="8A62700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6D2E4A4D"/>
    <w:multiLevelType w:val="multilevel"/>
    <w:tmpl w:val="7A9E9CE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47A45CE"/>
    <w:multiLevelType w:val="multilevel"/>
    <w:tmpl w:val="51884C4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9877428"/>
    <w:multiLevelType w:val="multilevel"/>
    <w:tmpl w:val="EA045E0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9B745D8"/>
    <w:multiLevelType w:val="multilevel"/>
    <w:tmpl w:val="4918A73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711659361">
    <w:abstractNumId w:val="2"/>
  </w:num>
  <w:num w:numId="2" w16cid:durableId="930815660">
    <w:abstractNumId w:val="11"/>
  </w:num>
  <w:num w:numId="3" w16cid:durableId="1614243044">
    <w:abstractNumId w:val="5"/>
  </w:num>
  <w:num w:numId="4" w16cid:durableId="1512795756">
    <w:abstractNumId w:val="12"/>
  </w:num>
  <w:num w:numId="5" w16cid:durableId="129330147">
    <w:abstractNumId w:val="10"/>
  </w:num>
  <w:num w:numId="6" w16cid:durableId="859122639">
    <w:abstractNumId w:val="7"/>
  </w:num>
  <w:num w:numId="7" w16cid:durableId="1582324907">
    <w:abstractNumId w:val="8"/>
  </w:num>
  <w:num w:numId="8" w16cid:durableId="1621447516">
    <w:abstractNumId w:val="4"/>
  </w:num>
  <w:num w:numId="9" w16cid:durableId="244651586">
    <w:abstractNumId w:val="1"/>
  </w:num>
  <w:num w:numId="10" w16cid:durableId="254870117">
    <w:abstractNumId w:val="0"/>
  </w:num>
  <w:num w:numId="11" w16cid:durableId="2057464070">
    <w:abstractNumId w:val="9"/>
  </w:num>
  <w:num w:numId="12" w16cid:durableId="518588861">
    <w:abstractNumId w:val="6"/>
  </w:num>
  <w:num w:numId="13" w16cid:durableId="11773031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153"/>
    <w:rsid w:val="000F53BE"/>
    <w:rsid w:val="00AB4283"/>
    <w:rsid w:val="00AE190B"/>
    <w:rsid w:val="00B01153"/>
    <w:rsid w:val="00C0592F"/>
    <w:rsid w:val="00F04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1C263"/>
  <w15:chartTrackingRefBased/>
  <w15:docId w15:val="{FDF98BFD-E25E-4720-B43B-9AB7D3E22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11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1153"/>
    <w:rPr>
      <w:b/>
      <w:bCs/>
    </w:rPr>
  </w:style>
  <w:style w:type="character" w:styleId="Emphasis">
    <w:name w:val="Emphasis"/>
    <w:basedOn w:val="DefaultParagraphFont"/>
    <w:uiPriority w:val="20"/>
    <w:qFormat/>
    <w:rsid w:val="00B01153"/>
    <w:rPr>
      <w:i/>
      <w:iCs/>
    </w:rPr>
  </w:style>
  <w:style w:type="character" w:styleId="Hyperlink">
    <w:name w:val="Hyperlink"/>
    <w:basedOn w:val="DefaultParagraphFont"/>
    <w:uiPriority w:val="99"/>
    <w:semiHidden/>
    <w:unhideWhenUsed/>
    <w:rsid w:val="00B011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026190">
      <w:bodyDiv w:val="1"/>
      <w:marLeft w:val="0"/>
      <w:marRight w:val="0"/>
      <w:marTop w:val="0"/>
      <w:marBottom w:val="0"/>
      <w:divBdr>
        <w:top w:val="none" w:sz="0" w:space="0" w:color="auto"/>
        <w:left w:val="none" w:sz="0" w:space="0" w:color="auto"/>
        <w:bottom w:val="none" w:sz="0" w:space="0" w:color="auto"/>
        <w:right w:val="none" w:sz="0" w:space="0" w:color="auto"/>
      </w:divBdr>
    </w:div>
    <w:div w:id="1038774070">
      <w:bodyDiv w:val="1"/>
      <w:marLeft w:val="0"/>
      <w:marRight w:val="0"/>
      <w:marTop w:val="0"/>
      <w:marBottom w:val="0"/>
      <w:divBdr>
        <w:top w:val="none" w:sz="0" w:space="0" w:color="auto"/>
        <w:left w:val="none" w:sz="0" w:space="0" w:color="auto"/>
        <w:bottom w:val="none" w:sz="0" w:space="0" w:color="auto"/>
        <w:right w:val="none" w:sz="0" w:space="0" w:color="auto"/>
      </w:divBdr>
    </w:div>
    <w:div w:id="1226140001">
      <w:bodyDiv w:val="1"/>
      <w:marLeft w:val="0"/>
      <w:marRight w:val="0"/>
      <w:marTop w:val="0"/>
      <w:marBottom w:val="0"/>
      <w:divBdr>
        <w:top w:val="none" w:sz="0" w:space="0" w:color="auto"/>
        <w:left w:val="none" w:sz="0" w:space="0" w:color="auto"/>
        <w:bottom w:val="none" w:sz="0" w:space="0" w:color="auto"/>
        <w:right w:val="none" w:sz="0" w:space="0" w:color="auto"/>
      </w:divBdr>
    </w:div>
    <w:div w:id="1662200827">
      <w:bodyDiv w:val="1"/>
      <w:marLeft w:val="0"/>
      <w:marRight w:val="0"/>
      <w:marTop w:val="0"/>
      <w:marBottom w:val="0"/>
      <w:divBdr>
        <w:top w:val="none" w:sz="0" w:space="0" w:color="auto"/>
        <w:left w:val="none" w:sz="0" w:space="0" w:color="auto"/>
        <w:bottom w:val="none" w:sz="0" w:space="0" w:color="auto"/>
        <w:right w:val="none" w:sz="0" w:space="0" w:color="auto"/>
      </w:divBdr>
    </w:div>
    <w:div w:id="172798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357</Words>
  <Characters>2038</Characters>
  <Application>Microsoft Office Word</Application>
  <DocSecurity>0</DocSecurity>
  <Lines>16</Lines>
  <Paragraphs>4</Paragraphs>
  <ScaleCrop>false</ScaleCrop>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2022-04-26T16:53:00Z</dcterms:created>
  <dcterms:modified xsi:type="dcterms:W3CDTF">2022-04-26T16:53:00Z</dcterms:modified>
</cp:coreProperties>
</file>