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C604" w14:textId="77777777" w:rsidR="00193419" w:rsidRPr="00193419" w:rsidRDefault="00193419" w:rsidP="001934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12/5/2018 Local 1201 Membership Meeting</w:t>
      </w:r>
    </w:p>
    <w:p w14:paraId="2364589A" w14:textId="77777777" w:rsidR="00193419" w:rsidRPr="00193419" w:rsidRDefault="00193419" w:rsidP="001934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Officer roll call: Mark Lenling, present, Nicki Bottko, present. Guests from MAPE 1201 Robyn Hoffman. St. Paul College, present off site. Brown &amp; Bigelow, present onsite and offsite. Inver Hills, present offsite.</w:t>
      </w:r>
    </w:p>
    <w:p w14:paraId="5BA7DAEB" w14:textId="77777777" w:rsidR="00193419" w:rsidRPr="00193419" w:rsidRDefault="00193419" w:rsidP="001934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1) 11:58 AM Call to Order: Mark Lenling. Due to technical difficulties with Adobe Connect the meeting was delayed one half hour and held with secondary equipment and a speaker phone present at the Metro State University site.</w:t>
      </w:r>
    </w:p>
    <w:p w14:paraId="51865471" w14:textId="77777777" w:rsidR="00193419" w:rsidRPr="00193419" w:rsidRDefault="00193419" w:rsidP="001934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2) Approval of the agenda and minutes - agenda from previous meeting approved, minutes approved.</w:t>
      </w:r>
    </w:p>
    <w:p w14:paraId="2962628C" w14:textId="77777777" w:rsidR="00193419" w:rsidRPr="00193419" w:rsidRDefault="00193419" w:rsidP="001934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 xml:space="preserve">3) Officer reports: President report from Mark Lenling: on the agenda there are link attachments such as balance sheet, jacket reminder, scholarship gala event, 2019 budget was summarized and reviewed. Business agent report from Alex Erickson: MN Zoo had Meet and Confer and will have follow up meeting tomorrow to recap </w:t>
      </w:r>
      <w:proofErr w:type="gramStart"/>
      <w:r w:rsidRPr="00193419">
        <w:rPr>
          <w:rFonts w:ascii="Roboto" w:eastAsia="Times New Roman" w:hAnsi="Roboto" w:cs="Times New Roman"/>
          <w:color w:val="222222"/>
          <w:sz w:val="24"/>
          <w:szCs w:val="24"/>
        </w:rPr>
        <w:t>and also</w:t>
      </w:r>
      <w:proofErr w:type="gramEnd"/>
      <w:r w:rsidRPr="00193419">
        <w:rPr>
          <w:rFonts w:ascii="Roboto" w:eastAsia="Times New Roman" w:hAnsi="Roboto" w:cs="Times New Roman"/>
          <w:color w:val="222222"/>
          <w:sz w:val="24"/>
          <w:szCs w:val="24"/>
        </w:rPr>
        <w:t xml:space="preserve"> plan their next one. Inver Hills will tentatively have their Meet and Confer next Monday. Brown &amp; Bigelow has Meet and Confer on December 20 (well due since there are site cultural issues.) Metro State implemented vacation accrual approval rollover from both public and private sectors up to 12 years – seen on page 19 of new MAPE contract. This is a victory for them and happened because Metro State has impressed upon management the importance of recruitment and retention for new employees and is aware of that. There are currently 406 members of MAPE scattered among 12 sites; MN Zoo has 30, MNDOT has 9, Inver Hills has 41, Metro State has 36… Regional Director report from Andi Morris: reminded everyone there is a negotiations meeting/listening session coming up on Friday, December 14 at 345 Randolph Ave in St. Paul. Amanda Anthony wants to be the secretary, </w:t>
      </w:r>
      <w:proofErr w:type="gramStart"/>
      <w:r w:rsidRPr="00193419">
        <w:rPr>
          <w:rFonts w:ascii="Roboto" w:eastAsia="Times New Roman" w:hAnsi="Roboto" w:cs="Times New Roman"/>
          <w:color w:val="222222"/>
          <w:sz w:val="24"/>
          <w:szCs w:val="24"/>
        </w:rPr>
        <w:t>which</w:t>
      </w:r>
      <w:proofErr w:type="gramEnd"/>
      <w:r w:rsidRPr="00193419">
        <w:rPr>
          <w:rFonts w:ascii="Roboto" w:eastAsia="Times New Roman" w:hAnsi="Roboto" w:cs="Times New Roman"/>
          <w:color w:val="222222"/>
          <w:sz w:val="24"/>
          <w:szCs w:val="24"/>
        </w:rPr>
        <w:t xml:space="preserve"> is being reviewed by MAPE Central for determination. </w:t>
      </w:r>
      <w:proofErr w:type="spellStart"/>
      <w:r w:rsidRPr="00193419">
        <w:rPr>
          <w:rFonts w:ascii="Roboto" w:eastAsia="Times New Roman" w:hAnsi="Roboto" w:cs="Times New Roman"/>
          <w:color w:val="222222"/>
          <w:sz w:val="24"/>
          <w:szCs w:val="24"/>
        </w:rPr>
        <w:t>Khatija</w:t>
      </w:r>
      <w:proofErr w:type="spellEnd"/>
      <w:r w:rsidRPr="00193419">
        <w:rPr>
          <w:rFonts w:ascii="Roboto" w:eastAsia="Times New Roman" w:hAnsi="Roboto" w:cs="Times New Roman"/>
          <w:color w:val="222222"/>
          <w:sz w:val="24"/>
          <w:szCs w:val="24"/>
        </w:rPr>
        <w:t xml:space="preserve"> Khan: We have not yet held Metro State listening sessions on the contract and we look forward to doing this in short time. The deadline for negotiations/listening session is December 12, </w:t>
      </w:r>
      <w:proofErr w:type="gramStart"/>
      <w:r w:rsidRPr="00193419">
        <w:rPr>
          <w:rFonts w:ascii="Roboto" w:eastAsia="Times New Roman" w:hAnsi="Roboto" w:cs="Times New Roman"/>
          <w:color w:val="222222"/>
          <w:sz w:val="24"/>
          <w:szCs w:val="24"/>
        </w:rPr>
        <w:t>2018</w:t>
      </w:r>
      <w:proofErr w:type="gramEnd"/>
      <w:r w:rsidRPr="00193419">
        <w:rPr>
          <w:rFonts w:ascii="Roboto" w:eastAsia="Times New Roman" w:hAnsi="Roboto" w:cs="Times New Roman"/>
          <w:color w:val="222222"/>
          <w:sz w:val="24"/>
          <w:szCs w:val="24"/>
        </w:rPr>
        <w:t xml:space="preserve"> per Nicole Hamilton. Treasurer report from Nicki Bottko: spoke about details and specifics of Balance Sheet changes since last meeting. Reminded everyone to let her know this week if anyone is interested in attending the Scholarship Gala event held on January 4, 2019. Held motion for approval of $75 for gift of flowers and card for James Brown, who is in the hospital. Motion is seconded and carried. Held motion for approval of 2019 budget and current balance sheet. Motions seconded and carried. Balance sheet is an active link and is continually updated.</w:t>
      </w:r>
    </w:p>
    <w:p w14:paraId="3E6B5320" w14:textId="77777777" w:rsidR="00193419" w:rsidRPr="00193419" w:rsidRDefault="00193419" w:rsidP="001934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4) New Business</w:t>
      </w:r>
    </w:p>
    <w:p w14:paraId="3660CA4B" w14:textId="77777777" w:rsidR="00193419" w:rsidRPr="00193419" w:rsidRDefault="00193419" w:rsidP="001934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 xml:space="preserve">a) Election Committee – Alex Erickson: regarding Officer Nominations, DA changed rules in October to shift to MAPE control. Special elections will most likely begin to start taking place on a quarterly basis. We cannot hold special elections until this policy is </w:t>
      </w:r>
      <w:r w:rsidRPr="00193419">
        <w:rPr>
          <w:rFonts w:ascii="Roboto" w:eastAsia="Times New Roman" w:hAnsi="Roboto" w:cs="Times New Roman"/>
          <w:color w:val="222222"/>
          <w:sz w:val="24"/>
          <w:szCs w:val="24"/>
        </w:rPr>
        <w:lastRenderedPageBreak/>
        <w:t>codified and approved. Continue talking to people who may want to be Officers, step up yourself or nominate another good leader.</w:t>
      </w:r>
    </w:p>
    <w:p w14:paraId="3A3D66A7" w14:textId="77777777" w:rsidR="00193419" w:rsidRPr="00193419" w:rsidRDefault="00193419" w:rsidP="001934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b) Listening session for contract negotiations – continue hosting listening sessions and report worksite feedback up your chain of command</w:t>
      </w:r>
    </w:p>
    <w:p w14:paraId="6097F27A" w14:textId="77777777" w:rsidR="00193419" w:rsidRPr="00193419" w:rsidRDefault="00193419" w:rsidP="0019341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 xml:space="preserve">5) Darin </w:t>
      </w:r>
      <w:proofErr w:type="spellStart"/>
      <w:r w:rsidRPr="00193419">
        <w:rPr>
          <w:rFonts w:ascii="Roboto" w:eastAsia="Times New Roman" w:hAnsi="Roboto" w:cs="Times New Roman"/>
          <w:color w:val="222222"/>
          <w:sz w:val="24"/>
          <w:szCs w:val="24"/>
        </w:rPr>
        <w:t>Linse</w:t>
      </w:r>
      <w:proofErr w:type="spellEnd"/>
      <w:r w:rsidRPr="00193419">
        <w:rPr>
          <w:rFonts w:ascii="Roboto" w:eastAsia="Times New Roman" w:hAnsi="Roboto" w:cs="Times New Roman"/>
          <w:color w:val="222222"/>
          <w:sz w:val="24"/>
          <w:szCs w:val="24"/>
        </w:rPr>
        <w:t>: questioned new vacation accrual rollover policy. Mark Lenling - questions can be asked to the HR department for specifics - a written letter is required from previous employers for verification at Metro State site.</w:t>
      </w:r>
    </w:p>
    <w:p w14:paraId="403E1C0B" w14:textId="77777777" w:rsidR="00193419" w:rsidRPr="00193419" w:rsidRDefault="00193419" w:rsidP="00193419">
      <w:pPr>
        <w:shd w:val="clear" w:color="auto" w:fill="FFFFFF"/>
        <w:spacing w:after="0" w:line="240" w:lineRule="auto"/>
        <w:rPr>
          <w:rFonts w:ascii="Roboto" w:eastAsia="Times New Roman" w:hAnsi="Roboto" w:cs="Times New Roman"/>
          <w:color w:val="222222"/>
          <w:sz w:val="24"/>
          <w:szCs w:val="24"/>
        </w:rPr>
      </w:pPr>
      <w:r w:rsidRPr="00193419">
        <w:rPr>
          <w:rFonts w:ascii="Roboto" w:eastAsia="Times New Roman" w:hAnsi="Roboto" w:cs="Times New Roman"/>
          <w:color w:val="222222"/>
          <w:sz w:val="24"/>
          <w:szCs w:val="24"/>
        </w:rPr>
        <w:t>Motion to adjourn, seconded, meeting is adjourned at 12:35 PM.</w:t>
      </w:r>
    </w:p>
    <w:p w14:paraId="444A86BF" w14:textId="77777777" w:rsidR="00505960" w:rsidRPr="00193419" w:rsidRDefault="00505960" w:rsidP="00193419"/>
    <w:sectPr w:rsidR="00505960" w:rsidRPr="0019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689B"/>
    <w:multiLevelType w:val="multilevel"/>
    <w:tmpl w:val="B8982D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9676F"/>
    <w:multiLevelType w:val="multilevel"/>
    <w:tmpl w:val="C862F8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92306"/>
    <w:multiLevelType w:val="multilevel"/>
    <w:tmpl w:val="BC0A3B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934C3"/>
    <w:multiLevelType w:val="multilevel"/>
    <w:tmpl w:val="BDC486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794E4D"/>
    <w:multiLevelType w:val="multilevel"/>
    <w:tmpl w:val="41FE3A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0514D1"/>
    <w:multiLevelType w:val="multilevel"/>
    <w:tmpl w:val="779AC0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BB27245"/>
    <w:multiLevelType w:val="multilevel"/>
    <w:tmpl w:val="33A6D07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C72591B"/>
    <w:multiLevelType w:val="multilevel"/>
    <w:tmpl w:val="5CD6D9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1D23C5"/>
    <w:multiLevelType w:val="multilevel"/>
    <w:tmpl w:val="E8F6C5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534715"/>
    <w:multiLevelType w:val="multilevel"/>
    <w:tmpl w:val="7B7A87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B907BD"/>
    <w:multiLevelType w:val="multilevel"/>
    <w:tmpl w:val="23F254D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D283A92"/>
    <w:multiLevelType w:val="multilevel"/>
    <w:tmpl w:val="6EE22B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3303726">
    <w:abstractNumId w:val="7"/>
  </w:num>
  <w:num w:numId="2" w16cid:durableId="1526167094">
    <w:abstractNumId w:val="4"/>
  </w:num>
  <w:num w:numId="3" w16cid:durableId="775369675">
    <w:abstractNumId w:val="2"/>
  </w:num>
  <w:num w:numId="4" w16cid:durableId="494029417">
    <w:abstractNumId w:val="0"/>
  </w:num>
  <w:num w:numId="5" w16cid:durableId="1933316131">
    <w:abstractNumId w:val="11"/>
  </w:num>
  <w:num w:numId="6" w16cid:durableId="927152236">
    <w:abstractNumId w:val="9"/>
  </w:num>
  <w:num w:numId="7" w16cid:durableId="674652770">
    <w:abstractNumId w:val="1"/>
  </w:num>
  <w:num w:numId="8" w16cid:durableId="382608501">
    <w:abstractNumId w:val="3"/>
  </w:num>
  <w:num w:numId="9" w16cid:durableId="1690528244">
    <w:abstractNumId w:val="8"/>
  </w:num>
  <w:num w:numId="10" w16cid:durableId="54747768">
    <w:abstractNumId w:val="6"/>
  </w:num>
  <w:num w:numId="11" w16cid:durableId="1795907002">
    <w:abstractNumId w:val="5"/>
  </w:num>
  <w:num w:numId="12" w16cid:durableId="1647664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BF"/>
    <w:rsid w:val="000F48C4"/>
    <w:rsid w:val="00193419"/>
    <w:rsid w:val="00436354"/>
    <w:rsid w:val="00505960"/>
    <w:rsid w:val="005579CB"/>
    <w:rsid w:val="005D06EE"/>
    <w:rsid w:val="00891782"/>
    <w:rsid w:val="008C1B9B"/>
    <w:rsid w:val="009B78F7"/>
    <w:rsid w:val="00B45CBF"/>
    <w:rsid w:val="00CC3DBB"/>
    <w:rsid w:val="00F7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59D4"/>
  <w15:chartTrackingRefBased/>
  <w15:docId w15:val="{3268790A-5F21-4E7A-8EFF-CF60AAC7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B45CBF"/>
    <w:rPr>
      <w:rFonts w:ascii="Times New Roman" w:eastAsia="Times New Roman" w:hAnsi="Times New Roman" w:cs="Times New Roman"/>
      <w:sz w:val="24"/>
      <w:szCs w:val="24"/>
    </w:rPr>
  </w:style>
  <w:style w:type="character" w:styleId="Strong">
    <w:name w:val="Strong"/>
    <w:basedOn w:val="DefaultParagraphFont"/>
    <w:uiPriority w:val="22"/>
    <w:qFormat/>
    <w:rsid w:val="00B45CBF"/>
    <w:rPr>
      <w:b/>
      <w:bCs/>
    </w:rPr>
  </w:style>
  <w:style w:type="paragraph" w:styleId="NormalWeb">
    <w:name w:val="Normal (Web)"/>
    <w:basedOn w:val="Normal"/>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5CBF"/>
    <w:rPr>
      <w:color w:val="0000FF"/>
      <w:u w:val="single"/>
    </w:rPr>
  </w:style>
  <w:style w:type="paragraph" w:styleId="PlainText">
    <w:name w:val="Plain Text"/>
    <w:basedOn w:val="Normal"/>
    <w:link w:val="PlainTextChar"/>
    <w:uiPriority w:val="99"/>
    <w:semiHidden/>
    <w:unhideWhenUsed/>
    <w:rsid w:val="00B45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45CB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761">
      <w:bodyDiv w:val="1"/>
      <w:marLeft w:val="0"/>
      <w:marRight w:val="0"/>
      <w:marTop w:val="0"/>
      <w:marBottom w:val="0"/>
      <w:divBdr>
        <w:top w:val="none" w:sz="0" w:space="0" w:color="auto"/>
        <w:left w:val="none" w:sz="0" w:space="0" w:color="auto"/>
        <w:bottom w:val="none" w:sz="0" w:space="0" w:color="auto"/>
        <w:right w:val="none" w:sz="0" w:space="0" w:color="auto"/>
      </w:divBdr>
    </w:div>
    <w:div w:id="263222123">
      <w:bodyDiv w:val="1"/>
      <w:marLeft w:val="0"/>
      <w:marRight w:val="0"/>
      <w:marTop w:val="0"/>
      <w:marBottom w:val="0"/>
      <w:divBdr>
        <w:top w:val="none" w:sz="0" w:space="0" w:color="auto"/>
        <w:left w:val="none" w:sz="0" w:space="0" w:color="auto"/>
        <w:bottom w:val="none" w:sz="0" w:space="0" w:color="auto"/>
        <w:right w:val="none" w:sz="0" w:space="0" w:color="auto"/>
      </w:divBdr>
    </w:div>
    <w:div w:id="987785522">
      <w:bodyDiv w:val="1"/>
      <w:marLeft w:val="0"/>
      <w:marRight w:val="0"/>
      <w:marTop w:val="0"/>
      <w:marBottom w:val="0"/>
      <w:divBdr>
        <w:top w:val="none" w:sz="0" w:space="0" w:color="auto"/>
        <w:left w:val="none" w:sz="0" w:space="0" w:color="auto"/>
        <w:bottom w:val="none" w:sz="0" w:space="0" w:color="auto"/>
        <w:right w:val="none" w:sz="0" w:space="0" w:color="auto"/>
      </w:divBdr>
    </w:div>
    <w:div w:id="1183203039">
      <w:bodyDiv w:val="1"/>
      <w:marLeft w:val="0"/>
      <w:marRight w:val="0"/>
      <w:marTop w:val="0"/>
      <w:marBottom w:val="0"/>
      <w:divBdr>
        <w:top w:val="none" w:sz="0" w:space="0" w:color="auto"/>
        <w:left w:val="none" w:sz="0" w:space="0" w:color="auto"/>
        <w:bottom w:val="none" w:sz="0" w:space="0" w:color="auto"/>
        <w:right w:val="none" w:sz="0" w:space="0" w:color="auto"/>
      </w:divBdr>
    </w:div>
    <w:div w:id="1434783232">
      <w:bodyDiv w:val="1"/>
      <w:marLeft w:val="0"/>
      <w:marRight w:val="0"/>
      <w:marTop w:val="0"/>
      <w:marBottom w:val="0"/>
      <w:divBdr>
        <w:top w:val="none" w:sz="0" w:space="0" w:color="auto"/>
        <w:left w:val="none" w:sz="0" w:space="0" w:color="auto"/>
        <w:bottom w:val="none" w:sz="0" w:space="0" w:color="auto"/>
        <w:right w:val="none" w:sz="0" w:space="0" w:color="auto"/>
      </w:divBdr>
    </w:div>
    <w:div w:id="1482500599">
      <w:bodyDiv w:val="1"/>
      <w:marLeft w:val="0"/>
      <w:marRight w:val="0"/>
      <w:marTop w:val="0"/>
      <w:marBottom w:val="0"/>
      <w:divBdr>
        <w:top w:val="none" w:sz="0" w:space="0" w:color="auto"/>
        <w:left w:val="none" w:sz="0" w:space="0" w:color="auto"/>
        <w:bottom w:val="none" w:sz="0" w:space="0" w:color="auto"/>
        <w:right w:val="none" w:sz="0" w:space="0" w:color="auto"/>
      </w:divBdr>
    </w:div>
    <w:div w:id="1610894829">
      <w:bodyDiv w:val="1"/>
      <w:marLeft w:val="0"/>
      <w:marRight w:val="0"/>
      <w:marTop w:val="0"/>
      <w:marBottom w:val="0"/>
      <w:divBdr>
        <w:top w:val="none" w:sz="0" w:space="0" w:color="auto"/>
        <w:left w:val="none" w:sz="0" w:space="0" w:color="auto"/>
        <w:bottom w:val="none" w:sz="0" w:space="0" w:color="auto"/>
        <w:right w:val="none" w:sz="0" w:space="0" w:color="auto"/>
      </w:divBdr>
    </w:div>
    <w:div w:id="19105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2022-04-22T14:23:00Z</dcterms:created>
  <dcterms:modified xsi:type="dcterms:W3CDTF">2022-04-22T14:23:00Z</dcterms:modified>
</cp:coreProperties>
</file>