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79AC" w14:textId="000D50ED" w:rsidR="009E2E7D" w:rsidRDefault="00FA65F0" w:rsidP="009E2E7D">
      <w:pPr>
        <w:pStyle w:val="Heading1"/>
        <w:spacing w:before="0" w:after="0"/>
        <w:contextualSpacing w:val="0"/>
      </w:pPr>
      <w:r>
        <w:rPr>
          <w:noProof/>
        </w:rPr>
        <w:drawing>
          <wp:anchor distT="0" distB="0" distL="0" distR="0" simplePos="0" relativeHeight="251659264" behindDoc="0" locked="0" layoutInCell="0" hidden="0" allowOverlap="1" wp14:anchorId="39177A20" wp14:editId="32015289">
            <wp:simplePos x="0" y="0"/>
            <wp:positionH relativeFrom="margin">
              <wp:posOffset>4343400</wp:posOffset>
            </wp:positionH>
            <wp:positionV relativeFrom="paragraph">
              <wp:posOffset>0</wp:posOffset>
            </wp:positionV>
            <wp:extent cx="2484120" cy="1132205"/>
            <wp:effectExtent l="0" t="0" r="0" b="0"/>
            <wp:wrapSquare wrapText="bothSides" distT="0" distB="0" distL="0" distR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132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E7D">
        <w:t xml:space="preserve">MAPE Local 2101 </w:t>
      </w:r>
    </w:p>
    <w:p w14:paraId="63B57C85" w14:textId="58B3AD54" w:rsidR="009E2E7D" w:rsidRDefault="009E2E7D" w:rsidP="009E2E7D">
      <w:pPr>
        <w:pStyle w:val="Heading1"/>
        <w:spacing w:before="0" w:after="0"/>
        <w:contextualSpacing w:val="0"/>
      </w:pPr>
      <w:bookmarkStart w:id="0" w:name="_n1mt5nikfiqr" w:colFirst="0" w:colLast="0"/>
      <w:bookmarkEnd w:id="0"/>
      <w:r>
        <w:t>Monthly Business Meeting</w:t>
      </w:r>
    </w:p>
    <w:p w14:paraId="4476EDA2" w14:textId="14C757C4" w:rsidR="009E2E7D" w:rsidRDefault="009E2E7D" w:rsidP="009E2E7D">
      <w:pPr>
        <w:spacing w:after="0"/>
      </w:pPr>
      <w:r>
        <w:rPr>
          <w:sz w:val="22"/>
          <w:szCs w:val="22"/>
        </w:rPr>
        <w:t>Tuesday</w:t>
      </w:r>
      <w:r w:rsidR="00EC1C41">
        <w:rPr>
          <w:sz w:val="22"/>
          <w:szCs w:val="22"/>
        </w:rPr>
        <w:t xml:space="preserve"> March 11</w:t>
      </w:r>
      <w:r w:rsidR="005231C6">
        <w:rPr>
          <w:sz w:val="22"/>
          <w:szCs w:val="22"/>
        </w:rPr>
        <w:t>, 202</w:t>
      </w:r>
      <w:r w:rsidR="0064752F">
        <w:rPr>
          <w:sz w:val="22"/>
          <w:szCs w:val="22"/>
        </w:rPr>
        <w:t>5</w:t>
      </w:r>
    </w:p>
    <w:p w14:paraId="2187283C" w14:textId="49D06F77" w:rsidR="009E2E7D" w:rsidRDefault="009E2E7D" w:rsidP="009E2E7D">
      <w:pPr>
        <w:spacing w:after="0"/>
      </w:pPr>
      <w:r>
        <w:rPr>
          <w:sz w:val="22"/>
          <w:szCs w:val="22"/>
        </w:rPr>
        <w:t xml:space="preserve">12:00- 1:00 PM </w:t>
      </w:r>
      <w:r w:rsidR="00B659AE">
        <w:rPr>
          <w:sz w:val="22"/>
          <w:szCs w:val="22"/>
        </w:rPr>
        <w:t>Central Time</w:t>
      </w:r>
    </w:p>
    <w:p w14:paraId="062C9A3B" w14:textId="77777777" w:rsidR="009E2E7D" w:rsidRDefault="009E2E7D" w:rsidP="009E2E7D">
      <w:pPr>
        <w:pStyle w:val="Heading2"/>
      </w:pPr>
      <w:r>
        <w:t>Housekeeping</w:t>
      </w:r>
    </w:p>
    <w:p w14:paraId="5F963DB6" w14:textId="5D5DC9C2" w:rsidR="00F124C7" w:rsidRDefault="005078D7" w:rsidP="009E2E7D">
      <w:pPr>
        <w:rPr>
          <w:sz w:val="22"/>
          <w:szCs w:val="22"/>
        </w:rPr>
      </w:pPr>
      <w:r w:rsidRPr="00500B67">
        <w:rPr>
          <w:sz w:val="22"/>
          <w:szCs w:val="22"/>
        </w:rPr>
        <w:t>Approval of Today’s Agenda</w:t>
      </w:r>
      <w:r w:rsidR="00F124C7">
        <w:rPr>
          <w:sz w:val="22"/>
          <w:szCs w:val="22"/>
        </w:rPr>
        <w:t xml:space="preserve"> – approved by</w:t>
      </w:r>
      <w:r w:rsidR="00712FAA">
        <w:rPr>
          <w:sz w:val="22"/>
          <w:szCs w:val="22"/>
        </w:rPr>
        <w:t xml:space="preserve"> majority.</w:t>
      </w:r>
    </w:p>
    <w:p w14:paraId="4FFF5648" w14:textId="253D0CF9" w:rsidR="009E2E7D" w:rsidRPr="00500B67" w:rsidRDefault="009102B9" w:rsidP="009E2E7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3098D">
        <w:rPr>
          <w:sz w:val="22"/>
          <w:szCs w:val="22"/>
        </w:rPr>
        <w:t>81</w:t>
      </w:r>
      <w:r w:rsidR="00F124C7">
        <w:rPr>
          <w:sz w:val="22"/>
          <w:szCs w:val="22"/>
        </w:rPr>
        <w:t xml:space="preserve"> attendees</w:t>
      </w:r>
      <w:r w:rsidR="005078D7" w:rsidRPr="00500B67">
        <w:rPr>
          <w:sz w:val="22"/>
          <w:szCs w:val="22"/>
        </w:rPr>
        <w:t xml:space="preserve"> </w:t>
      </w:r>
    </w:p>
    <w:p w14:paraId="049A907E" w14:textId="56403650" w:rsidR="00ED20F8" w:rsidRPr="0075053A" w:rsidRDefault="009E2E7D" w:rsidP="0075053A">
      <w:pPr>
        <w:pStyle w:val="Heading2"/>
      </w:pPr>
      <w:r>
        <w:t>Agenda</w:t>
      </w:r>
    </w:p>
    <w:p w14:paraId="4C4D9271" w14:textId="73878649" w:rsidR="00760A33" w:rsidRDefault="00760A33" w:rsidP="00760A3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We will </w:t>
      </w:r>
      <w:r w:rsidR="00781F2B">
        <w:rPr>
          <w:sz w:val="22"/>
          <w:szCs w:val="22"/>
        </w:rPr>
        <w:t xml:space="preserve">do our normal </w:t>
      </w:r>
      <w:r>
        <w:rPr>
          <w:sz w:val="22"/>
          <w:szCs w:val="22"/>
        </w:rPr>
        <w:t>draw</w:t>
      </w:r>
      <w:r w:rsidR="00781F2B">
        <w:rPr>
          <w:sz w:val="22"/>
          <w:szCs w:val="22"/>
        </w:rPr>
        <w:t>ing of</w:t>
      </w:r>
      <w:r>
        <w:rPr>
          <w:sz w:val="22"/>
          <w:szCs w:val="22"/>
        </w:rPr>
        <w:t xml:space="preserve"> </w:t>
      </w:r>
      <w:r w:rsidR="000C5AEA">
        <w:rPr>
          <w:sz w:val="22"/>
          <w:szCs w:val="22"/>
        </w:rPr>
        <w:t>4</w:t>
      </w:r>
      <w:r>
        <w:rPr>
          <w:sz w:val="22"/>
          <w:szCs w:val="22"/>
        </w:rPr>
        <w:t xml:space="preserve"> names for </w:t>
      </w:r>
      <w:r w:rsidR="000C5AEA">
        <w:rPr>
          <w:sz w:val="22"/>
          <w:szCs w:val="22"/>
        </w:rPr>
        <w:t>4</w:t>
      </w:r>
      <w:r>
        <w:rPr>
          <w:sz w:val="22"/>
          <w:szCs w:val="22"/>
        </w:rPr>
        <w:t>, $25 gift cards following the meeting.</w:t>
      </w:r>
      <w:r w:rsidR="009164BF">
        <w:rPr>
          <w:sz w:val="22"/>
          <w:szCs w:val="22"/>
        </w:rPr>
        <w:t xml:space="preserve"> </w:t>
      </w:r>
    </w:p>
    <w:p w14:paraId="55A8766F" w14:textId="4E27D04E" w:rsidR="00CB7747" w:rsidRDefault="00476BBF" w:rsidP="00CB7747">
      <w:pPr>
        <w:pStyle w:val="ListParagraph"/>
        <w:numPr>
          <w:ilvl w:val="1"/>
          <w:numId w:val="3"/>
        </w:numPr>
      </w:pPr>
      <w:r>
        <w:t>Our</w:t>
      </w:r>
      <w:r w:rsidR="003C7F07" w:rsidRPr="000F4A07">
        <w:t xml:space="preserve"> local will purchase gift cards for</w:t>
      </w:r>
      <w:r w:rsidR="00CB7747" w:rsidRPr="000F4A07">
        <w:t xml:space="preserve"> MN State Parks or Cub Foods, winner’s choice.</w:t>
      </w:r>
    </w:p>
    <w:p w14:paraId="1731002A" w14:textId="4F525CF9" w:rsidR="009102B9" w:rsidRDefault="009102B9" w:rsidP="000C5AEA">
      <w:pPr>
        <w:pStyle w:val="ListParagraph"/>
        <w:numPr>
          <w:ilvl w:val="0"/>
          <w:numId w:val="3"/>
        </w:numPr>
        <w:rPr>
          <w:rStyle w:val="Hyperlink"/>
          <w:b/>
          <w:color w:val="000000"/>
          <w:sz w:val="22"/>
          <w:szCs w:val="22"/>
          <w:u w:val="none"/>
        </w:rPr>
      </w:pPr>
      <w:r>
        <w:rPr>
          <w:rStyle w:val="Hyperlink"/>
          <w:b/>
          <w:color w:val="000000"/>
          <w:sz w:val="22"/>
          <w:szCs w:val="22"/>
          <w:u w:val="none"/>
        </w:rPr>
        <w:t>Lobby Day –</w:t>
      </w:r>
      <w:r w:rsidRPr="009102B9">
        <w:rPr>
          <w:rStyle w:val="Hyperlink"/>
          <w:bCs/>
          <w:color w:val="000000"/>
          <w:sz w:val="22"/>
          <w:szCs w:val="22"/>
          <w:u w:val="none"/>
        </w:rPr>
        <w:t xml:space="preserve"> </w:t>
      </w:r>
      <w:hyperlink r:id="rId9" w:history="1">
        <w:r w:rsidRPr="009102B9">
          <w:rPr>
            <w:rStyle w:val="Hyperlink"/>
            <w:bCs/>
            <w:sz w:val="22"/>
            <w:szCs w:val="22"/>
          </w:rPr>
          <w:t>MAPE holds its biggest Lobby Day ever | Minnesota Association of Professional Employees</w:t>
        </w:r>
      </w:hyperlink>
      <w:r>
        <w:rPr>
          <w:bCs/>
          <w:sz w:val="22"/>
          <w:szCs w:val="22"/>
        </w:rPr>
        <w:t xml:space="preserve">        </w:t>
      </w:r>
      <w:r w:rsidR="00B42484">
        <w:rPr>
          <w:bCs/>
          <w:sz w:val="22"/>
          <w:szCs w:val="22"/>
        </w:rPr>
        <w:t>T</w:t>
      </w:r>
      <w:r w:rsidRPr="009102B9">
        <w:rPr>
          <w:rStyle w:val="Hyperlink"/>
          <w:bCs/>
          <w:color w:val="000000"/>
          <w:sz w:val="22"/>
          <w:szCs w:val="22"/>
          <w:u w:val="none"/>
        </w:rPr>
        <w:t>hank you to everyone that participated!  A lot of great energy.  Largest Lobby Day ever!</w:t>
      </w:r>
    </w:p>
    <w:p w14:paraId="2DC98126" w14:textId="0C43917C" w:rsidR="000C5AEA" w:rsidRDefault="00B941B6" w:rsidP="000C5AEA">
      <w:pPr>
        <w:pStyle w:val="ListParagraph"/>
        <w:numPr>
          <w:ilvl w:val="0"/>
          <w:numId w:val="3"/>
        </w:numPr>
        <w:rPr>
          <w:rStyle w:val="Hyperlink"/>
          <w:b/>
          <w:color w:val="000000"/>
          <w:sz w:val="22"/>
          <w:szCs w:val="22"/>
          <w:u w:val="none"/>
        </w:rPr>
      </w:pPr>
      <w:r>
        <w:rPr>
          <w:rStyle w:val="Hyperlink"/>
          <w:b/>
          <w:color w:val="000000"/>
          <w:sz w:val="22"/>
          <w:szCs w:val="22"/>
          <w:u w:val="none"/>
        </w:rPr>
        <w:t>MAPE – We’re Stronger together</w:t>
      </w:r>
      <w:r w:rsidR="00167CDD">
        <w:rPr>
          <w:rStyle w:val="Hyperlink"/>
          <w:b/>
          <w:color w:val="000000"/>
          <w:sz w:val="22"/>
          <w:szCs w:val="22"/>
          <w:u w:val="none"/>
        </w:rPr>
        <w:t xml:space="preserve">: </w:t>
      </w:r>
      <w:r w:rsidR="003C21ED">
        <w:rPr>
          <w:rStyle w:val="Hyperlink"/>
          <w:b/>
          <w:color w:val="000000"/>
          <w:sz w:val="22"/>
          <w:szCs w:val="22"/>
          <w:u w:val="none"/>
        </w:rPr>
        <w:t xml:space="preserve"> </w:t>
      </w:r>
      <w:hyperlink r:id="rId10" w:history="1">
        <w:r w:rsidR="003C21ED" w:rsidRPr="00100E05">
          <w:rPr>
            <w:rStyle w:val="Hyperlink"/>
            <w:b/>
            <w:sz w:val="22"/>
            <w:szCs w:val="22"/>
          </w:rPr>
          <w:t>https://mape.org/join-mape</w:t>
        </w:r>
      </w:hyperlink>
    </w:p>
    <w:p w14:paraId="7A112052" w14:textId="40957B9C" w:rsidR="003C21ED" w:rsidRPr="00103EC4" w:rsidRDefault="003C21ED" w:rsidP="003C21ED">
      <w:pPr>
        <w:pStyle w:val="ListParagraph"/>
        <w:numPr>
          <w:ilvl w:val="1"/>
          <w:numId w:val="3"/>
        </w:numPr>
        <w:rPr>
          <w:rStyle w:val="Hyperlink"/>
          <w:bCs/>
          <w:color w:val="000000"/>
          <w:u w:val="none"/>
        </w:rPr>
      </w:pPr>
      <w:r w:rsidRPr="00103EC4">
        <w:rPr>
          <w:rStyle w:val="Hyperlink"/>
          <w:bCs/>
          <w:color w:val="000000"/>
          <w:u w:val="none"/>
        </w:rPr>
        <w:t>Hardship fund update</w:t>
      </w:r>
      <w:r w:rsidR="00B42484">
        <w:rPr>
          <w:rStyle w:val="Hyperlink"/>
          <w:bCs/>
          <w:color w:val="000000"/>
          <w:u w:val="none"/>
        </w:rPr>
        <w:t xml:space="preserve"> – no update</w:t>
      </w:r>
    </w:p>
    <w:p w14:paraId="6C0ECA11" w14:textId="51A654B3" w:rsidR="00970074" w:rsidRPr="003C21ED" w:rsidRDefault="00970074" w:rsidP="003C21ED">
      <w:pPr>
        <w:pStyle w:val="ListParagraph"/>
        <w:numPr>
          <w:ilvl w:val="1"/>
          <w:numId w:val="3"/>
        </w:numPr>
        <w:rPr>
          <w:rStyle w:val="Hyperlink"/>
          <w:bCs/>
          <w:color w:val="000000"/>
          <w:sz w:val="22"/>
          <w:szCs w:val="22"/>
          <w:u w:val="none"/>
        </w:rPr>
      </w:pPr>
      <w:r w:rsidRPr="00103EC4">
        <w:rPr>
          <w:rStyle w:val="Hyperlink"/>
          <w:bCs/>
          <w:color w:val="000000"/>
          <w:u w:val="none"/>
        </w:rPr>
        <w:t xml:space="preserve">Public Worker Attack Resources: </w:t>
      </w:r>
      <w:hyperlink r:id="rId11" w:history="1">
        <w:r w:rsidRPr="00103EC4">
          <w:rPr>
            <w:rStyle w:val="Hyperlink"/>
            <w:bCs/>
          </w:rPr>
          <w:t>https://mape.org/public-worker-attack-response-resources</w:t>
        </w:r>
      </w:hyperlink>
    </w:p>
    <w:p w14:paraId="5A9126CD" w14:textId="51C4F38A" w:rsidR="00256A7A" w:rsidRPr="008C5D12" w:rsidRDefault="003D6913" w:rsidP="00256A7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D6913">
        <w:rPr>
          <w:b/>
          <w:bCs/>
          <w:sz w:val="22"/>
          <w:szCs w:val="22"/>
        </w:rPr>
        <w:t>New Members!</w:t>
      </w:r>
      <w:r w:rsidR="00256A7A">
        <w:rPr>
          <w:sz w:val="22"/>
          <w:szCs w:val="22"/>
        </w:rPr>
        <w:t xml:space="preserve"> -</w:t>
      </w:r>
      <w:r w:rsidR="000B1567">
        <w:rPr>
          <w:sz w:val="22"/>
          <w:szCs w:val="22"/>
        </w:rPr>
        <w:t xml:space="preserve"> </w:t>
      </w:r>
      <w:r w:rsidR="00256A7A">
        <w:rPr>
          <w:sz w:val="22"/>
          <w:szCs w:val="22"/>
        </w:rPr>
        <w:t xml:space="preserve">Lauren Siegel </w:t>
      </w:r>
      <w:hyperlink r:id="rId12" w:history="1">
        <w:r w:rsidR="00256A7A" w:rsidRPr="00FF1ABB">
          <w:rPr>
            <w:rStyle w:val="Hyperlink"/>
            <w:sz w:val="22"/>
            <w:szCs w:val="22"/>
          </w:rPr>
          <w:t>lauren.siegel@state.mn.us</w:t>
        </w:r>
      </w:hyperlink>
    </w:p>
    <w:p w14:paraId="0D8A72BF" w14:textId="4944D201" w:rsidR="00256A7A" w:rsidRDefault="00256A7A" w:rsidP="00256A7A">
      <w:pPr>
        <w:pStyle w:val="ListParagraph"/>
        <w:numPr>
          <w:ilvl w:val="1"/>
          <w:numId w:val="3"/>
        </w:numPr>
        <w:rPr>
          <w:b/>
        </w:rPr>
      </w:pPr>
      <w:r w:rsidRPr="000F4A07">
        <w:rPr>
          <w:b/>
        </w:rPr>
        <w:t>Welcome new members:</w:t>
      </w:r>
      <w:r w:rsidR="00AF251A">
        <w:rPr>
          <w:b/>
        </w:rPr>
        <w:t xml:space="preserve"> </w:t>
      </w:r>
      <w:r w:rsidR="003A44BC">
        <w:rPr>
          <w:b/>
        </w:rPr>
        <w:t>Jose Zacharias, Jon Jee, Andrea Anderson, Kim Anderson, Kelly Scherf, Jewelly Lee, Darlene Matties, Taryn Pierce, Valerie Hurst-Baker, Hollie Christensen, Naomi Hayes, Rochelle Sitaram, Aly Barclay, Jen Amundson, Jayne Jerome, Laura Farlow, Hlee Vang, Danielle Mielke, Anna Lavigne, Sten Wall, Kyle Nguyen, Brigette Anderson</w:t>
      </w:r>
    </w:p>
    <w:p w14:paraId="615C1900" w14:textId="177A9A37" w:rsidR="003A44BC" w:rsidRPr="003A44BC" w:rsidRDefault="003A44BC" w:rsidP="00256A7A">
      <w:pPr>
        <w:pStyle w:val="ListParagraph"/>
        <w:numPr>
          <w:ilvl w:val="1"/>
          <w:numId w:val="3"/>
        </w:numPr>
        <w:rPr>
          <w:bCs/>
        </w:rPr>
      </w:pPr>
      <w:r w:rsidRPr="003A44BC">
        <w:rPr>
          <w:bCs/>
        </w:rPr>
        <w:t xml:space="preserve">Our winter membership drive was a </w:t>
      </w:r>
      <w:proofErr w:type="gramStart"/>
      <w:r w:rsidRPr="003A44BC">
        <w:rPr>
          <w:bCs/>
        </w:rPr>
        <w:t>success</w:t>
      </w:r>
      <w:proofErr w:type="gramEnd"/>
      <w:r w:rsidRPr="003A44BC">
        <w:rPr>
          <w:bCs/>
        </w:rPr>
        <w:t xml:space="preserve"> and we are so thrilled to have so many new members joining us at a crucial time. It is still a crucial time, so potential members – join today!</w:t>
      </w:r>
      <w:r>
        <w:rPr>
          <w:bCs/>
        </w:rPr>
        <w:t xml:space="preserve"> </w:t>
      </w:r>
      <w:hyperlink r:id="rId13" w:history="1">
        <w:r w:rsidR="009E252E" w:rsidRPr="005C2CA1">
          <w:rPr>
            <w:rStyle w:val="Hyperlink"/>
            <w:bCs/>
          </w:rPr>
          <w:t>https://mape.org/join-mape</w:t>
        </w:r>
      </w:hyperlink>
      <w:r w:rsidR="009E252E">
        <w:rPr>
          <w:bCs/>
        </w:rPr>
        <w:t xml:space="preserve"> </w:t>
      </w:r>
    </w:p>
    <w:p w14:paraId="505CE3C0" w14:textId="3CA8C9D4" w:rsidR="003E316C" w:rsidRPr="003E316C" w:rsidRDefault="00256A7A" w:rsidP="003E316C">
      <w:pPr>
        <w:pStyle w:val="ListParagraph"/>
        <w:numPr>
          <w:ilvl w:val="1"/>
          <w:numId w:val="3"/>
        </w:numPr>
        <w:rPr>
          <w:b/>
        </w:rPr>
      </w:pPr>
      <w:r w:rsidRPr="000F4A07">
        <w:rPr>
          <w:b/>
          <w:color w:val="auto"/>
        </w:rPr>
        <w:t>Membership stats:</w:t>
      </w:r>
      <w:r w:rsidR="00F45315" w:rsidRPr="000F4A07">
        <w:rPr>
          <w:b/>
          <w:color w:val="auto"/>
        </w:rPr>
        <w:t xml:space="preserve"> Members –</w:t>
      </w:r>
      <w:r w:rsidR="00EC1C41">
        <w:rPr>
          <w:b/>
          <w:color w:val="auto"/>
        </w:rPr>
        <w:t xml:space="preserve"> </w:t>
      </w:r>
      <w:r w:rsidR="003A44BC">
        <w:rPr>
          <w:b/>
          <w:color w:val="auto"/>
        </w:rPr>
        <w:t>1043</w:t>
      </w:r>
      <w:r w:rsidR="00F45315" w:rsidRPr="00A83F70">
        <w:rPr>
          <w:b/>
          <w:color w:val="auto"/>
        </w:rPr>
        <w:t>, Potential Members –</w:t>
      </w:r>
      <w:r w:rsidR="003A44BC">
        <w:rPr>
          <w:b/>
          <w:color w:val="auto"/>
        </w:rPr>
        <w:t xml:space="preserve"> 434,</w:t>
      </w:r>
      <w:r w:rsidR="00F45315" w:rsidRPr="00A83F70">
        <w:rPr>
          <w:b/>
          <w:color w:val="auto"/>
        </w:rPr>
        <w:t xml:space="preserve"> </w:t>
      </w:r>
      <w:r w:rsidR="003A44BC">
        <w:rPr>
          <w:b/>
          <w:color w:val="auto"/>
        </w:rPr>
        <w:t>70.62</w:t>
      </w:r>
      <w:r w:rsidR="00F45315" w:rsidRPr="00A83F70">
        <w:rPr>
          <w:b/>
          <w:color w:val="auto"/>
        </w:rPr>
        <w:t>% membership</w:t>
      </w:r>
      <w:r w:rsidR="009102B9">
        <w:rPr>
          <w:b/>
          <w:color w:val="auto"/>
        </w:rPr>
        <w:t xml:space="preserve"> – the more members we have</w:t>
      </w:r>
      <w:r w:rsidR="00712FAA">
        <w:rPr>
          <w:b/>
          <w:color w:val="auto"/>
        </w:rPr>
        <w:t>,</w:t>
      </w:r>
      <w:r w:rsidR="009102B9">
        <w:rPr>
          <w:b/>
          <w:color w:val="auto"/>
        </w:rPr>
        <w:t xml:space="preserve"> the stronger we are during our contract negotiations.  </w:t>
      </w:r>
    </w:p>
    <w:p w14:paraId="15C623E1" w14:textId="5984C1DF" w:rsidR="009F54D4" w:rsidRPr="00B42484" w:rsidRDefault="00A83F70" w:rsidP="00256A7A">
      <w:pPr>
        <w:pStyle w:val="ListParagraph"/>
        <w:numPr>
          <w:ilvl w:val="1"/>
          <w:numId w:val="3"/>
        </w:numPr>
        <w:rPr>
          <w:bCs/>
        </w:rPr>
      </w:pPr>
      <w:r>
        <w:rPr>
          <w:b/>
          <w:color w:val="auto"/>
        </w:rPr>
        <w:t xml:space="preserve">New monthly statewide MAPE 101 </w:t>
      </w:r>
      <w:r w:rsidR="00EC1C41">
        <w:rPr>
          <w:b/>
          <w:color w:val="auto"/>
        </w:rPr>
        <w:t>ha</w:t>
      </w:r>
      <w:r>
        <w:rPr>
          <w:b/>
          <w:color w:val="auto"/>
        </w:rPr>
        <w:t>s being launched</w:t>
      </w:r>
      <w:r w:rsidR="00EC1C41">
        <w:rPr>
          <w:b/>
          <w:color w:val="auto"/>
        </w:rPr>
        <w:t xml:space="preserve">. It is </w:t>
      </w:r>
      <w:r>
        <w:rPr>
          <w:b/>
          <w:color w:val="auto"/>
        </w:rPr>
        <w:t xml:space="preserve">for new hires/people looking for basic information about our union </w:t>
      </w:r>
      <w:hyperlink r:id="rId14" w:history="1">
        <w:r w:rsidRPr="00C00361">
          <w:rPr>
            <w:rStyle w:val="Hyperlink"/>
            <w:b/>
          </w:rPr>
          <w:t>https://mape.org/committees/union-power-project-education-pillar</w:t>
        </w:r>
      </w:hyperlink>
      <w:r>
        <w:rPr>
          <w:b/>
          <w:color w:val="auto"/>
        </w:rPr>
        <w:t xml:space="preserve"> </w:t>
      </w:r>
      <w:r w:rsidR="00712FAA" w:rsidRPr="00B42484">
        <w:rPr>
          <w:bCs/>
          <w:color w:val="auto"/>
        </w:rPr>
        <w:t>The meeting time does vary.  Next meeting is Tuesday, March 18</w:t>
      </w:r>
      <w:r w:rsidR="00712FAA" w:rsidRPr="00B42484">
        <w:rPr>
          <w:bCs/>
          <w:color w:val="auto"/>
          <w:vertAlign w:val="superscript"/>
        </w:rPr>
        <w:t>th</w:t>
      </w:r>
      <w:r w:rsidR="00712FAA" w:rsidRPr="00B42484">
        <w:rPr>
          <w:bCs/>
          <w:color w:val="auto"/>
        </w:rPr>
        <w:t>.</w:t>
      </w:r>
    </w:p>
    <w:p w14:paraId="69B8FC46" w14:textId="757A7CE6" w:rsidR="00476BBF" w:rsidRDefault="00476BBF" w:rsidP="00476BBF">
      <w:pPr>
        <w:pStyle w:val="ListParagraph"/>
        <w:numPr>
          <w:ilvl w:val="0"/>
          <w:numId w:val="3"/>
        </w:numPr>
        <w:rPr>
          <w:b/>
          <w:color w:val="auto"/>
          <w:sz w:val="22"/>
          <w:szCs w:val="22"/>
        </w:rPr>
      </w:pPr>
      <w:r w:rsidRPr="00451D06">
        <w:rPr>
          <w:b/>
          <w:color w:val="auto"/>
          <w:sz w:val="22"/>
          <w:szCs w:val="22"/>
        </w:rPr>
        <w:t xml:space="preserve">Political </w:t>
      </w:r>
      <w:r w:rsidR="00D20348">
        <w:rPr>
          <w:b/>
          <w:color w:val="auto"/>
          <w:sz w:val="22"/>
          <w:szCs w:val="22"/>
        </w:rPr>
        <w:t>Council</w:t>
      </w:r>
      <w:r w:rsidRPr="00451D06">
        <w:rPr>
          <w:b/>
          <w:color w:val="auto"/>
          <w:sz w:val="22"/>
          <w:szCs w:val="22"/>
        </w:rPr>
        <w:t xml:space="preserve"> – Nicole Juan </w:t>
      </w:r>
    </w:p>
    <w:p w14:paraId="3103C601" w14:textId="05AE01DB" w:rsidR="00256112" w:rsidRPr="00103EC4" w:rsidRDefault="00256112" w:rsidP="00306F3D">
      <w:pPr>
        <w:numPr>
          <w:ilvl w:val="1"/>
          <w:numId w:val="3"/>
        </w:numPr>
        <w:spacing w:after="0"/>
        <w:rPr>
          <w:rFonts w:asciiTheme="minorHAnsi" w:eastAsia="Times New Roman" w:hAnsiTheme="minorHAnsi" w:cstheme="minorHAnsi"/>
          <w:color w:val="auto"/>
        </w:rPr>
      </w:pPr>
      <w:r w:rsidRPr="00103EC4">
        <w:rPr>
          <w:rFonts w:asciiTheme="minorHAnsi" w:eastAsia="Times New Roman" w:hAnsiTheme="minorHAnsi" w:cstheme="minorHAnsi"/>
          <w:color w:val="auto"/>
        </w:rPr>
        <w:t>Lobby day 2025 Recap</w:t>
      </w:r>
      <w:r w:rsidR="00712FAA">
        <w:rPr>
          <w:rFonts w:asciiTheme="minorHAnsi" w:eastAsia="Times New Roman" w:hAnsiTheme="minorHAnsi" w:cstheme="minorHAnsi"/>
          <w:color w:val="auto"/>
        </w:rPr>
        <w:t xml:space="preserve"> – thank you for attending and for those that were unable to attend but contacted their legislators.  You can still contact your legislators.  We had 36 members</w:t>
      </w:r>
      <w:r w:rsidR="00B42484">
        <w:rPr>
          <w:rFonts w:asciiTheme="minorHAnsi" w:eastAsia="Times New Roman" w:hAnsiTheme="minorHAnsi" w:cstheme="minorHAnsi"/>
          <w:color w:val="auto"/>
        </w:rPr>
        <w:t xml:space="preserve"> </w:t>
      </w:r>
      <w:r w:rsidR="008675EB">
        <w:rPr>
          <w:rFonts w:asciiTheme="minorHAnsi" w:eastAsia="Times New Roman" w:hAnsiTheme="minorHAnsi" w:cstheme="minorHAnsi"/>
          <w:color w:val="auto"/>
        </w:rPr>
        <w:t xml:space="preserve">from 2101 </w:t>
      </w:r>
      <w:r w:rsidR="00B42484">
        <w:rPr>
          <w:rFonts w:asciiTheme="minorHAnsi" w:eastAsia="Times New Roman" w:hAnsiTheme="minorHAnsi" w:cstheme="minorHAnsi"/>
          <w:color w:val="auto"/>
        </w:rPr>
        <w:t>that</w:t>
      </w:r>
      <w:r w:rsidR="00712FAA">
        <w:rPr>
          <w:rFonts w:asciiTheme="minorHAnsi" w:eastAsia="Times New Roman" w:hAnsiTheme="minorHAnsi" w:cstheme="minorHAnsi"/>
          <w:color w:val="auto"/>
        </w:rPr>
        <w:t xml:space="preserve"> showed up for the full Lobby Day, more than double </w:t>
      </w:r>
      <w:r w:rsidR="00B42484">
        <w:rPr>
          <w:rFonts w:asciiTheme="minorHAnsi" w:eastAsia="Times New Roman" w:hAnsiTheme="minorHAnsi" w:cstheme="minorHAnsi"/>
          <w:color w:val="auto"/>
        </w:rPr>
        <w:t xml:space="preserve">the </w:t>
      </w:r>
      <w:r w:rsidR="00712FAA">
        <w:rPr>
          <w:rFonts w:asciiTheme="minorHAnsi" w:eastAsia="Times New Roman" w:hAnsiTheme="minorHAnsi" w:cstheme="minorHAnsi"/>
          <w:color w:val="auto"/>
        </w:rPr>
        <w:t xml:space="preserve">attendance than from previous years.  </w:t>
      </w:r>
      <w:r w:rsidR="008675EB">
        <w:rPr>
          <w:rFonts w:asciiTheme="minorHAnsi" w:eastAsia="Times New Roman" w:hAnsiTheme="minorHAnsi" w:cstheme="minorHAnsi"/>
          <w:color w:val="auto"/>
        </w:rPr>
        <w:t>Check out the MAPE</w:t>
      </w:r>
      <w:r w:rsidR="00712FAA">
        <w:rPr>
          <w:rFonts w:asciiTheme="minorHAnsi" w:eastAsia="Times New Roman" w:hAnsiTheme="minorHAnsi" w:cstheme="minorHAnsi"/>
          <w:color w:val="auto"/>
        </w:rPr>
        <w:t xml:space="preserve"> Facebook </w:t>
      </w:r>
      <w:r w:rsidR="008675EB">
        <w:rPr>
          <w:rFonts w:asciiTheme="minorHAnsi" w:eastAsia="Times New Roman" w:hAnsiTheme="minorHAnsi" w:cstheme="minorHAnsi"/>
          <w:color w:val="auto"/>
        </w:rPr>
        <w:t>page for members posting photos from the day.</w:t>
      </w:r>
      <w:r w:rsidR="00712FAA">
        <w:rPr>
          <w:rFonts w:asciiTheme="minorHAnsi" w:eastAsia="Times New Roman" w:hAnsiTheme="minorHAnsi" w:cstheme="minorHAnsi"/>
          <w:color w:val="auto"/>
        </w:rPr>
        <w:t xml:space="preserve">  </w:t>
      </w:r>
    </w:p>
    <w:p w14:paraId="12DAB717" w14:textId="77777777" w:rsidR="008675EB" w:rsidRDefault="00256112" w:rsidP="008675EB">
      <w:pPr>
        <w:numPr>
          <w:ilvl w:val="1"/>
          <w:numId w:val="3"/>
        </w:numPr>
        <w:spacing w:after="0"/>
        <w:rPr>
          <w:rFonts w:asciiTheme="minorHAnsi" w:eastAsia="Times New Roman" w:hAnsiTheme="minorHAnsi" w:cstheme="minorHAnsi"/>
          <w:color w:val="auto"/>
        </w:rPr>
      </w:pPr>
      <w:r w:rsidRPr="00103EC4">
        <w:rPr>
          <w:rFonts w:asciiTheme="minorHAnsi" w:eastAsia="Times New Roman" w:hAnsiTheme="minorHAnsi" w:cstheme="minorHAnsi"/>
          <w:color w:val="auto"/>
        </w:rPr>
        <w:t>Motion to move funds (up to $</w:t>
      </w:r>
      <w:r w:rsidR="00712FAA">
        <w:rPr>
          <w:rFonts w:asciiTheme="minorHAnsi" w:eastAsia="Times New Roman" w:hAnsiTheme="minorHAnsi" w:cstheme="minorHAnsi"/>
          <w:color w:val="auto"/>
        </w:rPr>
        <w:t>15</w:t>
      </w:r>
      <w:r w:rsidRPr="00103EC4">
        <w:rPr>
          <w:rFonts w:asciiTheme="minorHAnsi" w:eastAsia="Times New Roman" w:hAnsiTheme="minorHAnsi" w:cstheme="minorHAnsi"/>
          <w:color w:val="auto"/>
        </w:rPr>
        <w:t>,000</w:t>
      </w:r>
      <w:r w:rsidR="008675EB">
        <w:rPr>
          <w:rFonts w:asciiTheme="minorHAnsi" w:eastAsia="Times New Roman" w:hAnsiTheme="minorHAnsi" w:cstheme="minorHAnsi"/>
          <w:color w:val="auto"/>
        </w:rPr>
        <w:t>)</w:t>
      </w:r>
      <w:r w:rsidR="00712FAA">
        <w:rPr>
          <w:rFonts w:asciiTheme="minorHAnsi" w:eastAsia="Times New Roman" w:hAnsiTheme="minorHAnsi" w:cstheme="minorHAnsi"/>
          <w:color w:val="auto"/>
        </w:rPr>
        <w:t xml:space="preserve"> </w:t>
      </w:r>
      <w:r w:rsidRPr="00103EC4">
        <w:rPr>
          <w:rFonts w:asciiTheme="minorHAnsi" w:eastAsia="Times New Roman" w:hAnsiTheme="minorHAnsi" w:cstheme="minorHAnsi"/>
          <w:color w:val="auto"/>
        </w:rPr>
        <w:t>from local reserves to cover costs for 2101 members at Lobby Day</w:t>
      </w:r>
      <w:r w:rsidR="00712FAA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26205442" w14:textId="77777777" w:rsidR="008675EB" w:rsidRDefault="00712FAA" w:rsidP="008675EB">
      <w:pPr>
        <w:numPr>
          <w:ilvl w:val="2"/>
          <w:numId w:val="3"/>
        </w:numPr>
        <w:spacing w:after="0"/>
        <w:rPr>
          <w:rFonts w:asciiTheme="minorHAnsi" w:eastAsia="Times New Roman" w:hAnsiTheme="minorHAnsi" w:cstheme="minorHAnsi"/>
          <w:color w:val="auto"/>
        </w:rPr>
      </w:pPr>
      <w:r w:rsidRPr="008675EB">
        <w:rPr>
          <w:rFonts w:asciiTheme="minorHAnsi" w:eastAsia="Times New Roman" w:hAnsiTheme="minorHAnsi" w:cstheme="minorHAnsi"/>
          <w:color w:val="auto"/>
        </w:rPr>
        <w:t>Nicole Juan made a motion to approve this request and</w:t>
      </w:r>
      <w:r w:rsidR="0063098D" w:rsidRPr="008675EB">
        <w:rPr>
          <w:rFonts w:asciiTheme="minorHAnsi" w:eastAsia="Times New Roman" w:hAnsiTheme="minorHAnsi" w:cstheme="minorHAnsi"/>
          <w:color w:val="auto"/>
        </w:rPr>
        <w:t xml:space="preserve"> </w:t>
      </w:r>
      <w:r w:rsidRPr="008675EB">
        <w:rPr>
          <w:rFonts w:asciiTheme="minorHAnsi" w:eastAsia="Times New Roman" w:hAnsiTheme="minorHAnsi" w:cstheme="minorHAnsi"/>
          <w:color w:val="auto"/>
        </w:rPr>
        <w:t>Paul Shryer seconded.</w:t>
      </w:r>
      <w:r w:rsidR="0063098D" w:rsidRPr="008675EB">
        <w:rPr>
          <w:rFonts w:asciiTheme="minorHAnsi" w:eastAsia="Times New Roman" w:hAnsiTheme="minorHAnsi" w:cstheme="minorHAnsi"/>
          <w:color w:val="auto"/>
        </w:rPr>
        <w:t xml:space="preserve">  </w:t>
      </w:r>
    </w:p>
    <w:p w14:paraId="78CFDF83" w14:textId="414D35D4" w:rsidR="00256112" w:rsidRPr="008675EB" w:rsidRDefault="00B42484" w:rsidP="008675EB">
      <w:pPr>
        <w:numPr>
          <w:ilvl w:val="2"/>
          <w:numId w:val="3"/>
        </w:numPr>
        <w:spacing w:after="0"/>
        <w:rPr>
          <w:rFonts w:asciiTheme="minorHAnsi" w:eastAsia="Times New Roman" w:hAnsiTheme="minorHAnsi" w:cstheme="minorHAnsi"/>
          <w:color w:val="auto"/>
        </w:rPr>
      </w:pPr>
      <w:r w:rsidRPr="008675EB">
        <w:rPr>
          <w:rFonts w:asciiTheme="minorHAnsi" w:eastAsia="Times New Roman" w:hAnsiTheme="minorHAnsi" w:cstheme="minorHAnsi"/>
          <w:color w:val="auto"/>
        </w:rPr>
        <w:t xml:space="preserve">Approved with unanimous consent. </w:t>
      </w:r>
    </w:p>
    <w:p w14:paraId="59BEABE9" w14:textId="2B2E2F91" w:rsidR="00256112" w:rsidRPr="00C71511" w:rsidRDefault="00256112" w:rsidP="00306F3D">
      <w:pPr>
        <w:numPr>
          <w:ilvl w:val="1"/>
          <w:numId w:val="3"/>
        </w:numPr>
        <w:spacing w:after="0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103EC4">
        <w:rPr>
          <w:rFonts w:asciiTheme="minorHAnsi" w:eastAsia="Times New Roman" w:hAnsiTheme="minorHAnsi" w:cstheme="minorHAnsi"/>
          <w:color w:val="auto"/>
        </w:rPr>
        <w:t>40B Special Election today!</w:t>
      </w:r>
      <w:r w:rsidR="0063098D">
        <w:rPr>
          <w:rFonts w:asciiTheme="minorHAnsi" w:eastAsia="Times New Roman" w:hAnsiTheme="minorHAnsi" w:cstheme="minorHAnsi"/>
          <w:color w:val="auto"/>
        </w:rPr>
        <w:t xml:space="preserve"> – Roseville/Shoreview. </w:t>
      </w:r>
    </w:p>
    <w:p w14:paraId="3F8E68D7" w14:textId="6D51A597" w:rsidR="007A23A5" w:rsidRPr="007C7F3C" w:rsidRDefault="003E316C" w:rsidP="00287698">
      <w:pPr>
        <w:pStyle w:val="ListParagraph"/>
        <w:numPr>
          <w:ilvl w:val="0"/>
          <w:numId w:val="3"/>
        </w:numPr>
        <w:rPr>
          <w:rStyle w:val="Hyperlink"/>
          <w:bCs/>
          <w:color w:val="auto"/>
          <w:sz w:val="24"/>
          <w:szCs w:val="24"/>
          <w:u w:val="none"/>
        </w:rPr>
      </w:pPr>
      <w:r>
        <w:rPr>
          <w:rStyle w:val="Hyperlink"/>
          <w:b/>
          <w:color w:val="auto"/>
          <w:sz w:val="22"/>
          <w:szCs w:val="22"/>
          <w:u w:val="none"/>
        </w:rPr>
        <w:t>State Budget Forecast/</w:t>
      </w:r>
      <w:r w:rsidR="007A23A5" w:rsidRPr="00451D06">
        <w:rPr>
          <w:rStyle w:val="Hyperlink"/>
          <w:b/>
          <w:color w:val="auto"/>
          <w:sz w:val="22"/>
          <w:szCs w:val="22"/>
          <w:u w:val="none"/>
        </w:rPr>
        <w:t xml:space="preserve"> Updates- </w:t>
      </w:r>
      <w:r w:rsidR="005C3822">
        <w:rPr>
          <w:rStyle w:val="Hyperlink"/>
          <w:b/>
          <w:color w:val="auto"/>
          <w:sz w:val="22"/>
          <w:szCs w:val="22"/>
          <w:u w:val="none"/>
        </w:rPr>
        <w:t xml:space="preserve">Britton Mikkelsen </w:t>
      </w:r>
    </w:p>
    <w:p w14:paraId="69015877" w14:textId="77777777" w:rsidR="008675EB" w:rsidRDefault="007C7F3C" w:rsidP="007C7F3C">
      <w:pPr>
        <w:pStyle w:val="ListParagraph"/>
        <w:numPr>
          <w:ilvl w:val="1"/>
          <w:numId w:val="3"/>
        </w:numPr>
        <w:rPr>
          <w:bCs/>
          <w:color w:val="auto"/>
        </w:rPr>
      </w:pPr>
      <w:r w:rsidRPr="007C7F3C">
        <w:rPr>
          <w:rStyle w:val="Hyperlink"/>
          <w:bCs/>
          <w:color w:val="auto"/>
          <w:u w:val="none"/>
        </w:rPr>
        <w:t xml:space="preserve">State Budget Forecast / Update </w:t>
      </w:r>
      <w:r w:rsidR="0063098D">
        <w:rPr>
          <w:rStyle w:val="Hyperlink"/>
          <w:bCs/>
          <w:color w:val="auto"/>
          <w:u w:val="none"/>
        </w:rPr>
        <w:t xml:space="preserve">- </w:t>
      </w:r>
      <w:hyperlink r:id="rId15" w:tgtFrame="_blank" w:tooltip="https://mape.org/news/legislative-update-4" w:history="1">
        <w:r w:rsidR="0063098D" w:rsidRPr="0063098D">
          <w:rPr>
            <w:rStyle w:val="Hyperlink"/>
            <w:bCs/>
          </w:rPr>
          <w:t>https://mape.org/news/legislative-update-4</w:t>
        </w:r>
      </w:hyperlink>
      <w:r w:rsidR="0063098D">
        <w:rPr>
          <w:bCs/>
          <w:color w:val="auto"/>
        </w:rPr>
        <w:t xml:space="preserve">  </w:t>
      </w:r>
    </w:p>
    <w:p w14:paraId="3DEE4089" w14:textId="77777777" w:rsidR="008675EB" w:rsidRDefault="0063098D" w:rsidP="008675EB">
      <w:pPr>
        <w:pStyle w:val="ListParagraph"/>
        <w:numPr>
          <w:ilvl w:val="1"/>
          <w:numId w:val="3"/>
        </w:numPr>
        <w:rPr>
          <w:bCs/>
          <w:color w:val="auto"/>
        </w:rPr>
      </w:pPr>
      <w:r>
        <w:rPr>
          <w:bCs/>
          <w:color w:val="auto"/>
        </w:rPr>
        <w:t>Reach out to Britton for any help and support on how your voice can be heard.  Your story is impactful.</w:t>
      </w:r>
    </w:p>
    <w:p w14:paraId="7A7CD856" w14:textId="60DC3A6A" w:rsidR="008675EB" w:rsidRPr="008675EB" w:rsidRDefault="00D7758B" w:rsidP="008675EB">
      <w:pPr>
        <w:pStyle w:val="ListParagraph"/>
        <w:numPr>
          <w:ilvl w:val="1"/>
          <w:numId w:val="3"/>
        </w:numPr>
        <w:rPr>
          <w:rStyle w:val="Hyperlink"/>
          <w:bCs/>
          <w:color w:val="auto"/>
          <w:u w:val="none"/>
        </w:rPr>
      </w:pPr>
      <w:hyperlink r:id="rId16" w:history="1">
        <w:r w:rsidR="008675EB" w:rsidRPr="00B2140D">
          <w:rPr>
            <w:rStyle w:val="Hyperlink"/>
            <w:rFonts w:asciiTheme="minorHAnsi" w:eastAsia="Times New Roman" w:hAnsiTheme="minorHAnsi" w:cstheme="minorHAnsi"/>
          </w:rPr>
          <w:t>https://mape.org/public-worker-attack-response-resources</w:t>
        </w:r>
      </w:hyperlink>
      <w:r w:rsidR="00C71511" w:rsidRPr="008675EB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1558967C" w14:textId="50CBDA91" w:rsidR="00595328" w:rsidRPr="00103EC4" w:rsidRDefault="005C3822" w:rsidP="005C3822">
      <w:pPr>
        <w:pStyle w:val="ListParagraph"/>
        <w:numPr>
          <w:ilvl w:val="0"/>
          <w:numId w:val="26"/>
        </w:numPr>
        <w:rPr>
          <w:rStyle w:val="Hyperlink"/>
          <w:b/>
          <w:color w:val="auto"/>
          <w:sz w:val="22"/>
          <w:szCs w:val="22"/>
          <w:u w:val="none"/>
        </w:rPr>
      </w:pPr>
      <w:r w:rsidRPr="00103EC4">
        <w:rPr>
          <w:rStyle w:val="Hyperlink"/>
          <w:b/>
          <w:color w:val="auto"/>
          <w:sz w:val="22"/>
          <w:szCs w:val="22"/>
          <w:u w:val="none"/>
        </w:rPr>
        <w:t>N</w:t>
      </w:r>
      <w:r w:rsidR="00154643" w:rsidRPr="00103EC4">
        <w:rPr>
          <w:rStyle w:val="Hyperlink"/>
          <w:b/>
          <w:color w:val="auto"/>
          <w:sz w:val="22"/>
          <w:szCs w:val="22"/>
          <w:u w:val="none"/>
        </w:rPr>
        <w:t xml:space="preserve">egotiations </w:t>
      </w:r>
      <w:r w:rsidRPr="00103EC4">
        <w:rPr>
          <w:rStyle w:val="Hyperlink"/>
          <w:b/>
          <w:color w:val="auto"/>
          <w:sz w:val="22"/>
          <w:szCs w:val="22"/>
          <w:u w:val="none"/>
        </w:rPr>
        <w:t>and</w:t>
      </w:r>
      <w:r w:rsidR="00CF5D1A" w:rsidRPr="00103EC4">
        <w:rPr>
          <w:rStyle w:val="Hyperlink"/>
          <w:b/>
          <w:color w:val="auto"/>
          <w:sz w:val="22"/>
          <w:szCs w:val="22"/>
          <w:u w:val="none"/>
        </w:rPr>
        <w:t xml:space="preserve"> </w:t>
      </w:r>
      <w:r w:rsidRPr="00103EC4">
        <w:rPr>
          <w:rStyle w:val="Hyperlink"/>
          <w:b/>
          <w:color w:val="auto"/>
          <w:sz w:val="22"/>
          <w:szCs w:val="22"/>
          <w:u w:val="none"/>
        </w:rPr>
        <w:t>C</w:t>
      </w:r>
      <w:r w:rsidR="00CF5D1A" w:rsidRPr="00103EC4">
        <w:rPr>
          <w:rStyle w:val="Hyperlink"/>
          <w:b/>
          <w:color w:val="auto"/>
          <w:sz w:val="22"/>
          <w:szCs w:val="22"/>
          <w:u w:val="none"/>
        </w:rPr>
        <w:t>ontract</w:t>
      </w:r>
      <w:r w:rsidRPr="00103EC4">
        <w:rPr>
          <w:rStyle w:val="Hyperlink"/>
          <w:b/>
          <w:color w:val="auto"/>
          <w:sz w:val="22"/>
          <w:szCs w:val="22"/>
          <w:u w:val="none"/>
        </w:rPr>
        <w:t xml:space="preserve"> Action – David Freeman &amp; Christine Retkwa</w:t>
      </w:r>
    </w:p>
    <w:p w14:paraId="6D3C05D9" w14:textId="5EAB07D1" w:rsidR="005C3822" w:rsidRPr="00C71511" w:rsidRDefault="005C3822" w:rsidP="00595328">
      <w:pPr>
        <w:pStyle w:val="ListParagraph"/>
        <w:numPr>
          <w:ilvl w:val="1"/>
          <w:numId w:val="3"/>
        </w:numPr>
        <w:rPr>
          <w:rStyle w:val="Hyperlink"/>
          <w:bCs/>
          <w:color w:val="auto"/>
          <w:u w:val="none"/>
        </w:rPr>
      </w:pPr>
      <w:r>
        <w:rPr>
          <w:rStyle w:val="Hyperlink"/>
          <w:bCs/>
          <w:color w:val="auto"/>
          <w:u w:val="none"/>
        </w:rPr>
        <w:t xml:space="preserve">Negotiations Survey – complete by 3/24/25 – link to it: </w:t>
      </w:r>
      <w:hyperlink r:id="rId17" w:history="1">
        <w:r w:rsidRPr="005C3822">
          <w:rPr>
            <w:rStyle w:val="Hyperlink"/>
            <w:bCs/>
          </w:rPr>
          <w:t>MAPE 2025 Contract Survey (Page 1 of 3)</w:t>
        </w:r>
      </w:hyperlink>
      <w:r w:rsidR="00C71511">
        <w:rPr>
          <w:rStyle w:val="Hyperlink"/>
          <w:bCs/>
        </w:rPr>
        <w:t xml:space="preserve">    </w:t>
      </w:r>
      <w:r w:rsidR="00C71511" w:rsidRPr="00C71511">
        <w:rPr>
          <w:rStyle w:val="Hyperlink"/>
          <w:bCs/>
          <w:color w:val="auto"/>
        </w:rPr>
        <w:t xml:space="preserve"> </w:t>
      </w:r>
      <w:r w:rsidR="00C71511" w:rsidRPr="00C71511">
        <w:rPr>
          <w:rStyle w:val="Hyperlink"/>
          <w:bCs/>
          <w:color w:val="auto"/>
          <w:u w:val="none"/>
        </w:rPr>
        <w:t xml:space="preserve">Have received about 2,000 surveys to date.  </w:t>
      </w:r>
      <w:r w:rsidR="00C71511">
        <w:rPr>
          <w:rStyle w:val="Hyperlink"/>
          <w:bCs/>
          <w:color w:val="auto"/>
          <w:u w:val="none"/>
        </w:rPr>
        <w:t xml:space="preserve">We need to hear from you. </w:t>
      </w:r>
      <w:r w:rsidR="00AC159C">
        <w:rPr>
          <w:rStyle w:val="Hyperlink"/>
          <w:bCs/>
          <w:color w:val="auto"/>
          <w:u w:val="none"/>
        </w:rPr>
        <w:t xml:space="preserve"> April 15</w:t>
      </w:r>
      <w:r w:rsidR="00AC159C" w:rsidRPr="00AC159C">
        <w:rPr>
          <w:rStyle w:val="Hyperlink"/>
          <w:bCs/>
          <w:color w:val="auto"/>
          <w:u w:val="none"/>
          <w:vertAlign w:val="superscript"/>
        </w:rPr>
        <w:t>th</w:t>
      </w:r>
      <w:r w:rsidR="00AC159C">
        <w:rPr>
          <w:rStyle w:val="Hyperlink"/>
          <w:bCs/>
          <w:color w:val="auto"/>
          <w:u w:val="none"/>
        </w:rPr>
        <w:t xml:space="preserve"> is</w:t>
      </w:r>
      <w:r w:rsidR="008675EB">
        <w:rPr>
          <w:rStyle w:val="Hyperlink"/>
          <w:bCs/>
          <w:color w:val="auto"/>
          <w:u w:val="none"/>
        </w:rPr>
        <w:t xml:space="preserve"> the contract opener </w:t>
      </w:r>
      <w:proofErr w:type="gramStart"/>
      <w:r w:rsidR="008675EB">
        <w:rPr>
          <w:rStyle w:val="Hyperlink"/>
          <w:bCs/>
          <w:color w:val="auto"/>
          <w:u w:val="none"/>
        </w:rPr>
        <w:t xml:space="preserve">- </w:t>
      </w:r>
      <w:r w:rsidR="00AC159C">
        <w:rPr>
          <w:rStyle w:val="Hyperlink"/>
          <w:bCs/>
          <w:color w:val="auto"/>
          <w:u w:val="none"/>
        </w:rPr>
        <w:t xml:space="preserve"> when</w:t>
      </w:r>
      <w:proofErr w:type="gramEnd"/>
      <w:r w:rsidR="00AC159C">
        <w:rPr>
          <w:rStyle w:val="Hyperlink"/>
          <w:bCs/>
          <w:color w:val="auto"/>
          <w:u w:val="none"/>
        </w:rPr>
        <w:t xml:space="preserve"> </w:t>
      </w:r>
      <w:r w:rsidR="008675EB">
        <w:rPr>
          <w:rStyle w:val="Hyperlink"/>
          <w:bCs/>
          <w:color w:val="auto"/>
          <w:u w:val="none"/>
        </w:rPr>
        <w:t>MAPE first</w:t>
      </w:r>
      <w:r w:rsidR="00AC159C">
        <w:rPr>
          <w:rStyle w:val="Hyperlink"/>
          <w:bCs/>
          <w:color w:val="auto"/>
          <w:u w:val="none"/>
        </w:rPr>
        <w:t xml:space="preserve"> sit</w:t>
      </w:r>
      <w:r w:rsidR="008675EB">
        <w:rPr>
          <w:rStyle w:val="Hyperlink"/>
          <w:bCs/>
          <w:color w:val="auto"/>
          <w:u w:val="none"/>
        </w:rPr>
        <w:t>s</w:t>
      </w:r>
      <w:r w:rsidR="00AC159C">
        <w:rPr>
          <w:rStyle w:val="Hyperlink"/>
          <w:bCs/>
          <w:color w:val="auto"/>
          <w:u w:val="none"/>
        </w:rPr>
        <w:t xml:space="preserve"> down with MMB. </w:t>
      </w:r>
    </w:p>
    <w:p w14:paraId="578BFF80" w14:textId="459E9019" w:rsidR="00302F58" w:rsidRDefault="00302F58" w:rsidP="00595328">
      <w:pPr>
        <w:pStyle w:val="ListParagraph"/>
        <w:numPr>
          <w:ilvl w:val="1"/>
          <w:numId w:val="3"/>
        </w:numPr>
        <w:rPr>
          <w:rStyle w:val="Hyperlink"/>
          <w:bCs/>
          <w:color w:val="auto"/>
          <w:u w:val="none"/>
        </w:rPr>
      </w:pPr>
      <w:r>
        <w:rPr>
          <w:rStyle w:val="Hyperlink"/>
          <w:bCs/>
          <w:color w:val="auto"/>
          <w:u w:val="none"/>
        </w:rPr>
        <w:t xml:space="preserve">Contract actions teams: Lead </w:t>
      </w:r>
      <w:r w:rsidR="00D90F73">
        <w:rPr>
          <w:rStyle w:val="Hyperlink"/>
          <w:bCs/>
          <w:color w:val="auto"/>
          <w:u w:val="none"/>
        </w:rPr>
        <w:t>one or</w:t>
      </w:r>
      <w:r>
        <w:rPr>
          <w:rStyle w:val="Hyperlink"/>
          <w:bCs/>
          <w:color w:val="auto"/>
          <w:u w:val="none"/>
        </w:rPr>
        <w:t xml:space="preserve"> be part of one! Join us!</w:t>
      </w:r>
      <w:r w:rsidR="00AC159C">
        <w:rPr>
          <w:rStyle w:val="Hyperlink"/>
          <w:bCs/>
          <w:color w:val="auto"/>
          <w:u w:val="none"/>
        </w:rPr>
        <w:t xml:space="preserve"> – Lobby Day was a contract action.  An email was sent out yesterday about how you can still contact your MN Legislators.  Kind reminder:  you should email your MN Legislator on your personal device and not on your work computer.  Show your blue and red MAPE colors! </w:t>
      </w:r>
      <w:hyperlink r:id="rId18" w:history="1">
        <w:r w:rsidR="00AC159C" w:rsidRPr="00AC159C">
          <w:rPr>
            <w:rStyle w:val="Hyperlink"/>
            <w:bCs/>
          </w:rPr>
          <w:t>Contract Negotiations: Get Involved | Minnesota Association of Professional Employees</w:t>
        </w:r>
      </w:hyperlink>
    </w:p>
    <w:p w14:paraId="394A38CB" w14:textId="76468588" w:rsidR="00C71511" w:rsidRDefault="00C71511" w:rsidP="00595328">
      <w:pPr>
        <w:pStyle w:val="ListParagraph"/>
        <w:numPr>
          <w:ilvl w:val="1"/>
          <w:numId w:val="3"/>
        </w:numPr>
        <w:rPr>
          <w:rStyle w:val="Hyperlink"/>
          <w:bCs/>
          <w:color w:val="auto"/>
          <w:u w:val="none"/>
        </w:rPr>
      </w:pPr>
      <w:r>
        <w:rPr>
          <w:rStyle w:val="Hyperlink"/>
          <w:bCs/>
          <w:color w:val="auto"/>
          <w:u w:val="none"/>
        </w:rPr>
        <w:t xml:space="preserve">Updates were included in the email that was sent out today.  </w:t>
      </w:r>
    </w:p>
    <w:p w14:paraId="5FA63C0B" w14:textId="158A54AD" w:rsidR="00AC159C" w:rsidRDefault="00AC159C" w:rsidP="00595328">
      <w:pPr>
        <w:pStyle w:val="ListParagraph"/>
        <w:numPr>
          <w:ilvl w:val="1"/>
          <w:numId w:val="3"/>
        </w:numPr>
        <w:rPr>
          <w:rStyle w:val="Hyperlink"/>
          <w:bCs/>
          <w:color w:val="auto"/>
          <w:u w:val="none"/>
        </w:rPr>
      </w:pPr>
      <w:r>
        <w:rPr>
          <w:rStyle w:val="Hyperlink"/>
          <w:bCs/>
          <w:color w:val="auto"/>
          <w:u w:val="none"/>
        </w:rPr>
        <w:lastRenderedPageBreak/>
        <w:t xml:space="preserve">Note:  our contract is separate from the State Budget and our contract terms continue after June 30 if a new contract is not agreed to. In the case of a </w:t>
      </w:r>
      <w:r w:rsidR="008675EB">
        <w:rPr>
          <w:rStyle w:val="Hyperlink"/>
          <w:bCs/>
          <w:color w:val="auto"/>
          <w:u w:val="none"/>
        </w:rPr>
        <w:t>s</w:t>
      </w:r>
      <w:r>
        <w:rPr>
          <w:rStyle w:val="Hyperlink"/>
          <w:bCs/>
          <w:color w:val="auto"/>
          <w:u w:val="none"/>
        </w:rPr>
        <w:t>tate shutdown – state employees will be paid back pay</w:t>
      </w:r>
      <w:r w:rsidR="00F73EB4">
        <w:rPr>
          <w:rStyle w:val="Hyperlink"/>
          <w:bCs/>
          <w:color w:val="auto"/>
          <w:u w:val="none"/>
        </w:rPr>
        <w:t xml:space="preserve">, once </w:t>
      </w:r>
      <w:r w:rsidR="008675EB">
        <w:rPr>
          <w:rStyle w:val="Hyperlink"/>
          <w:bCs/>
          <w:color w:val="auto"/>
          <w:u w:val="none"/>
        </w:rPr>
        <w:t>we</w:t>
      </w:r>
      <w:r w:rsidR="00F73EB4">
        <w:rPr>
          <w:rStyle w:val="Hyperlink"/>
          <w:bCs/>
          <w:color w:val="auto"/>
          <w:u w:val="none"/>
        </w:rPr>
        <w:t xml:space="preserve"> return to work after a shutdown,</w:t>
      </w:r>
      <w:r>
        <w:rPr>
          <w:rStyle w:val="Hyperlink"/>
          <w:bCs/>
          <w:color w:val="auto"/>
          <w:u w:val="none"/>
        </w:rPr>
        <w:t xml:space="preserve"> if </w:t>
      </w:r>
      <w:r w:rsidR="008675EB">
        <w:rPr>
          <w:rStyle w:val="Hyperlink"/>
          <w:bCs/>
          <w:color w:val="auto"/>
          <w:u w:val="none"/>
        </w:rPr>
        <w:t>individuals</w:t>
      </w:r>
      <w:r>
        <w:rPr>
          <w:rStyle w:val="Hyperlink"/>
          <w:bCs/>
          <w:color w:val="auto"/>
          <w:u w:val="none"/>
        </w:rPr>
        <w:t xml:space="preserve"> are laid off and we </w:t>
      </w:r>
      <w:r w:rsidR="008675EB">
        <w:rPr>
          <w:rStyle w:val="Hyperlink"/>
          <w:bCs/>
          <w:color w:val="auto"/>
          <w:u w:val="none"/>
        </w:rPr>
        <w:t>are eligible for</w:t>
      </w:r>
      <w:r>
        <w:rPr>
          <w:rStyle w:val="Hyperlink"/>
          <w:bCs/>
          <w:color w:val="auto"/>
          <w:u w:val="none"/>
        </w:rPr>
        <w:t xml:space="preserve"> unemployment.</w:t>
      </w:r>
    </w:p>
    <w:p w14:paraId="29FB0935" w14:textId="670CC986" w:rsidR="00287698" w:rsidRPr="00CB7747" w:rsidRDefault="00287698" w:rsidP="00287698">
      <w:pPr>
        <w:pStyle w:val="ListParagraph"/>
        <w:numPr>
          <w:ilvl w:val="0"/>
          <w:numId w:val="3"/>
        </w:numPr>
        <w:rPr>
          <w:rStyle w:val="Hyperlink"/>
          <w:bCs/>
          <w:color w:val="auto"/>
          <w:sz w:val="24"/>
          <w:szCs w:val="24"/>
          <w:u w:val="none"/>
        </w:rPr>
      </w:pPr>
      <w:r w:rsidRPr="00287698">
        <w:rPr>
          <w:rStyle w:val="Hyperlink"/>
          <w:b/>
          <w:color w:val="auto"/>
          <w:sz w:val="22"/>
          <w:szCs w:val="22"/>
          <w:u w:val="none"/>
        </w:rPr>
        <w:t xml:space="preserve">Student Loan Reimbursement Committee </w:t>
      </w:r>
      <w:r w:rsidR="00171B50">
        <w:rPr>
          <w:rStyle w:val="Hyperlink"/>
          <w:b/>
          <w:color w:val="auto"/>
          <w:sz w:val="22"/>
          <w:szCs w:val="22"/>
          <w:u w:val="none"/>
        </w:rPr>
        <w:t xml:space="preserve">– Britton </w:t>
      </w:r>
      <w:r w:rsidR="00103EC4">
        <w:rPr>
          <w:rStyle w:val="Hyperlink"/>
          <w:b/>
          <w:color w:val="auto"/>
          <w:sz w:val="22"/>
          <w:szCs w:val="22"/>
          <w:u w:val="none"/>
        </w:rPr>
        <w:t>Mikkelsen</w:t>
      </w:r>
    </w:p>
    <w:p w14:paraId="4F957D56" w14:textId="162EB20F" w:rsidR="001746DB" w:rsidRDefault="00302F58" w:rsidP="001746DB">
      <w:pPr>
        <w:pStyle w:val="ListParagraph"/>
        <w:numPr>
          <w:ilvl w:val="1"/>
          <w:numId w:val="3"/>
        </w:numPr>
      </w:pPr>
      <w:r>
        <w:t xml:space="preserve">DHS management said they would have a proposal November </w:t>
      </w:r>
      <w:proofErr w:type="gramStart"/>
      <w:r>
        <w:t>1</w:t>
      </w:r>
      <w:proofErr w:type="gramEnd"/>
      <w:r>
        <w:t xml:space="preserve"> and we are still waiting! </w:t>
      </w:r>
    </w:p>
    <w:p w14:paraId="0B4DE944" w14:textId="5DCB1053" w:rsidR="001746DB" w:rsidRPr="001746DB" w:rsidRDefault="001746DB" w:rsidP="001746DB">
      <w:pPr>
        <w:pStyle w:val="ListParagraph"/>
        <w:numPr>
          <w:ilvl w:val="1"/>
          <w:numId w:val="3"/>
        </w:numPr>
        <w:rPr>
          <w:rStyle w:val="Hyperlink"/>
          <w:color w:val="000000"/>
          <w:u w:val="none"/>
        </w:rPr>
      </w:pPr>
      <w:r w:rsidRPr="001746DB">
        <w:rPr>
          <w:b/>
          <w:bCs/>
        </w:rPr>
        <w:t>Contact people for our local’s two human services agencies:</w:t>
      </w:r>
      <w:r>
        <w:t xml:space="preserve"> DHS: Dustin Jones, DCYF: Spenser </w:t>
      </w:r>
      <w:proofErr w:type="spellStart"/>
      <w:r>
        <w:t>Bickett</w:t>
      </w:r>
      <w:proofErr w:type="spellEnd"/>
      <w:r>
        <w:t xml:space="preserve">, Laura </w:t>
      </w:r>
      <w:proofErr w:type="spellStart"/>
      <w:r>
        <w:t>Gapske</w:t>
      </w:r>
      <w:proofErr w:type="spellEnd"/>
      <w:r>
        <w:t>, Nicole Freeman</w:t>
      </w:r>
      <w:r w:rsidR="00302F58">
        <w:t>.</w:t>
      </w:r>
    </w:p>
    <w:p w14:paraId="36C2D688" w14:textId="523E1DD0" w:rsidR="00F635A5" w:rsidRPr="00994B06" w:rsidRDefault="00F635A5" w:rsidP="00F635A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91BA1">
        <w:rPr>
          <w:b/>
          <w:bCs/>
          <w:sz w:val="22"/>
          <w:szCs w:val="22"/>
        </w:rPr>
        <w:t>MAPE Stewards</w:t>
      </w:r>
      <w:r w:rsidRPr="00994B06">
        <w:rPr>
          <w:sz w:val="22"/>
          <w:szCs w:val="22"/>
        </w:rPr>
        <w:t xml:space="preserve"> – </w:t>
      </w:r>
    </w:p>
    <w:p w14:paraId="63FFDBAB" w14:textId="5A8B125F" w:rsidR="00F635A5" w:rsidRPr="00E11CE3" w:rsidRDefault="00F635A5" w:rsidP="00F635A5">
      <w:pPr>
        <w:pStyle w:val="ListParagraph"/>
        <w:numPr>
          <w:ilvl w:val="1"/>
          <w:numId w:val="3"/>
        </w:numPr>
        <w:rPr>
          <w:rStyle w:val="Hyperlink"/>
          <w:rFonts w:asciiTheme="minorHAnsi" w:hAnsiTheme="minorHAnsi" w:cstheme="minorHAnsi"/>
          <w:color w:val="000000"/>
          <w:u w:val="none"/>
        </w:rPr>
      </w:pPr>
      <w:r w:rsidRPr="00D71437">
        <w:rPr>
          <w:rFonts w:asciiTheme="minorHAnsi" w:hAnsiTheme="minorHAnsi" w:cstheme="minorHAnsi"/>
        </w:rPr>
        <w:t xml:space="preserve">Link to our </w:t>
      </w:r>
      <w:hyperlink r:id="rId19" w:history="1">
        <w:r w:rsidRPr="00D71437">
          <w:rPr>
            <w:rStyle w:val="Hyperlink"/>
            <w:rFonts w:asciiTheme="minorHAnsi" w:hAnsiTheme="minorHAnsi" w:cstheme="minorHAnsi"/>
          </w:rPr>
          <w:t>2023-25 MAPE Contract</w:t>
        </w:r>
      </w:hyperlink>
      <w:r w:rsidRPr="00D71437">
        <w:rPr>
          <w:rStyle w:val="Hyperlink"/>
          <w:rFonts w:asciiTheme="minorHAnsi" w:hAnsiTheme="minorHAnsi" w:cstheme="minorHAnsi"/>
        </w:rPr>
        <w:t xml:space="preserve"> </w:t>
      </w:r>
      <w:r w:rsidR="00E11CE3">
        <w:rPr>
          <w:rStyle w:val="Hyperlink"/>
          <w:rFonts w:asciiTheme="minorHAnsi" w:hAnsiTheme="minorHAnsi" w:cstheme="minorHAnsi"/>
        </w:rPr>
        <w:t>–</w:t>
      </w:r>
    </w:p>
    <w:p w14:paraId="5B86D5BC" w14:textId="57453CBC" w:rsidR="007E6958" w:rsidRPr="007E6958" w:rsidRDefault="007E6958" w:rsidP="00F635A5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b/>
          <w:bCs/>
        </w:rPr>
      </w:pPr>
      <w:r w:rsidRPr="007E6958">
        <w:rPr>
          <w:rFonts w:asciiTheme="minorHAnsi" w:hAnsiTheme="minorHAnsi" w:cstheme="minorHAnsi"/>
          <w:b/>
          <w:bCs/>
        </w:rPr>
        <w:t>Become a Steward!</w:t>
      </w:r>
    </w:p>
    <w:p w14:paraId="133FC6B3" w14:textId="1472A3A6" w:rsidR="007E6958" w:rsidRPr="00103EC4" w:rsidRDefault="007E6958" w:rsidP="007E6958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Basic Steward Training – </w:t>
      </w:r>
      <w:r w:rsidR="002268F6">
        <w:rPr>
          <w:rFonts w:asciiTheme="minorHAnsi" w:hAnsiTheme="minorHAnsi" w:cstheme="minorHAnsi"/>
        </w:rPr>
        <w:t>April 25</w:t>
      </w:r>
      <w:r>
        <w:rPr>
          <w:rFonts w:asciiTheme="minorHAnsi" w:hAnsiTheme="minorHAnsi" w:cstheme="minorHAnsi"/>
        </w:rPr>
        <w:t xml:space="preserve">, </w:t>
      </w:r>
      <w:r w:rsidR="00DA51C5">
        <w:rPr>
          <w:rFonts w:asciiTheme="minorHAnsi" w:hAnsiTheme="minorHAnsi" w:cstheme="minorHAnsi"/>
        </w:rPr>
        <w:t>2025,</w:t>
      </w:r>
      <w:r>
        <w:rPr>
          <w:rFonts w:asciiTheme="minorHAnsi" w:hAnsiTheme="minorHAnsi" w:cstheme="minorHAnsi"/>
        </w:rPr>
        <w:t xml:space="preserve"> 8:30 am-5:00 pm </w:t>
      </w:r>
      <w:hyperlink r:id="rId20" w:history="1">
        <w:r w:rsidR="002268F6" w:rsidRPr="00F836C2">
          <w:rPr>
            <w:rStyle w:val="Hyperlink"/>
            <w:rFonts w:asciiTheme="minorHAnsi" w:hAnsiTheme="minorHAnsi" w:cstheme="minorHAnsi"/>
          </w:rPr>
          <w:t>https://mape.org/events/basic-steward-training-april-2025</w:t>
        </w:r>
      </w:hyperlink>
      <w:r w:rsidR="002268F6" w:rsidRPr="00103EC4">
        <w:rPr>
          <w:rFonts w:asciiTheme="minorHAnsi" w:hAnsiTheme="minorHAnsi" w:cstheme="minorHAnsi"/>
          <w:b/>
          <w:bCs/>
        </w:rPr>
        <w:t xml:space="preserve"> </w:t>
      </w:r>
      <w:r w:rsidR="00103EC4" w:rsidRPr="00103EC4">
        <w:rPr>
          <w:rFonts w:asciiTheme="minorHAnsi" w:hAnsiTheme="minorHAnsi" w:cstheme="minorHAnsi"/>
          <w:b/>
          <w:bCs/>
        </w:rPr>
        <w:t>Registration deadline is Thursday, April 17</w:t>
      </w:r>
      <w:r w:rsidR="00103EC4" w:rsidRPr="00103EC4">
        <w:rPr>
          <w:rFonts w:asciiTheme="minorHAnsi" w:hAnsiTheme="minorHAnsi" w:cstheme="minorHAnsi"/>
          <w:b/>
          <w:bCs/>
          <w:vertAlign w:val="superscript"/>
        </w:rPr>
        <w:t>th</w:t>
      </w:r>
      <w:r w:rsidR="00103EC4" w:rsidRPr="00103EC4">
        <w:rPr>
          <w:rFonts w:asciiTheme="minorHAnsi" w:hAnsiTheme="minorHAnsi" w:cstheme="minorHAnsi"/>
          <w:b/>
          <w:bCs/>
        </w:rPr>
        <w:t xml:space="preserve"> at noon</w:t>
      </w:r>
    </w:p>
    <w:p w14:paraId="3E5DA389" w14:textId="3107D42B" w:rsidR="007E6958" w:rsidRPr="00103EC4" w:rsidRDefault="007E6958" w:rsidP="007E6958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Advanced Steward Training – March 28, </w:t>
      </w:r>
      <w:r w:rsidR="00DA51C5">
        <w:rPr>
          <w:rFonts w:asciiTheme="minorHAnsi" w:hAnsiTheme="minorHAnsi" w:cstheme="minorHAnsi"/>
        </w:rPr>
        <w:t>2025,</w:t>
      </w:r>
      <w:r>
        <w:rPr>
          <w:rFonts w:asciiTheme="minorHAnsi" w:hAnsiTheme="minorHAnsi" w:cstheme="minorHAnsi"/>
        </w:rPr>
        <w:t xml:space="preserve"> 8:30 am-5:00 pm</w:t>
      </w:r>
      <w:r w:rsidR="002268F6" w:rsidRPr="002268F6">
        <w:t xml:space="preserve"> </w:t>
      </w:r>
      <w:hyperlink r:id="rId21" w:history="1">
        <w:r w:rsidR="002268F6" w:rsidRPr="00F836C2">
          <w:rPr>
            <w:rStyle w:val="Hyperlink"/>
            <w:rFonts w:asciiTheme="minorHAnsi" w:hAnsiTheme="minorHAnsi" w:cstheme="minorHAnsi"/>
          </w:rPr>
          <w:t>https://mape.org/events/advanced-steward-training-march-2025</w:t>
        </w:r>
      </w:hyperlink>
      <w:r w:rsidR="002268F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103EC4" w:rsidRPr="00103EC4">
        <w:rPr>
          <w:rFonts w:asciiTheme="minorHAnsi" w:hAnsiTheme="minorHAnsi" w:cstheme="minorHAnsi"/>
          <w:b/>
          <w:bCs/>
        </w:rPr>
        <w:t>Registration deadline is Thursday March 20</w:t>
      </w:r>
      <w:r w:rsidR="00103EC4" w:rsidRPr="00103EC4">
        <w:rPr>
          <w:rFonts w:asciiTheme="minorHAnsi" w:hAnsiTheme="minorHAnsi" w:cstheme="minorHAnsi"/>
          <w:b/>
          <w:bCs/>
          <w:vertAlign w:val="superscript"/>
        </w:rPr>
        <w:t>th</w:t>
      </w:r>
      <w:r w:rsidR="00103EC4" w:rsidRPr="00103EC4">
        <w:rPr>
          <w:rFonts w:asciiTheme="minorHAnsi" w:hAnsiTheme="minorHAnsi" w:cstheme="minorHAnsi"/>
          <w:b/>
          <w:bCs/>
        </w:rPr>
        <w:t xml:space="preserve"> at noon</w:t>
      </w:r>
      <w:r w:rsidR="00103EC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and June 13, </w:t>
      </w:r>
      <w:r w:rsidR="00DA51C5">
        <w:rPr>
          <w:rFonts w:asciiTheme="minorHAnsi" w:hAnsiTheme="minorHAnsi" w:cstheme="minorHAnsi"/>
        </w:rPr>
        <w:t>2025,</w:t>
      </w:r>
      <w:r>
        <w:rPr>
          <w:rFonts w:asciiTheme="minorHAnsi" w:hAnsiTheme="minorHAnsi" w:cstheme="minorHAnsi"/>
        </w:rPr>
        <w:t xml:space="preserve"> 8:30 am-5:00 pm</w:t>
      </w:r>
      <w:r w:rsidR="00103EC4">
        <w:rPr>
          <w:rFonts w:asciiTheme="minorHAnsi" w:hAnsiTheme="minorHAnsi" w:cstheme="minorHAnsi"/>
        </w:rPr>
        <w:t xml:space="preserve"> </w:t>
      </w:r>
      <w:hyperlink r:id="rId22" w:history="1">
        <w:r w:rsidR="00103EC4" w:rsidRPr="006D5293">
          <w:rPr>
            <w:rStyle w:val="Hyperlink"/>
            <w:rFonts w:asciiTheme="minorHAnsi" w:hAnsiTheme="minorHAnsi" w:cstheme="minorHAnsi"/>
          </w:rPr>
          <w:t>https://portal.mape.org/EventDetails.aspx?EventID=3386</w:t>
        </w:r>
      </w:hyperlink>
      <w:r w:rsidR="00103EC4">
        <w:rPr>
          <w:rFonts w:asciiTheme="minorHAnsi" w:hAnsiTheme="minorHAnsi" w:cstheme="minorHAnsi"/>
        </w:rPr>
        <w:t xml:space="preserve"> </w:t>
      </w:r>
      <w:r w:rsidR="00103EC4" w:rsidRPr="00103EC4">
        <w:rPr>
          <w:rFonts w:asciiTheme="minorHAnsi" w:hAnsiTheme="minorHAnsi" w:cstheme="minorHAnsi"/>
          <w:b/>
          <w:bCs/>
        </w:rPr>
        <w:t>Registration deadline is Thursday June 5</w:t>
      </w:r>
      <w:r w:rsidR="00103EC4" w:rsidRPr="00103EC4">
        <w:rPr>
          <w:rFonts w:asciiTheme="minorHAnsi" w:hAnsiTheme="minorHAnsi" w:cstheme="minorHAnsi"/>
          <w:b/>
          <w:bCs/>
          <w:vertAlign w:val="superscript"/>
        </w:rPr>
        <w:t>th</w:t>
      </w:r>
      <w:r w:rsidR="00103EC4" w:rsidRPr="00103EC4">
        <w:rPr>
          <w:rFonts w:asciiTheme="minorHAnsi" w:hAnsiTheme="minorHAnsi" w:cstheme="minorHAnsi"/>
          <w:b/>
          <w:bCs/>
        </w:rPr>
        <w:t xml:space="preserve"> at noon.</w:t>
      </w:r>
    </w:p>
    <w:p w14:paraId="00361B52" w14:textId="64F58F00" w:rsidR="00F635A5" w:rsidRDefault="00F635A5" w:rsidP="00F635A5">
      <w:pPr>
        <w:pStyle w:val="ListParagraph"/>
        <w:numPr>
          <w:ilvl w:val="1"/>
          <w:numId w:val="3"/>
        </w:numPr>
        <w:rPr>
          <w:rStyle w:val="ui-provider"/>
          <w:rFonts w:asciiTheme="minorHAnsi" w:hAnsiTheme="minorHAnsi" w:cstheme="minorHAnsi"/>
        </w:rPr>
      </w:pPr>
      <w:r w:rsidRPr="00D71437">
        <w:rPr>
          <w:rFonts w:asciiTheme="minorHAnsi" w:hAnsiTheme="minorHAnsi" w:cstheme="minorHAnsi"/>
        </w:rPr>
        <w:t>Find Your Steward on the MAPE website:</w:t>
      </w:r>
      <w:r w:rsidRPr="00D71437">
        <w:rPr>
          <w:rStyle w:val="ui-provider"/>
          <w:rFonts w:asciiTheme="minorHAnsi" w:hAnsiTheme="minorHAnsi" w:cstheme="minorHAnsi"/>
        </w:rPr>
        <w:t xml:space="preserve"> </w:t>
      </w:r>
      <w:hyperlink r:id="rId23" w:tgtFrame="_blank" w:tooltip="https://mape.org/locals/find-your-steward" w:history="1">
        <w:r w:rsidRPr="00D71437">
          <w:rPr>
            <w:rStyle w:val="Hyperlink"/>
            <w:rFonts w:asciiTheme="minorHAnsi" w:hAnsiTheme="minorHAnsi" w:cstheme="minorHAnsi"/>
          </w:rPr>
          <w:t>Find Your Steward | Minnesota Association of Professional Employees (mape.org)</w:t>
        </w:r>
      </w:hyperlink>
      <w:r w:rsidRPr="00D71437">
        <w:rPr>
          <w:rStyle w:val="ui-provider"/>
          <w:rFonts w:asciiTheme="minorHAnsi" w:hAnsiTheme="minorHAnsi" w:cstheme="minorHAnsi"/>
        </w:rPr>
        <w:t>. </w:t>
      </w:r>
    </w:p>
    <w:p w14:paraId="3F6E5D55" w14:textId="43427EAC" w:rsidR="00A6538E" w:rsidRDefault="00A6538E" w:rsidP="00A6538E">
      <w:pPr>
        <w:pStyle w:val="ListParagraph"/>
        <w:numPr>
          <w:ilvl w:val="0"/>
          <w:numId w:val="3"/>
        </w:numPr>
        <w:rPr>
          <w:rStyle w:val="ui-provider"/>
          <w:rFonts w:asciiTheme="minorHAnsi" w:hAnsiTheme="minorHAnsi" w:cstheme="minorHAnsi"/>
        </w:rPr>
      </w:pPr>
      <w:r w:rsidRPr="00103EC4">
        <w:rPr>
          <w:rStyle w:val="ui-provider"/>
          <w:rFonts w:asciiTheme="minorHAnsi" w:hAnsiTheme="minorHAnsi" w:cstheme="minorHAnsi"/>
          <w:b/>
          <w:bCs/>
          <w:sz w:val="22"/>
          <w:szCs w:val="22"/>
        </w:rPr>
        <w:t xml:space="preserve">Board Update </w:t>
      </w:r>
      <w:r w:rsidRPr="00A6538E">
        <w:rPr>
          <w:rStyle w:val="ui-provider"/>
          <w:rFonts w:asciiTheme="minorHAnsi" w:hAnsiTheme="minorHAnsi" w:cstheme="minorHAnsi"/>
          <w:b/>
          <w:bCs/>
        </w:rPr>
        <w:t>–</w:t>
      </w:r>
      <w:r>
        <w:rPr>
          <w:rStyle w:val="ui-provider"/>
          <w:rFonts w:asciiTheme="minorHAnsi" w:hAnsiTheme="minorHAnsi" w:cstheme="minorHAnsi"/>
        </w:rPr>
        <w:t xml:space="preserve"> </w:t>
      </w:r>
      <w:r w:rsidRPr="00103EC4">
        <w:rPr>
          <w:rStyle w:val="ui-provider"/>
          <w:rFonts w:asciiTheme="minorHAnsi" w:hAnsiTheme="minorHAnsi" w:cstheme="minorHAnsi"/>
          <w:sz w:val="22"/>
          <w:szCs w:val="22"/>
        </w:rPr>
        <w:t xml:space="preserve">Vanessa Vogl </w:t>
      </w:r>
      <w:hyperlink r:id="rId24" w:history="1">
        <w:r w:rsidRPr="00103EC4">
          <w:rPr>
            <w:rStyle w:val="Hyperlink"/>
            <w:rFonts w:asciiTheme="minorHAnsi" w:hAnsiTheme="minorHAnsi" w:cstheme="minorHAnsi"/>
            <w:sz w:val="22"/>
            <w:szCs w:val="22"/>
          </w:rPr>
          <w:t>vanessa.vogl@state.mn.us</w:t>
        </w:r>
      </w:hyperlink>
      <w:r w:rsidRPr="00103EC4">
        <w:rPr>
          <w:rStyle w:val="ui-provider"/>
          <w:rFonts w:asciiTheme="minorHAnsi" w:hAnsiTheme="minorHAnsi" w:cstheme="minorHAnsi"/>
          <w:sz w:val="22"/>
          <w:szCs w:val="22"/>
        </w:rPr>
        <w:t xml:space="preserve"> </w:t>
      </w:r>
      <w:r w:rsidR="00256112" w:rsidRPr="00103EC4">
        <w:rPr>
          <w:rStyle w:val="ui-provider"/>
          <w:rFonts w:asciiTheme="minorHAnsi" w:hAnsiTheme="minorHAnsi" w:cstheme="minorHAnsi"/>
          <w:sz w:val="22"/>
          <w:szCs w:val="22"/>
        </w:rPr>
        <w:t xml:space="preserve"> &amp; Chris Smith</w:t>
      </w:r>
      <w:r w:rsidR="003D217B">
        <w:rPr>
          <w:rStyle w:val="ui-provider"/>
          <w:rFonts w:asciiTheme="minorHAnsi" w:hAnsiTheme="minorHAnsi" w:cstheme="minorHAnsi"/>
          <w:sz w:val="22"/>
          <w:szCs w:val="22"/>
        </w:rPr>
        <w:t xml:space="preserve"> </w:t>
      </w:r>
      <w:hyperlink r:id="rId25" w:history="1">
        <w:r w:rsidR="003D217B" w:rsidRPr="006D5293">
          <w:rPr>
            <w:rStyle w:val="Hyperlink"/>
            <w:rFonts w:asciiTheme="minorHAnsi" w:hAnsiTheme="minorHAnsi" w:cstheme="minorHAnsi"/>
            <w:sz w:val="22"/>
            <w:szCs w:val="22"/>
          </w:rPr>
          <w:t>chris.j.smith@state.mn.us</w:t>
        </w:r>
      </w:hyperlink>
      <w:r w:rsidR="003D217B">
        <w:rPr>
          <w:rStyle w:val="ui-provider"/>
          <w:rFonts w:asciiTheme="minorHAnsi" w:hAnsiTheme="minorHAnsi" w:cstheme="minorHAnsi"/>
          <w:sz w:val="22"/>
          <w:szCs w:val="22"/>
        </w:rPr>
        <w:t xml:space="preserve"> </w:t>
      </w:r>
    </w:p>
    <w:p w14:paraId="018CFA53" w14:textId="4E72BB08" w:rsidR="00A6538E" w:rsidRDefault="00A6538E" w:rsidP="00A6538E">
      <w:pPr>
        <w:pStyle w:val="ListParagraph"/>
        <w:numPr>
          <w:ilvl w:val="1"/>
          <w:numId w:val="3"/>
        </w:numPr>
        <w:rPr>
          <w:rStyle w:val="ui-provider"/>
          <w:rFonts w:asciiTheme="minorHAnsi" w:hAnsiTheme="minorHAnsi" w:cstheme="minorHAnsi"/>
        </w:rPr>
      </w:pPr>
      <w:r>
        <w:rPr>
          <w:rStyle w:val="ui-provider"/>
          <w:rFonts w:asciiTheme="minorHAnsi" w:hAnsiTheme="minorHAnsi" w:cstheme="minorHAnsi"/>
        </w:rPr>
        <w:t>Union Power Project</w:t>
      </w:r>
      <w:r w:rsidR="003D217B">
        <w:rPr>
          <w:rStyle w:val="ui-provider"/>
          <w:rFonts w:asciiTheme="minorHAnsi" w:hAnsiTheme="minorHAnsi" w:cstheme="minorHAnsi"/>
        </w:rPr>
        <w:t xml:space="preserve"> </w:t>
      </w:r>
      <w:hyperlink r:id="rId26" w:history="1">
        <w:r w:rsidR="003D217B" w:rsidRPr="006D5293">
          <w:rPr>
            <w:rStyle w:val="Hyperlink"/>
            <w:rFonts w:asciiTheme="minorHAnsi" w:hAnsiTheme="minorHAnsi" w:cstheme="minorHAnsi"/>
          </w:rPr>
          <w:t>https://mape.org/committees/union-power-project-education-pillar</w:t>
        </w:r>
      </w:hyperlink>
      <w:r w:rsidR="003D217B">
        <w:rPr>
          <w:rStyle w:val="ui-provider"/>
          <w:rFonts w:asciiTheme="minorHAnsi" w:hAnsiTheme="minorHAnsi" w:cstheme="minorHAnsi"/>
        </w:rPr>
        <w:t xml:space="preserve"> </w:t>
      </w:r>
      <w:r w:rsidR="00F73EB4">
        <w:rPr>
          <w:rStyle w:val="ui-provider"/>
          <w:rFonts w:asciiTheme="minorHAnsi" w:hAnsiTheme="minorHAnsi" w:cstheme="minorHAnsi"/>
        </w:rPr>
        <w:t>- union voted to approve this project and approved $1 million.  March 18</w:t>
      </w:r>
      <w:r w:rsidR="00F73EB4" w:rsidRPr="00F73EB4">
        <w:rPr>
          <w:rStyle w:val="ui-provider"/>
          <w:rFonts w:asciiTheme="minorHAnsi" w:hAnsiTheme="minorHAnsi" w:cstheme="minorHAnsi"/>
          <w:vertAlign w:val="superscript"/>
        </w:rPr>
        <w:t>th</w:t>
      </w:r>
      <w:r w:rsidR="00F73EB4">
        <w:rPr>
          <w:rStyle w:val="ui-provider"/>
          <w:rFonts w:asciiTheme="minorHAnsi" w:hAnsiTheme="minorHAnsi" w:cstheme="minorHAnsi"/>
        </w:rPr>
        <w:t xml:space="preserve"> 2:30pm – 4pm is the next meeting. This group meets weekly. If you are interested in learning and/or doing more, please contact Vanessa </w:t>
      </w:r>
      <w:hyperlink r:id="rId27" w:history="1">
        <w:r w:rsidR="00F73EB4" w:rsidRPr="007465A3">
          <w:rPr>
            <w:rStyle w:val="Hyperlink"/>
            <w:rFonts w:asciiTheme="minorHAnsi" w:hAnsiTheme="minorHAnsi" w:cstheme="minorHAnsi"/>
          </w:rPr>
          <w:t>vanessa.vogl@state.mn.us</w:t>
        </w:r>
      </w:hyperlink>
      <w:r w:rsidR="00F73EB4">
        <w:rPr>
          <w:rStyle w:val="ui-provider"/>
          <w:rFonts w:asciiTheme="minorHAnsi" w:hAnsiTheme="minorHAnsi" w:cstheme="minorHAnsi"/>
        </w:rPr>
        <w:t xml:space="preserve"> </w:t>
      </w:r>
    </w:p>
    <w:p w14:paraId="32D6B09C" w14:textId="346777AA" w:rsidR="00F73EB4" w:rsidRDefault="00F73EB4" w:rsidP="00F73EB4">
      <w:pPr>
        <w:pStyle w:val="ListParagraph"/>
        <w:numPr>
          <w:ilvl w:val="2"/>
          <w:numId w:val="3"/>
        </w:numPr>
        <w:rPr>
          <w:rStyle w:val="ui-provider"/>
          <w:rFonts w:asciiTheme="minorHAnsi" w:hAnsiTheme="minorHAnsi" w:cstheme="minorHAnsi"/>
        </w:rPr>
      </w:pPr>
      <w:r>
        <w:rPr>
          <w:rStyle w:val="ui-provider"/>
          <w:rFonts w:asciiTheme="minorHAnsi" w:hAnsiTheme="minorHAnsi" w:cstheme="minorHAnsi"/>
        </w:rPr>
        <w:t>Education Pillar – Lauren Siegel is one of the leads</w:t>
      </w:r>
    </w:p>
    <w:p w14:paraId="76CD3408" w14:textId="24D4934C" w:rsidR="00F73EB4" w:rsidRDefault="00F73EB4" w:rsidP="00F73EB4">
      <w:pPr>
        <w:pStyle w:val="ListParagraph"/>
        <w:numPr>
          <w:ilvl w:val="2"/>
          <w:numId w:val="3"/>
        </w:numPr>
        <w:rPr>
          <w:rStyle w:val="ui-provider"/>
          <w:rFonts w:asciiTheme="minorHAnsi" w:hAnsiTheme="minorHAnsi" w:cstheme="minorHAnsi"/>
        </w:rPr>
      </w:pPr>
      <w:r>
        <w:rPr>
          <w:rStyle w:val="ui-provider"/>
          <w:rFonts w:asciiTheme="minorHAnsi" w:hAnsiTheme="minorHAnsi" w:cstheme="minorHAnsi"/>
        </w:rPr>
        <w:t>Technology Pilar – Chris Smith is one of the leads</w:t>
      </w:r>
    </w:p>
    <w:p w14:paraId="145093BB" w14:textId="2FDF93C5" w:rsidR="00256112" w:rsidRDefault="00256112" w:rsidP="00A6538E">
      <w:pPr>
        <w:pStyle w:val="ListParagraph"/>
        <w:numPr>
          <w:ilvl w:val="1"/>
          <w:numId w:val="3"/>
        </w:numPr>
        <w:rPr>
          <w:rStyle w:val="ui-provider"/>
          <w:rFonts w:asciiTheme="minorHAnsi" w:hAnsiTheme="minorHAnsi" w:cstheme="minorHAnsi"/>
        </w:rPr>
      </w:pPr>
      <w:r>
        <w:rPr>
          <w:rStyle w:val="ui-provider"/>
          <w:rFonts w:asciiTheme="minorHAnsi" w:hAnsiTheme="minorHAnsi" w:cstheme="minorHAnsi"/>
        </w:rPr>
        <w:t xml:space="preserve">Divestment </w:t>
      </w:r>
      <w:r w:rsidR="003D217B">
        <w:rPr>
          <w:rStyle w:val="ui-provider"/>
          <w:rFonts w:asciiTheme="minorHAnsi" w:hAnsiTheme="minorHAnsi" w:cstheme="minorHAnsi"/>
        </w:rPr>
        <w:t xml:space="preserve">Task Force </w:t>
      </w:r>
      <w:hyperlink r:id="rId28" w:history="1">
        <w:r w:rsidR="003D217B" w:rsidRPr="006D5293">
          <w:rPr>
            <w:rStyle w:val="Hyperlink"/>
            <w:rFonts w:asciiTheme="minorHAnsi" w:hAnsiTheme="minorHAnsi" w:cstheme="minorHAnsi"/>
          </w:rPr>
          <w:t>https://mape.org/committees/board-directors/divestment-task-force</w:t>
        </w:r>
      </w:hyperlink>
      <w:r w:rsidR="003D217B">
        <w:rPr>
          <w:rStyle w:val="ui-provider"/>
          <w:rFonts w:asciiTheme="minorHAnsi" w:hAnsiTheme="minorHAnsi" w:cstheme="minorHAnsi"/>
        </w:rPr>
        <w:t xml:space="preserve"> </w:t>
      </w:r>
      <w:r w:rsidR="00F73EB4">
        <w:rPr>
          <w:rStyle w:val="ui-provider"/>
          <w:rFonts w:asciiTheme="minorHAnsi" w:hAnsiTheme="minorHAnsi" w:cstheme="minorHAnsi"/>
        </w:rPr>
        <w:t>- grew out of the cease fire c</w:t>
      </w:r>
      <w:r w:rsidR="00B42484">
        <w:rPr>
          <w:rStyle w:val="ui-provider"/>
          <w:rFonts w:asciiTheme="minorHAnsi" w:hAnsiTheme="minorHAnsi" w:cstheme="minorHAnsi"/>
        </w:rPr>
        <w:t>aucus</w:t>
      </w:r>
      <w:r w:rsidR="00F73EB4">
        <w:rPr>
          <w:rStyle w:val="ui-provider"/>
          <w:rFonts w:asciiTheme="minorHAnsi" w:hAnsiTheme="minorHAnsi" w:cstheme="minorHAnsi"/>
        </w:rPr>
        <w:t xml:space="preserve"> – board approved to change</w:t>
      </w:r>
      <w:r w:rsidR="00CA5253">
        <w:rPr>
          <w:rStyle w:val="ui-provider"/>
          <w:rFonts w:asciiTheme="minorHAnsi" w:hAnsiTheme="minorHAnsi" w:cstheme="minorHAnsi"/>
        </w:rPr>
        <w:t xml:space="preserve"> the</w:t>
      </w:r>
      <w:r w:rsidR="00F73EB4">
        <w:rPr>
          <w:rStyle w:val="ui-provider"/>
          <w:rFonts w:asciiTheme="minorHAnsi" w:hAnsiTheme="minorHAnsi" w:cstheme="minorHAnsi"/>
        </w:rPr>
        <w:t xml:space="preserve"> charter </w:t>
      </w:r>
      <w:r w:rsidR="00CA5253">
        <w:rPr>
          <w:rStyle w:val="ui-provider"/>
          <w:rFonts w:asciiTheme="minorHAnsi" w:hAnsiTheme="minorHAnsi" w:cstheme="minorHAnsi"/>
        </w:rPr>
        <w:t>of</w:t>
      </w:r>
      <w:r w:rsidR="00F73EB4">
        <w:rPr>
          <w:rStyle w:val="ui-provider"/>
          <w:rFonts w:asciiTheme="minorHAnsi" w:hAnsiTheme="minorHAnsi" w:cstheme="minorHAnsi"/>
        </w:rPr>
        <w:t xml:space="preserve"> the task force.  Shift of focus moved to divestment of funds in international funds that adversely affect human rights.  Next meetings are:  3/13 1-2pm   3/27 1-2pm</w:t>
      </w:r>
    </w:p>
    <w:p w14:paraId="7D3C8737" w14:textId="744C1B87" w:rsidR="00F73EB4" w:rsidRPr="00F73EB4" w:rsidRDefault="00F73EB4" w:rsidP="00F73EB4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F73EB4">
        <w:rPr>
          <w:rFonts w:asciiTheme="minorHAnsi" w:hAnsiTheme="minorHAnsi" w:cstheme="minorHAnsi"/>
          <w:u w:val="single"/>
        </w:rPr>
        <w:t>MAPE Committees and Councils now open for presidential appointment</w:t>
      </w:r>
      <w:r w:rsidRPr="00F73EB4">
        <w:rPr>
          <w:rFonts w:asciiTheme="minorHAnsi" w:hAnsiTheme="minorHAnsi" w:cstheme="minorHAnsi"/>
        </w:rPr>
        <w:t xml:space="preserve">: Constitution &amp; Rules, Elections, Organizing Council </w:t>
      </w:r>
      <w:r w:rsidR="00F352BB">
        <w:rPr>
          <w:rFonts w:asciiTheme="minorHAnsi" w:hAnsiTheme="minorHAnsi" w:cstheme="minorHAnsi"/>
        </w:rPr>
        <w:t xml:space="preserve">– apply for an appointment </w:t>
      </w:r>
      <w:hyperlink r:id="rId29" w:history="1">
        <w:r w:rsidR="00F352BB" w:rsidRPr="00F73EB4">
          <w:rPr>
            <w:rStyle w:val="Hyperlink"/>
            <w:rFonts w:asciiTheme="minorHAnsi" w:hAnsiTheme="minorHAnsi" w:cstheme="minorHAnsi"/>
          </w:rPr>
          <w:t>https://mape.org/news/apply-appointment</w:t>
        </w:r>
      </w:hyperlink>
    </w:p>
    <w:p w14:paraId="35BFDCAD" w14:textId="015F5FCA" w:rsidR="002C65FF" w:rsidRPr="00991BA1" w:rsidRDefault="002C65FF" w:rsidP="002C65FF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991BA1">
        <w:rPr>
          <w:b/>
          <w:bCs/>
          <w:sz w:val="22"/>
          <w:szCs w:val="22"/>
        </w:rPr>
        <w:t>Other Announcements</w:t>
      </w:r>
    </w:p>
    <w:p w14:paraId="0FAFC9CC" w14:textId="77777777" w:rsidR="00B35C7C" w:rsidRPr="005C3822" w:rsidRDefault="005A143B" w:rsidP="00142D41">
      <w:pPr>
        <w:pStyle w:val="ListParagraph"/>
        <w:numPr>
          <w:ilvl w:val="1"/>
          <w:numId w:val="3"/>
        </w:numPr>
        <w:rPr>
          <w:bCs/>
          <w:color w:val="auto"/>
        </w:rPr>
      </w:pPr>
      <w:bookmarkStart w:id="1" w:name="_Hlk182314787"/>
      <w:r w:rsidRPr="00333253">
        <w:rPr>
          <w:rFonts w:asciiTheme="minorHAnsi" w:hAnsiTheme="minorHAnsi" w:cstheme="minorHAnsi"/>
          <w:b/>
          <w:color w:val="auto"/>
        </w:rPr>
        <w:t xml:space="preserve">MAPE </w:t>
      </w:r>
      <w:r w:rsidR="00B35C7C">
        <w:rPr>
          <w:rFonts w:asciiTheme="minorHAnsi" w:hAnsiTheme="minorHAnsi" w:cstheme="minorHAnsi"/>
          <w:b/>
          <w:color w:val="auto"/>
        </w:rPr>
        <w:t>Lunch &amp; Learn</w:t>
      </w:r>
      <w:r w:rsidRPr="00333253">
        <w:rPr>
          <w:rFonts w:asciiTheme="minorHAnsi" w:hAnsiTheme="minorHAnsi" w:cstheme="minorHAnsi"/>
          <w:b/>
          <w:color w:val="auto"/>
        </w:rPr>
        <w:t xml:space="preserve">: </w:t>
      </w:r>
      <w:r w:rsidRPr="00333253">
        <w:rPr>
          <w:rFonts w:asciiTheme="minorHAnsi" w:hAnsiTheme="minorHAnsi" w:cstheme="minorHAnsi"/>
          <w:color w:val="auto"/>
        </w:rPr>
        <w:t>takes place from 12 to 1 pm on the 4</w:t>
      </w:r>
      <w:r w:rsidRPr="00333253">
        <w:rPr>
          <w:rFonts w:asciiTheme="minorHAnsi" w:hAnsiTheme="minorHAnsi" w:cstheme="minorHAnsi"/>
          <w:color w:val="auto"/>
          <w:vertAlign w:val="superscript"/>
        </w:rPr>
        <w:t>th</w:t>
      </w:r>
      <w:r w:rsidRPr="00333253">
        <w:rPr>
          <w:rFonts w:asciiTheme="minorHAnsi" w:hAnsiTheme="minorHAnsi" w:cstheme="minorHAnsi"/>
          <w:color w:val="auto"/>
        </w:rPr>
        <w:t xml:space="preserve"> Tuesday of the month. It is an opportunity to take a deeper dive into specific topics with time to answer general questions. An invite is sent to our email list the morning of the meeting, and all are welcome! </w:t>
      </w:r>
    </w:p>
    <w:p w14:paraId="7E44383A" w14:textId="1599C532" w:rsidR="00256112" w:rsidRDefault="005C3822" w:rsidP="003D217B">
      <w:pPr>
        <w:pStyle w:val="ListParagraph"/>
        <w:numPr>
          <w:ilvl w:val="2"/>
          <w:numId w:val="3"/>
        </w:numPr>
        <w:rPr>
          <w:bCs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Scheduled </w:t>
      </w:r>
      <w:r w:rsidR="003D217B">
        <w:rPr>
          <w:rFonts w:asciiTheme="minorHAnsi" w:hAnsiTheme="minorHAnsi" w:cstheme="minorHAnsi"/>
          <w:b/>
          <w:color w:val="auto"/>
        </w:rPr>
        <w:t>March 25</w:t>
      </w:r>
      <w:r w:rsidR="003D217B" w:rsidRPr="003D217B">
        <w:rPr>
          <w:rFonts w:asciiTheme="minorHAnsi" w:hAnsiTheme="minorHAnsi" w:cstheme="minorHAnsi"/>
          <w:b/>
          <w:color w:val="auto"/>
          <w:vertAlign w:val="superscript"/>
        </w:rPr>
        <w:t>th</w:t>
      </w:r>
      <w:r w:rsidR="003D217B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>Lunch &amp; Learn topic:</w:t>
      </w:r>
      <w:r>
        <w:rPr>
          <w:bCs/>
          <w:color w:val="auto"/>
        </w:rPr>
        <w:t xml:space="preserve"> </w:t>
      </w:r>
      <w:r w:rsidR="00256112" w:rsidRPr="006576DC">
        <w:rPr>
          <w:b/>
          <w:color w:val="auto"/>
        </w:rPr>
        <w:t xml:space="preserve"> </w:t>
      </w:r>
      <w:r w:rsidR="00256112">
        <w:rPr>
          <w:b/>
          <w:color w:val="auto"/>
        </w:rPr>
        <w:t xml:space="preserve">Being </w:t>
      </w:r>
      <w:r w:rsidR="003D217B">
        <w:rPr>
          <w:b/>
          <w:color w:val="auto"/>
        </w:rPr>
        <w:t>P</w:t>
      </w:r>
      <w:r w:rsidR="00256112">
        <w:rPr>
          <w:b/>
          <w:color w:val="auto"/>
        </w:rPr>
        <w:t xml:space="preserve">owerful </w:t>
      </w:r>
      <w:r w:rsidR="003D217B">
        <w:rPr>
          <w:b/>
          <w:color w:val="auto"/>
        </w:rPr>
        <w:t>T</w:t>
      </w:r>
      <w:r w:rsidR="00256112">
        <w:rPr>
          <w:b/>
          <w:color w:val="auto"/>
        </w:rPr>
        <w:t>ogether: Actions</w:t>
      </w:r>
      <w:r w:rsidR="003D217B">
        <w:rPr>
          <w:b/>
          <w:color w:val="auto"/>
        </w:rPr>
        <w:t xml:space="preserve"> W</w:t>
      </w:r>
      <w:r w:rsidR="00256112">
        <w:rPr>
          <w:b/>
          <w:color w:val="auto"/>
        </w:rPr>
        <w:t xml:space="preserve">e </w:t>
      </w:r>
      <w:r w:rsidR="003D217B">
        <w:rPr>
          <w:b/>
          <w:color w:val="auto"/>
        </w:rPr>
        <w:t>C</w:t>
      </w:r>
      <w:r w:rsidR="00256112">
        <w:rPr>
          <w:b/>
          <w:color w:val="auto"/>
        </w:rPr>
        <w:t>an Take training presented by Christine Retkwa</w:t>
      </w:r>
      <w:r w:rsidR="00D7758B">
        <w:rPr>
          <w:b/>
          <w:color w:val="auto"/>
        </w:rPr>
        <w:t xml:space="preserve">, Ilya </w:t>
      </w:r>
      <w:proofErr w:type="spellStart"/>
      <w:r w:rsidR="00D7758B">
        <w:rPr>
          <w:b/>
          <w:color w:val="auto"/>
        </w:rPr>
        <w:t>Garelik</w:t>
      </w:r>
      <w:proofErr w:type="spellEnd"/>
      <w:r w:rsidR="00256112">
        <w:rPr>
          <w:b/>
          <w:color w:val="auto"/>
        </w:rPr>
        <w:t xml:space="preserve"> and Britton Mikkelsen.</w:t>
      </w:r>
      <w:r w:rsidR="003D217B">
        <w:rPr>
          <w:b/>
          <w:color w:val="auto"/>
        </w:rPr>
        <w:t xml:space="preserve"> </w:t>
      </w:r>
    </w:p>
    <w:p w14:paraId="302DE8B3" w14:textId="65423FBC" w:rsidR="003D217B" w:rsidRDefault="005C3822" w:rsidP="003D217B">
      <w:pPr>
        <w:pStyle w:val="ListParagraph"/>
        <w:numPr>
          <w:ilvl w:val="2"/>
          <w:numId w:val="3"/>
        </w:numPr>
        <w:rPr>
          <w:bCs/>
          <w:color w:val="auto"/>
        </w:rPr>
      </w:pPr>
      <w:r>
        <w:rPr>
          <w:rFonts w:asciiTheme="minorHAnsi" w:hAnsiTheme="minorHAnsi" w:cstheme="minorHAnsi"/>
          <w:b/>
          <w:color w:val="auto"/>
        </w:rPr>
        <w:t>Looking for topics for future Lunch &amp; Learn meetings.</w:t>
      </w:r>
      <w:r>
        <w:rPr>
          <w:bCs/>
          <w:color w:val="auto"/>
        </w:rPr>
        <w:t xml:space="preserve">  Please send us an email for ideas of topics you would like us to cover</w:t>
      </w:r>
      <w:r w:rsidR="000B1567">
        <w:rPr>
          <w:bCs/>
          <w:color w:val="auto"/>
        </w:rPr>
        <w:t xml:space="preserve">; please send ideas to Olivia Bonander </w:t>
      </w:r>
      <w:hyperlink r:id="rId30" w:tgtFrame="_blank" w:tooltip="mailto:olivia.bonander@state.mn.us" w:history="1">
        <w:r w:rsidR="000B1567" w:rsidRPr="00FA4613">
          <w:rPr>
            <w:rStyle w:val="Hyperlink"/>
          </w:rPr>
          <w:t>olivia.bonander@state.mn.us</w:t>
        </w:r>
      </w:hyperlink>
    </w:p>
    <w:p w14:paraId="5798FCD8" w14:textId="77777777" w:rsidR="00256112" w:rsidRPr="00256112" w:rsidRDefault="002467BC" w:rsidP="00256112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b/>
          <w:bCs/>
        </w:rPr>
      </w:pPr>
      <w:r w:rsidRPr="00D20348">
        <w:rPr>
          <w:rFonts w:asciiTheme="minorHAnsi" w:hAnsiTheme="minorHAnsi" w:cstheme="minorHAnsi"/>
          <w:b/>
          <w:bCs/>
          <w:color w:val="auto"/>
        </w:rPr>
        <w:t xml:space="preserve">Next </w:t>
      </w:r>
      <w:r w:rsidR="00EC4F4D">
        <w:rPr>
          <w:rFonts w:asciiTheme="minorHAnsi" w:hAnsiTheme="minorHAnsi" w:cstheme="minorHAnsi"/>
          <w:b/>
          <w:bCs/>
          <w:color w:val="auto"/>
        </w:rPr>
        <w:t xml:space="preserve">MAPE 101 </w:t>
      </w:r>
      <w:r w:rsidRPr="00D20348">
        <w:rPr>
          <w:rFonts w:asciiTheme="minorHAnsi" w:hAnsiTheme="minorHAnsi" w:cstheme="minorHAnsi"/>
          <w:b/>
          <w:bCs/>
          <w:color w:val="auto"/>
        </w:rPr>
        <w:t xml:space="preserve">is </w:t>
      </w:r>
      <w:r w:rsidR="00256112">
        <w:rPr>
          <w:rFonts w:asciiTheme="minorHAnsi" w:hAnsiTheme="minorHAnsi" w:cstheme="minorHAnsi"/>
          <w:b/>
          <w:bCs/>
          <w:color w:val="auto"/>
        </w:rPr>
        <w:t xml:space="preserve">Tuesday, March 18 12-1pm </w:t>
      </w:r>
      <w:hyperlink r:id="rId31" w:tgtFrame="_blank" w:tooltip="https://mape.org/events/mape-101-statewide-0" w:history="1">
        <w:r w:rsidR="00256112" w:rsidRPr="00256112">
          <w:rPr>
            <w:rStyle w:val="Hyperlink"/>
            <w:rFonts w:asciiTheme="minorHAnsi" w:hAnsiTheme="minorHAnsi" w:cstheme="minorHAnsi"/>
            <w:b/>
            <w:bCs/>
          </w:rPr>
          <w:t>https://mape.org/events/mape-101-statewide-0</w:t>
        </w:r>
      </w:hyperlink>
    </w:p>
    <w:p w14:paraId="2328BE77" w14:textId="05FAFBB5" w:rsidR="00256112" w:rsidRPr="003D217B" w:rsidRDefault="00256112" w:rsidP="00FA4613">
      <w:pPr>
        <w:pStyle w:val="ListParagraph"/>
        <w:ind w:left="1440"/>
        <w:rPr>
          <w:rFonts w:asciiTheme="minorHAnsi" w:hAnsiTheme="minorHAnsi" w:cstheme="minorHAnsi"/>
          <w:color w:val="auto"/>
        </w:rPr>
      </w:pPr>
      <w:r w:rsidRPr="00256112">
        <w:rPr>
          <w:rFonts w:asciiTheme="minorHAnsi" w:hAnsiTheme="minorHAnsi" w:cstheme="minorHAnsi"/>
          <w:b/>
          <w:bCs/>
          <w:color w:val="auto"/>
        </w:rPr>
        <w:t>MAPE 101 - Statewide | Minnesota Association of Professional Employees</w:t>
      </w:r>
      <w:r w:rsidR="003D217B">
        <w:rPr>
          <w:rFonts w:asciiTheme="minorHAnsi" w:hAnsiTheme="minorHAnsi" w:cstheme="minorHAnsi"/>
          <w:b/>
          <w:bCs/>
          <w:color w:val="auto"/>
        </w:rPr>
        <w:t xml:space="preserve"> – t</w:t>
      </w:r>
      <w:r w:rsidR="003D217B" w:rsidRPr="003D217B">
        <w:rPr>
          <w:rFonts w:asciiTheme="minorHAnsi" w:hAnsiTheme="minorHAnsi" w:cstheme="minorHAnsi"/>
          <w:color w:val="auto"/>
        </w:rPr>
        <w:t>raining is designed for anyone represented by MAPE who would like to learn more about our union. Covers what is different when a union represents you, how a union contract is negotiated, how to have a say in your workplace and more!</w:t>
      </w:r>
    </w:p>
    <w:p w14:paraId="29DC1AEF" w14:textId="5B51D063" w:rsidR="00D144E2" w:rsidRPr="00333253" w:rsidRDefault="00D144E2" w:rsidP="00D144E2">
      <w:pPr>
        <w:pStyle w:val="ListParagraph"/>
        <w:numPr>
          <w:ilvl w:val="1"/>
          <w:numId w:val="3"/>
        </w:numPr>
        <w:rPr>
          <w:bCs/>
          <w:color w:val="auto"/>
        </w:rPr>
      </w:pPr>
      <w:bookmarkStart w:id="2" w:name="_Hlk182314815"/>
      <w:bookmarkEnd w:id="1"/>
      <w:r w:rsidRPr="00333253">
        <w:rPr>
          <w:b/>
          <w:bCs/>
          <w:color w:val="auto"/>
          <w:spacing w:val="6"/>
        </w:rPr>
        <w:t>Good and Welfare:</w:t>
      </w:r>
      <w:r w:rsidRPr="00333253">
        <w:rPr>
          <w:color w:val="auto"/>
          <w:spacing w:val="6"/>
        </w:rPr>
        <w:t xml:space="preserve"> </w:t>
      </w:r>
      <w:r w:rsidRPr="00333253">
        <w:rPr>
          <w:rStyle w:val="Hyperlink"/>
          <w:rFonts w:asciiTheme="minorHAnsi" w:hAnsiTheme="minorHAnsi" w:cstheme="minorHAnsi"/>
          <w:color w:val="auto"/>
          <w:u w:val="none"/>
        </w:rPr>
        <w:t xml:space="preserve">If you know of a coworker in our local who has experienced a loss or a joyous event, please let us know. Fill out and submit </w:t>
      </w:r>
      <w:r w:rsidRPr="00333253">
        <w:rPr>
          <w:rFonts w:asciiTheme="minorHAnsi" w:hAnsiTheme="minorHAnsi" w:cstheme="minorHAnsi"/>
        </w:rPr>
        <w:t>the Good and Welfare request form</w:t>
      </w:r>
      <w:r w:rsidRPr="00333253">
        <w:rPr>
          <w:rFonts w:asciiTheme="minorHAnsi" w:hAnsiTheme="minorHAnsi" w:cstheme="minorHAnsi"/>
          <w:b/>
        </w:rPr>
        <w:t xml:space="preserve">. </w:t>
      </w:r>
      <w:hyperlink r:id="rId32" w:history="1">
        <w:r w:rsidRPr="00333253">
          <w:rPr>
            <w:rStyle w:val="Hyperlink"/>
            <w:rFonts w:asciiTheme="minorHAnsi" w:hAnsiTheme="minorHAnsi" w:cstheme="minorHAnsi"/>
          </w:rPr>
          <w:t>https://goo.gl/forms/QQD7d4vETAv6vQGF2</w:t>
        </w:r>
      </w:hyperlink>
      <w:r w:rsidRPr="00333253">
        <w:rPr>
          <w:rStyle w:val="Hyperlink"/>
          <w:rFonts w:asciiTheme="minorHAnsi" w:hAnsiTheme="minorHAnsi" w:cstheme="minorHAnsi"/>
          <w:b/>
          <w:color w:val="auto"/>
          <w:u w:val="none"/>
        </w:rPr>
        <w:t>.</w:t>
      </w:r>
    </w:p>
    <w:bookmarkEnd w:id="2"/>
    <w:p w14:paraId="71E27E0D" w14:textId="225198E8" w:rsidR="0099367C" w:rsidRDefault="0099367C" w:rsidP="0099367C">
      <w:pPr>
        <w:pStyle w:val="ListParagraph"/>
        <w:numPr>
          <w:ilvl w:val="1"/>
          <w:numId w:val="3"/>
        </w:numPr>
        <w:spacing w:after="0"/>
        <w:rPr>
          <w:rFonts w:asciiTheme="minorHAnsi" w:eastAsia="Times New Roman" w:hAnsiTheme="minorHAnsi" w:cstheme="minorHAnsi"/>
          <w:color w:val="auto"/>
        </w:rPr>
      </w:pPr>
      <w:r w:rsidRPr="0099367C">
        <w:rPr>
          <w:b/>
          <w:bCs/>
          <w:color w:val="auto"/>
          <w:spacing w:val="6"/>
        </w:rPr>
        <w:t>32 Hour Work Week:</w:t>
      </w:r>
      <w:r>
        <w:rPr>
          <w:b/>
          <w:bCs/>
          <w:color w:val="auto"/>
          <w:spacing w:val="6"/>
        </w:rPr>
        <w:t xml:space="preserve"> </w:t>
      </w:r>
      <w:r>
        <w:rPr>
          <w:rFonts w:asciiTheme="minorHAnsi" w:hAnsiTheme="minorHAnsi" w:cstheme="minorHAnsi"/>
        </w:rPr>
        <w:t>Use th</w:t>
      </w:r>
      <w:r w:rsidR="004A1496"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</w:rPr>
        <w:t xml:space="preserve"> </w:t>
      </w:r>
      <w:hyperlink r:id="rId33" w:history="1">
        <w:r w:rsidRPr="004A1496">
          <w:rPr>
            <w:rStyle w:val="Hyperlink"/>
            <w:rFonts w:asciiTheme="minorHAnsi" w:hAnsiTheme="minorHAnsi" w:cstheme="minorHAnsi"/>
          </w:rPr>
          <w:t>link</w:t>
        </w:r>
      </w:hyperlink>
      <w:r>
        <w:rPr>
          <w:rFonts w:asciiTheme="minorHAnsi" w:hAnsiTheme="minorHAnsi" w:cstheme="minorHAnsi"/>
        </w:rPr>
        <w:t xml:space="preserve"> to </w:t>
      </w:r>
      <w:r w:rsidR="004A1496">
        <w:rPr>
          <w:rFonts w:asciiTheme="minorHAnsi" w:hAnsiTheme="minorHAnsi" w:cstheme="minorHAnsi"/>
        </w:rPr>
        <w:t>fill out a form indicating</w:t>
      </w:r>
      <w:r>
        <w:rPr>
          <w:rFonts w:asciiTheme="minorHAnsi" w:hAnsiTheme="minorHAnsi" w:cstheme="minorHAnsi"/>
        </w:rPr>
        <w:t xml:space="preserve"> your support for this proposal</w:t>
      </w:r>
      <w:r w:rsidR="004A1496">
        <w:rPr>
          <w:rFonts w:asciiTheme="minorHAnsi" w:hAnsiTheme="minorHAnsi" w:cstheme="minorHAnsi"/>
        </w:rPr>
        <w:t>.</w:t>
      </w:r>
      <w:r w:rsidR="00F73EB4">
        <w:rPr>
          <w:rFonts w:asciiTheme="minorHAnsi" w:hAnsiTheme="minorHAnsi" w:cstheme="minorHAnsi"/>
        </w:rPr>
        <w:t xml:space="preserve">  This is not going to move forward as a </w:t>
      </w:r>
      <w:proofErr w:type="spellStart"/>
      <w:r w:rsidR="00F73EB4">
        <w:rPr>
          <w:rFonts w:asciiTheme="minorHAnsi" w:hAnsiTheme="minorHAnsi" w:cstheme="minorHAnsi"/>
        </w:rPr>
        <w:t>Neogiations</w:t>
      </w:r>
      <w:proofErr w:type="spellEnd"/>
      <w:r w:rsidR="00F73EB4">
        <w:rPr>
          <w:rFonts w:asciiTheme="minorHAnsi" w:hAnsiTheme="minorHAnsi" w:cstheme="minorHAnsi"/>
        </w:rPr>
        <w:t xml:space="preserve"> priority this time however there are a lot of people making sure this is a reality going. Exempted employees vs. unexempted employees.  This is a </w:t>
      </w:r>
      <w:proofErr w:type="gramStart"/>
      <w:r w:rsidR="00F73EB4">
        <w:rPr>
          <w:rFonts w:asciiTheme="minorHAnsi" w:hAnsiTheme="minorHAnsi" w:cstheme="minorHAnsi"/>
        </w:rPr>
        <w:t>long term</w:t>
      </w:r>
      <w:proofErr w:type="gramEnd"/>
      <w:r w:rsidR="00F73EB4">
        <w:rPr>
          <w:rFonts w:asciiTheme="minorHAnsi" w:hAnsiTheme="minorHAnsi" w:cstheme="minorHAnsi"/>
        </w:rPr>
        <w:t xml:space="preserve"> goal.  This group will continue working towards this goal.</w:t>
      </w:r>
    </w:p>
    <w:p w14:paraId="3DDCB29D" w14:textId="6ABEFB18" w:rsidR="004A1496" w:rsidRDefault="00D7758B" w:rsidP="00712FAA">
      <w:pPr>
        <w:pStyle w:val="ListParagraph"/>
        <w:numPr>
          <w:ilvl w:val="0"/>
          <w:numId w:val="28"/>
        </w:numPr>
        <w:rPr>
          <w:sz w:val="22"/>
          <w:szCs w:val="22"/>
        </w:rPr>
      </w:pPr>
      <w:hyperlink r:id="rId34" w:history="1">
        <w:r w:rsidR="00712FAA" w:rsidRPr="00712FAA">
          <w:rPr>
            <w:rStyle w:val="Hyperlink"/>
            <w:sz w:val="22"/>
            <w:szCs w:val="22"/>
          </w:rPr>
          <w:t>Union Power Project - Education Pillar | Minnesota Association of Professional Employees</w:t>
        </w:r>
      </w:hyperlink>
      <w:r w:rsidR="00F73EB4">
        <w:rPr>
          <w:sz w:val="22"/>
          <w:szCs w:val="22"/>
        </w:rPr>
        <w:t xml:space="preserve"> </w:t>
      </w:r>
    </w:p>
    <w:p w14:paraId="775D84B1" w14:textId="0F412784" w:rsidR="00F352BB" w:rsidRDefault="00FF029C" w:rsidP="00712FAA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Fun gatherings are listed below </w:t>
      </w:r>
      <w:r w:rsidR="00F352BB">
        <w:rPr>
          <w:sz w:val="22"/>
          <w:szCs w:val="22"/>
        </w:rPr>
        <w:t xml:space="preserve">– dates will be determined.  </w:t>
      </w:r>
      <w:r w:rsidR="00A86DDC">
        <w:rPr>
          <w:sz w:val="22"/>
          <w:szCs w:val="22"/>
        </w:rPr>
        <w:t>Separate email was sent out on 3/12/25. Additionally, please w</w:t>
      </w:r>
      <w:r w:rsidR="00F352BB">
        <w:rPr>
          <w:sz w:val="22"/>
          <w:szCs w:val="22"/>
        </w:rPr>
        <w:t>atch for a survey so we can get an idea on how many tickets to reserve per event/costs.</w:t>
      </w:r>
    </w:p>
    <w:tbl>
      <w:tblPr>
        <w:tblW w:w="94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840"/>
        <w:gridCol w:w="7192"/>
      </w:tblGrid>
      <w:tr w:rsidR="00FF029C" w:rsidRPr="00FF029C" w14:paraId="188D55DB" w14:textId="77777777" w:rsidTr="00FF029C">
        <w:trPr>
          <w:trHeight w:val="495"/>
          <w:jc w:val="center"/>
        </w:trPr>
        <w:tc>
          <w:tcPr>
            <w:tcW w:w="1410" w:type="dxa"/>
            <w:tcBorders>
              <w:top w:val="single" w:sz="8" w:space="0" w:color="003865"/>
              <w:left w:val="single" w:sz="8" w:space="0" w:color="003865"/>
              <w:bottom w:val="single" w:sz="8" w:space="0" w:color="003865"/>
              <w:right w:val="single" w:sz="8" w:space="0" w:color="003865"/>
            </w:tcBorders>
            <w:hideMark/>
          </w:tcPr>
          <w:p w14:paraId="67A84291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Month </w:t>
            </w:r>
          </w:p>
        </w:tc>
        <w:tc>
          <w:tcPr>
            <w:tcW w:w="840" w:type="dxa"/>
            <w:tcBorders>
              <w:top w:val="single" w:sz="8" w:space="0" w:color="003865"/>
              <w:left w:val="nil"/>
              <w:bottom w:val="single" w:sz="8" w:space="0" w:color="003865"/>
              <w:right w:val="single" w:sz="8" w:space="0" w:color="003865"/>
            </w:tcBorders>
            <w:hideMark/>
          </w:tcPr>
          <w:p w14:paraId="3D0EAED0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Date </w:t>
            </w:r>
          </w:p>
        </w:tc>
        <w:tc>
          <w:tcPr>
            <w:tcW w:w="7192" w:type="dxa"/>
            <w:tcBorders>
              <w:top w:val="single" w:sz="8" w:space="0" w:color="003865"/>
              <w:left w:val="nil"/>
              <w:bottom w:val="single" w:sz="8" w:space="0" w:color="003865"/>
              <w:right w:val="single" w:sz="8" w:space="0" w:color="003865"/>
            </w:tcBorders>
            <w:hideMark/>
          </w:tcPr>
          <w:p w14:paraId="77552585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Tentative 2025 Events</w:t>
            </w:r>
          </w:p>
        </w:tc>
      </w:tr>
      <w:tr w:rsidR="00FF029C" w:rsidRPr="00FF029C" w14:paraId="67D9F28C" w14:textId="77777777" w:rsidTr="00FF029C">
        <w:trPr>
          <w:trHeight w:val="358"/>
          <w:jc w:val="center"/>
        </w:trPr>
        <w:tc>
          <w:tcPr>
            <w:tcW w:w="1410" w:type="dxa"/>
            <w:tcBorders>
              <w:top w:val="nil"/>
              <w:left w:val="single" w:sz="8" w:space="0" w:color="003865"/>
              <w:bottom w:val="single" w:sz="8" w:space="0" w:color="003865"/>
              <w:right w:val="single" w:sz="8" w:space="0" w:color="003865"/>
            </w:tcBorders>
            <w:hideMark/>
          </w:tcPr>
          <w:p w14:paraId="012373D3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April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hideMark/>
          </w:tcPr>
          <w:p w14:paraId="481F2125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 4/11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hideMark/>
          </w:tcPr>
          <w:p w14:paraId="6D476AD2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Happy Hour/Game Night at Green Mill on Grand, St. Paul </w:t>
            </w:r>
          </w:p>
        </w:tc>
      </w:tr>
      <w:tr w:rsidR="00FF029C" w:rsidRPr="00FF029C" w14:paraId="4085A4BB" w14:textId="77777777" w:rsidTr="00FF029C">
        <w:trPr>
          <w:trHeight w:val="300"/>
          <w:jc w:val="center"/>
        </w:trPr>
        <w:tc>
          <w:tcPr>
            <w:tcW w:w="1410" w:type="dxa"/>
            <w:tcBorders>
              <w:top w:val="nil"/>
              <w:left w:val="single" w:sz="8" w:space="0" w:color="003865"/>
              <w:bottom w:val="single" w:sz="8" w:space="0" w:color="003865"/>
              <w:right w:val="single" w:sz="8" w:space="0" w:color="003865"/>
            </w:tcBorders>
            <w:hideMark/>
          </w:tcPr>
          <w:p w14:paraId="2F3AD33B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May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hideMark/>
          </w:tcPr>
          <w:p w14:paraId="7EC64743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 TBD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hideMark/>
          </w:tcPr>
          <w:p w14:paraId="17A8C476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MN Zoo, Apple Valley  </w:t>
            </w:r>
          </w:p>
        </w:tc>
      </w:tr>
      <w:tr w:rsidR="00FF029C" w:rsidRPr="00FF029C" w14:paraId="3C82FB64" w14:textId="77777777" w:rsidTr="00FF029C">
        <w:trPr>
          <w:trHeight w:val="300"/>
          <w:jc w:val="center"/>
        </w:trPr>
        <w:tc>
          <w:tcPr>
            <w:tcW w:w="1410" w:type="dxa"/>
            <w:tcBorders>
              <w:top w:val="nil"/>
              <w:left w:val="single" w:sz="8" w:space="0" w:color="003865"/>
              <w:bottom w:val="single" w:sz="8" w:space="0" w:color="003865"/>
              <w:right w:val="single" w:sz="8" w:space="0" w:color="003865"/>
            </w:tcBorders>
            <w:hideMark/>
          </w:tcPr>
          <w:p w14:paraId="620D66CF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lastRenderedPageBreak/>
              <w:t>June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hideMark/>
          </w:tcPr>
          <w:p w14:paraId="372DFAFA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 TBD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hideMark/>
          </w:tcPr>
          <w:p w14:paraId="7A02123F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Como Zoo/BBQ picnic/games, St. Paul </w:t>
            </w:r>
          </w:p>
        </w:tc>
      </w:tr>
      <w:tr w:rsidR="00FF029C" w:rsidRPr="00FF029C" w14:paraId="6E793B27" w14:textId="77777777" w:rsidTr="00FF029C">
        <w:trPr>
          <w:trHeight w:val="300"/>
          <w:jc w:val="center"/>
        </w:trPr>
        <w:tc>
          <w:tcPr>
            <w:tcW w:w="1410" w:type="dxa"/>
            <w:tcBorders>
              <w:top w:val="nil"/>
              <w:left w:val="single" w:sz="8" w:space="0" w:color="003865"/>
              <w:bottom w:val="single" w:sz="8" w:space="0" w:color="003865"/>
              <w:right w:val="single" w:sz="8" w:space="0" w:color="003865"/>
            </w:tcBorders>
            <w:hideMark/>
          </w:tcPr>
          <w:p w14:paraId="07F2F297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July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hideMark/>
          </w:tcPr>
          <w:p w14:paraId="0E51345E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 TBD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shd w:val="clear" w:color="auto" w:fill="FFFFFF"/>
            <w:hideMark/>
          </w:tcPr>
          <w:p w14:paraId="5C52C5C0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Great Lakes Aquarium or Cruise, Duluth</w:t>
            </w:r>
          </w:p>
        </w:tc>
      </w:tr>
      <w:tr w:rsidR="00FF029C" w:rsidRPr="00FF029C" w14:paraId="2D31F7EC" w14:textId="77777777" w:rsidTr="00FF029C">
        <w:trPr>
          <w:trHeight w:val="300"/>
          <w:jc w:val="center"/>
        </w:trPr>
        <w:tc>
          <w:tcPr>
            <w:tcW w:w="1410" w:type="dxa"/>
            <w:tcBorders>
              <w:top w:val="nil"/>
              <w:left w:val="single" w:sz="8" w:space="0" w:color="003865"/>
              <w:bottom w:val="single" w:sz="8" w:space="0" w:color="003865"/>
              <w:right w:val="single" w:sz="8" w:space="0" w:color="003865"/>
            </w:tcBorders>
            <w:hideMark/>
          </w:tcPr>
          <w:p w14:paraId="3BDF304B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August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hideMark/>
          </w:tcPr>
          <w:p w14:paraId="7C4C8116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 TBD</w:t>
            </w:r>
          </w:p>
          <w:p w14:paraId="1E013303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TBD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hideMark/>
          </w:tcPr>
          <w:p w14:paraId="2F0EC40C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DHS Day in the Park, host Bridgeman’s ice cream truck, St. Paul </w:t>
            </w:r>
          </w:p>
          <w:p w14:paraId="6483BE8C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St. Paul Saints baseball game, St. Paul</w:t>
            </w:r>
          </w:p>
        </w:tc>
      </w:tr>
      <w:tr w:rsidR="00FF029C" w:rsidRPr="00FF029C" w14:paraId="5F4AE02A" w14:textId="77777777" w:rsidTr="00FF029C">
        <w:trPr>
          <w:trHeight w:val="420"/>
          <w:jc w:val="center"/>
        </w:trPr>
        <w:tc>
          <w:tcPr>
            <w:tcW w:w="1410" w:type="dxa"/>
            <w:tcBorders>
              <w:top w:val="nil"/>
              <w:left w:val="single" w:sz="8" w:space="0" w:color="003865"/>
              <w:bottom w:val="single" w:sz="8" w:space="0" w:color="003865"/>
              <w:right w:val="single" w:sz="8" w:space="0" w:color="003865"/>
            </w:tcBorders>
            <w:hideMark/>
          </w:tcPr>
          <w:p w14:paraId="7100E442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September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hideMark/>
          </w:tcPr>
          <w:p w14:paraId="4A41BBC6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 TBD</w:t>
            </w:r>
          </w:p>
          <w:p w14:paraId="56CD8840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TBD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hideMark/>
          </w:tcPr>
          <w:p w14:paraId="25F0D99E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Renaissance Festival, Shakopee </w:t>
            </w:r>
          </w:p>
          <w:p w14:paraId="23D93820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proofErr w:type="spellStart"/>
            <w:r w:rsidRPr="00FF029C">
              <w:rPr>
                <w:sz w:val="22"/>
                <w:szCs w:val="22"/>
              </w:rPr>
              <w:t>Chankaska</w:t>
            </w:r>
            <w:proofErr w:type="spellEnd"/>
            <w:r w:rsidRPr="00FF029C">
              <w:rPr>
                <w:sz w:val="22"/>
                <w:szCs w:val="22"/>
              </w:rPr>
              <w:t xml:space="preserve"> Creek Winery &amp; Distillery, </w:t>
            </w:r>
            <w:proofErr w:type="spellStart"/>
            <w:r w:rsidRPr="00FF029C">
              <w:rPr>
                <w:sz w:val="22"/>
                <w:szCs w:val="22"/>
              </w:rPr>
              <w:t>Kasota</w:t>
            </w:r>
            <w:proofErr w:type="spellEnd"/>
            <w:r w:rsidRPr="00FF029C">
              <w:rPr>
                <w:sz w:val="22"/>
                <w:szCs w:val="22"/>
              </w:rPr>
              <w:t xml:space="preserve"> (by St. Peter) </w:t>
            </w:r>
          </w:p>
        </w:tc>
      </w:tr>
      <w:tr w:rsidR="00FF029C" w:rsidRPr="00FF029C" w14:paraId="0B3F2C94" w14:textId="77777777" w:rsidTr="00FF029C">
        <w:trPr>
          <w:trHeight w:val="300"/>
          <w:jc w:val="center"/>
        </w:trPr>
        <w:tc>
          <w:tcPr>
            <w:tcW w:w="1410" w:type="dxa"/>
            <w:tcBorders>
              <w:top w:val="nil"/>
              <w:left w:val="single" w:sz="8" w:space="0" w:color="003865"/>
              <w:bottom w:val="single" w:sz="8" w:space="0" w:color="003865"/>
              <w:right w:val="single" w:sz="8" w:space="0" w:color="003865"/>
            </w:tcBorders>
            <w:hideMark/>
          </w:tcPr>
          <w:p w14:paraId="5686A278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October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hideMark/>
          </w:tcPr>
          <w:p w14:paraId="0613AF10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 TBD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hideMark/>
          </w:tcPr>
          <w:p w14:paraId="3C2FA7A5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State Capitol Shadows &amp; Spirits Ghost Tour, St. Paul </w:t>
            </w:r>
          </w:p>
        </w:tc>
      </w:tr>
      <w:tr w:rsidR="00FF029C" w:rsidRPr="00FF029C" w14:paraId="738C9963" w14:textId="77777777" w:rsidTr="00FF029C">
        <w:trPr>
          <w:trHeight w:val="300"/>
          <w:jc w:val="center"/>
        </w:trPr>
        <w:tc>
          <w:tcPr>
            <w:tcW w:w="1410" w:type="dxa"/>
            <w:tcBorders>
              <w:top w:val="nil"/>
              <w:left w:val="single" w:sz="8" w:space="0" w:color="003865"/>
              <w:bottom w:val="single" w:sz="8" w:space="0" w:color="003865"/>
              <w:right w:val="single" w:sz="8" w:space="0" w:color="003865"/>
            </w:tcBorders>
            <w:hideMark/>
          </w:tcPr>
          <w:p w14:paraId="119DCFC2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November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hideMark/>
          </w:tcPr>
          <w:p w14:paraId="6E37FC79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 TBD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hideMark/>
          </w:tcPr>
          <w:p w14:paraId="74DD943B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Online Game Night</w:t>
            </w:r>
          </w:p>
        </w:tc>
      </w:tr>
      <w:tr w:rsidR="00FF029C" w:rsidRPr="00FF029C" w14:paraId="415A50AB" w14:textId="77777777" w:rsidTr="00FF029C">
        <w:trPr>
          <w:trHeight w:val="313"/>
          <w:jc w:val="center"/>
        </w:trPr>
        <w:tc>
          <w:tcPr>
            <w:tcW w:w="1410" w:type="dxa"/>
            <w:tcBorders>
              <w:top w:val="nil"/>
              <w:left w:val="single" w:sz="8" w:space="0" w:color="003865"/>
              <w:bottom w:val="single" w:sz="8" w:space="0" w:color="003865"/>
              <w:right w:val="single" w:sz="8" w:space="0" w:color="003865"/>
            </w:tcBorders>
            <w:hideMark/>
          </w:tcPr>
          <w:p w14:paraId="73E551D7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December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hideMark/>
          </w:tcPr>
          <w:p w14:paraId="3F818E15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> TBD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hideMark/>
          </w:tcPr>
          <w:p w14:paraId="68348189" w14:textId="77777777" w:rsidR="00FF029C" w:rsidRPr="00FF029C" w:rsidRDefault="00FF029C" w:rsidP="00FF029C">
            <w:pPr>
              <w:rPr>
                <w:sz w:val="22"/>
                <w:szCs w:val="22"/>
              </w:rPr>
            </w:pPr>
            <w:r w:rsidRPr="00FF029C">
              <w:rPr>
                <w:sz w:val="22"/>
                <w:szCs w:val="22"/>
              </w:rPr>
              <w:t xml:space="preserve">Member cookie exchange, </w:t>
            </w:r>
            <w:hyperlink r:id="rId35" w:tgtFrame="_blank" w:history="1">
              <w:r w:rsidRPr="00FF029C">
                <w:rPr>
                  <w:rStyle w:val="Hyperlink"/>
                  <w:sz w:val="22"/>
                  <w:szCs w:val="22"/>
                </w:rPr>
                <w:t>MATTER - Create Change, Matter More.</w:t>
              </w:r>
            </w:hyperlink>
            <w:r w:rsidRPr="00FF029C">
              <w:rPr>
                <w:sz w:val="22"/>
                <w:szCs w:val="22"/>
              </w:rPr>
              <w:t> </w:t>
            </w:r>
          </w:p>
        </w:tc>
      </w:tr>
    </w:tbl>
    <w:p w14:paraId="492285E7" w14:textId="77777777" w:rsidR="00FF029C" w:rsidRPr="00FF029C" w:rsidRDefault="00FF029C" w:rsidP="00FF029C">
      <w:pPr>
        <w:rPr>
          <w:sz w:val="22"/>
          <w:szCs w:val="22"/>
        </w:rPr>
      </w:pPr>
    </w:p>
    <w:p w14:paraId="7548C94D" w14:textId="0BAA8CAF" w:rsidR="009E2E7D" w:rsidRPr="00713B5E" w:rsidRDefault="009E2E7D" w:rsidP="009E2E7D">
      <w:pPr>
        <w:rPr>
          <w:sz w:val="22"/>
          <w:szCs w:val="22"/>
        </w:rPr>
      </w:pPr>
      <w:r w:rsidRPr="00E02F99">
        <w:rPr>
          <w:sz w:val="22"/>
          <w:szCs w:val="22"/>
        </w:rPr>
        <w:t>Next Officers’ meeting:</w:t>
      </w:r>
      <w:r w:rsidR="00D90F73">
        <w:rPr>
          <w:sz w:val="22"/>
          <w:szCs w:val="22"/>
        </w:rPr>
        <w:t xml:space="preserve"> </w:t>
      </w:r>
      <w:r w:rsidR="00EC1C41">
        <w:rPr>
          <w:sz w:val="22"/>
          <w:szCs w:val="22"/>
        </w:rPr>
        <w:t>April 3</w:t>
      </w:r>
      <w:r w:rsidR="00D90F73">
        <w:rPr>
          <w:sz w:val="22"/>
          <w:szCs w:val="22"/>
        </w:rPr>
        <w:t>, 12:30-1 pm</w:t>
      </w:r>
    </w:p>
    <w:p w14:paraId="045F9852" w14:textId="34C62903" w:rsidR="009E2E7D" w:rsidRDefault="006F7ABC" w:rsidP="009E2E7D">
      <w:pPr>
        <w:rPr>
          <w:sz w:val="22"/>
          <w:szCs w:val="22"/>
        </w:rPr>
      </w:pPr>
      <w:r>
        <w:rPr>
          <w:sz w:val="22"/>
          <w:szCs w:val="22"/>
        </w:rPr>
        <w:t>N</w:t>
      </w:r>
      <w:r w:rsidR="0060772F">
        <w:rPr>
          <w:sz w:val="22"/>
          <w:szCs w:val="22"/>
        </w:rPr>
        <w:t>ext General Meeting:</w:t>
      </w:r>
      <w:r w:rsidR="00602DC2">
        <w:rPr>
          <w:sz w:val="22"/>
          <w:szCs w:val="22"/>
        </w:rPr>
        <w:t xml:space="preserve"> </w:t>
      </w:r>
      <w:r w:rsidR="00EC1C41">
        <w:rPr>
          <w:sz w:val="22"/>
          <w:szCs w:val="22"/>
        </w:rPr>
        <w:t>April 8</w:t>
      </w:r>
      <w:r w:rsidR="00333253">
        <w:rPr>
          <w:sz w:val="22"/>
          <w:szCs w:val="22"/>
        </w:rPr>
        <w:t>,</w:t>
      </w:r>
      <w:r w:rsidR="00927BE1">
        <w:rPr>
          <w:sz w:val="22"/>
          <w:szCs w:val="22"/>
        </w:rPr>
        <w:t xml:space="preserve"> </w:t>
      </w:r>
      <w:r w:rsidR="009E2E7D" w:rsidRPr="00713B5E">
        <w:rPr>
          <w:sz w:val="22"/>
          <w:szCs w:val="22"/>
        </w:rPr>
        <w:t>12-1 pm</w:t>
      </w:r>
    </w:p>
    <w:p w14:paraId="25F311F3" w14:textId="77777777" w:rsidR="00832D46" w:rsidRDefault="00832D46" w:rsidP="00832D46">
      <w:pPr>
        <w:pStyle w:val="Heading2"/>
      </w:pPr>
      <w:bookmarkStart w:id="3" w:name="_4zozx614uc97" w:colFirst="0" w:colLast="0"/>
      <w:bookmarkEnd w:id="3"/>
      <w:r>
        <w:t>Important Notes:</w:t>
      </w:r>
    </w:p>
    <w:p w14:paraId="12E67F87" w14:textId="08460C56" w:rsidR="00171B14" w:rsidRPr="00C05618" w:rsidRDefault="00171B14" w:rsidP="00E405E5">
      <w:pPr>
        <w:numPr>
          <w:ilvl w:val="0"/>
          <w:numId w:val="6"/>
        </w:numPr>
        <w:spacing w:after="0"/>
        <w:ind w:hanging="360"/>
      </w:pPr>
      <w:r>
        <w:t>If you are encountering managers or supervisors who are opposing your preferred location for work,</w:t>
      </w:r>
      <w:r w:rsidR="00AD7467">
        <w:t xml:space="preserve"> </w:t>
      </w:r>
      <w:r w:rsidR="00AD7467" w:rsidRPr="003D426E">
        <w:rPr>
          <w:b/>
        </w:rPr>
        <w:t>(this includes your preference to work in the office)</w:t>
      </w:r>
      <w:r w:rsidRPr="003D426E">
        <w:rPr>
          <w:b/>
        </w:rPr>
        <w:t xml:space="preserve"> </w:t>
      </w:r>
      <w:r>
        <w:t xml:space="preserve">please reach </w:t>
      </w:r>
      <w:r w:rsidR="00AD7467">
        <w:t xml:space="preserve">out to a steward! </w:t>
      </w:r>
      <w:r w:rsidR="001D5F53">
        <w:rPr>
          <w:rFonts w:asciiTheme="minorHAnsi" w:hAnsiTheme="minorHAnsi" w:cstheme="minorHAnsi"/>
        </w:rPr>
        <w:t xml:space="preserve">For telework agreements, contact the Project and Program Implementation Services (PPIS) team directly at </w:t>
      </w:r>
      <w:hyperlink r:id="rId36" w:history="1">
        <w:r w:rsidR="001D5F53">
          <w:rPr>
            <w:rStyle w:val="Hyperlink"/>
          </w:rPr>
          <w:t>dhs.ppis@state.mn.us</w:t>
        </w:r>
      </w:hyperlink>
      <w:r w:rsidR="001D5F53">
        <w:t>.</w:t>
      </w:r>
    </w:p>
    <w:p w14:paraId="035225DF" w14:textId="43300E0C" w:rsidR="00B45A5F" w:rsidRDefault="00B45A5F" w:rsidP="00B45A5F">
      <w:pPr>
        <w:numPr>
          <w:ilvl w:val="0"/>
          <w:numId w:val="1"/>
        </w:numPr>
        <w:spacing w:after="0"/>
        <w:ind w:hanging="360"/>
      </w:pPr>
      <w:r w:rsidRPr="00474CDB">
        <w:t xml:space="preserve">Stewards meet monthly. </w:t>
      </w:r>
      <w:r w:rsidR="00F35A30">
        <w:t xml:space="preserve">Sign up for Steward Training </w:t>
      </w:r>
      <w:r>
        <w:t xml:space="preserve">on the MAPE website: </w:t>
      </w:r>
      <w:hyperlink r:id="rId37" w:history="1">
        <w:r>
          <w:rPr>
            <w:rStyle w:val="Hyperlink"/>
          </w:rPr>
          <w:t>https://mape.org/resources/training/classes</w:t>
        </w:r>
      </w:hyperlink>
      <w:r>
        <w:t xml:space="preserve">. A steward is a </w:t>
      </w:r>
      <w:r w:rsidRPr="00474CDB">
        <w:t>MAPE member who learn</w:t>
      </w:r>
      <w:r>
        <w:t>s</w:t>
      </w:r>
      <w:r w:rsidRPr="00474CDB">
        <w:t xml:space="preserve"> our contract</w:t>
      </w:r>
      <w:r>
        <w:t xml:space="preserve"> inside and out </w:t>
      </w:r>
      <w:r w:rsidR="0001006D">
        <w:t>to</w:t>
      </w:r>
      <w:r>
        <w:t xml:space="preserve"> help fellow MAPE members with contract-related issues. A steward is someone other members can trust with their questions and </w:t>
      </w:r>
      <w:r w:rsidRPr="00474CDB">
        <w:t xml:space="preserve">can help </w:t>
      </w:r>
      <w:r>
        <w:t xml:space="preserve">file grievances. It’s an important and fulfilling role! </w:t>
      </w:r>
      <w:r w:rsidRPr="002E469C">
        <w:rPr>
          <w:b/>
        </w:rPr>
        <w:t xml:space="preserve">Contact </w:t>
      </w:r>
      <w:r w:rsidR="000B1567">
        <w:rPr>
          <w:b/>
        </w:rPr>
        <w:t>Regional Steward Director</w:t>
      </w:r>
      <w:r w:rsidR="008E1961">
        <w:rPr>
          <w:b/>
        </w:rPr>
        <w:t xml:space="preserve"> </w:t>
      </w:r>
      <w:r w:rsidR="0001006D">
        <w:rPr>
          <w:b/>
        </w:rPr>
        <w:t>Cassie Stewart</w:t>
      </w:r>
      <w:r>
        <w:t xml:space="preserve"> (</w:t>
      </w:r>
      <w:hyperlink r:id="rId38" w:history="1">
        <w:r w:rsidR="0001006D" w:rsidRPr="005E3A41">
          <w:rPr>
            <w:rStyle w:val="Hyperlink"/>
          </w:rPr>
          <w:t>cassandra.stewart@state.mn.us</w:t>
        </w:r>
      </w:hyperlink>
      <w:hyperlink r:id="rId39" w:history="1"/>
      <w:r w:rsidR="00270BC2">
        <w:t xml:space="preserve">) </w:t>
      </w:r>
      <w:r>
        <w:t>or any of the other stewards for more information</w:t>
      </w:r>
      <w:r w:rsidRPr="00474CDB">
        <w:t>.</w:t>
      </w:r>
    </w:p>
    <w:p w14:paraId="3286D6A4" w14:textId="0187E3C0" w:rsidR="00B732BE" w:rsidRPr="00D90F73" w:rsidRDefault="00B45A5F" w:rsidP="00D90F73">
      <w:pPr>
        <w:numPr>
          <w:ilvl w:val="0"/>
          <w:numId w:val="1"/>
        </w:numPr>
        <w:spacing w:after="0"/>
        <w:ind w:hanging="360"/>
        <w:rPr>
          <w:rStyle w:val="Hyperlink"/>
          <w:color w:val="000000"/>
          <w:u w:val="none"/>
        </w:rPr>
      </w:pPr>
      <w:r>
        <w:rPr>
          <w:rStyle w:val="Hyperlink"/>
          <w:b/>
          <w:color w:val="000000"/>
          <w:u w:val="none"/>
        </w:rPr>
        <w:t xml:space="preserve">Vacation credit for previous employment: </w:t>
      </w:r>
      <w:r w:rsidR="00D90F73">
        <w:rPr>
          <w:rStyle w:val="Hyperlink"/>
          <w:bCs/>
          <w:color w:val="000000"/>
          <w:u w:val="none"/>
        </w:rPr>
        <w:t xml:space="preserve">This process should happen automatically prior to your start date. </w:t>
      </w:r>
      <w:r w:rsidR="00B732BE" w:rsidRPr="00D90F73">
        <w:rPr>
          <w:rStyle w:val="Hyperlink"/>
          <w:rFonts w:asciiTheme="minorHAnsi" w:hAnsiTheme="minorHAnsi" w:cstheme="minorHAnsi"/>
          <w:color w:val="auto"/>
          <w:u w:val="none"/>
        </w:rPr>
        <w:t xml:space="preserve">The language for the length of service credit </w:t>
      </w:r>
      <w:proofErr w:type="gramStart"/>
      <w:r w:rsidR="00B732BE" w:rsidRPr="00D90F73">
        <w:rPr>
          <w:rStyle w:val="Hyperlink"/>
          <w:rFonts w:asciiTheme="minorHAnsi" w:hAnsiTheme="minorHAnsi" w:cstheme="minorHAnsi"/>
          <w:color w:val="auto"/>
          <w:u w:val="none"/>
        </w:rPr>
        <w:t>is located in</w:t>
      </w:r>
      <w:proofErr w:type="gramEnd"/>
      <w:r w:rsidR="00B732BE" w:rsidRPr="00D90F73">
        <w:rPr>
          <w:rStyle w:val="Hyperlink"/>
          <w:rFonts w:asciiTheme="minorHAnsi" w:hAnsiTheme="minorHAnsi" w:cstheme="minorHAnsi"/>
          <w:color w:val="auto"/>
          <w:u w:val="none"/>
        </w:rPr>
        <w:t xml:space="preserve"> Article 10 of the contract. (Page 18 of the pdf)</w:t>
      </w:r>
    </w:p>
    <w:p w14:paraId="4D57FC54" w14:textId="66D77823" w:rsidR="00B45A5F" w:rsidRPr="00163372" w:rsidRDefault="00D90F73" w:rsidP="00B45A5F">
      <w:pPr>
        <w:spacing w:after="0"/>
        <w:ind w:left="720"/>
      </w:pPr>
      <w:r>
        <w:rPr>
          <w:rStyle w:val="Hyperlink"/>
          <w:color w:val="000000"/>
          <w:u w:val="none"/>
        </w:rPr>
        <w:t xml:space="preserve">If you feel that you have not received the time credit that you should, you CAN appeal HR’s decision! </w:t>
      </w:r>
      <w:r w:rsidR="00B732BE">
        <w:rPr>
          <w:rStyle w:val="Hyperlink"/>
          <w:color w:val="000000"/>
          <w:u w:val="none"/>
        </w:rPr>
        <w:t xml:space="preserve">DHS employees </w:t>
      </w:r>
      <w:r>
        <w:rPr>
          <w:rStyle w:val="Hyperlink"/>
          <w:color w:val="000000"/>
          <w:u w:val="none"/>
        </w:rPr>
        <w:t>contact</w:t>
      </w:r>
      <w:r w:rsidR="00B45A5F">
        <w:rPr>
          <w:rStyle w:val="Hyperlink"/>
          <w:color w:val="000000"/>
          <w:u w:val="none"/>
        </w:rPr>
        <w:t xml:space="preserve"> Mary Buss </w:t>
      </w:r>
      <w:hyperlink r:id="rId40" w:history="1">
        <w:r w:rsidR="00B45A5F" w:rsidRPr="00920C57">
          <w:rPr>
            <w:rStyle w:val="Hyperlink"/>
          </w:rPr>
          <w:t>mary.e.buss@state.mn.us</w:t>
        </w:r>
      </w:hyperlink>
      <w:r w:rsidR="00B45A5F">
        <w:rPr>
          <w:rStyle w:val="Hyperlink"/>
          <w:color w:val="000000"/>
          <w:u w:val="none"/>
        </w:rPr>
        <w:t xml:space="preserve"> </w:t>
      </w:r>
      <w:r w:rsidR="00B732BE">
        <w:rPr>
          <w:rStyle w:val="Hyperlink"/>
          <w:color w:val="000000"/>
          <w:u w:val="none"/>
        </w:rPr>
        <w:t>MNIT employees</w:t>
      </w:r>
      <w:r>
        <w:rPr>
          <w:rStyle w:val="Hyperlink"/>
          <w:color w:val="000000"/>
          <w:u w:val="none"/>
        </w:rPr>
        <w:t xml:space="preserve"> contact </w:t>
      </w:r>
      <w:hyperlink r:id="rId41" w:history="1">
        <w:r w:rsidR="00065F81">
          <w:rPr>
            <w:rStyle w:val="Hyperlink"/>
          </w:rPr>
          <w:t>MN_HR_VACCREDIT@state.mn.us</w:t>
        </w:r>
      </w:hyperlink>
      <w:r w:rsidR="00F24DF3">
        <w:t>.</w:t>
      </w:r>
      <w:r w:rsidR="00B45A5F">
        <w:rPr>
          <w:rStyle w:val="Hyperlink"/>
          <w:color w:val="000000"/>
          <w:u w:val="none"/>
        </w:rPr>
        <w:t xml:space="preserve"> If you have </w:t>
      </w:r>
      <w:r w:rsidR="00FD2D1B">
        <w:rPr>
          <w:rStyle w:val="Hyperlink"/>
          <w:color w:val="000000"/>
          <w:u w:val="none"/>
        </w:rPr>
        <w:t>questions</w:t>
      </w:r>
      <w:r>
        <w:rPr>
          <w:rStyle w:val="Hyperlink"/>
          <w:color w:val="000000"/>
          <w:u w:val="none"/>
        </w:rPr>
        <w:t xml:space="preserve"> or need </w:t>
      </w:r>
      <w:proofErr w:type="gramStart"/>
      <w:r>
        <w:rPr>
          <w:rStyle w:val="Hyperlink"/>
          <w:color w:val="000000"/>
          <w:u w:val="none"/>
        </w:rPr>
        <w:t>support</w:t>
      </w:r>
      <w:proofErr w:type="gramEnd"/>
      <w:r w:rsidR="00B45A5F">
        <w:rPr>
          <w:rStyle w:val="Hyperlink"/>
          <w:color w:val="000000"/>
          <w:u w:val="none"/>
        </w:rPr>
        <w:t xml:space="preserve"> please reach out to an officer or steward!</w:t>
      </w:r>
    </w:p>
    <w:p w14:paraId="4377FC0E" w14:textId="77777777" w:rsidR="00B45A5F" w:rsidRPr="004A1496" w:rsidRDefault="00B45A5F" w:rsidP="00B45A5F">
      <w:pPr>
        <w:numPr>
          <w:ilvl w:val="0"/>
          <w:numId w:val="1"/>
        </w:numPr>
        <w:spacing w:after="0"/>
        <w:ind w:hanging="360"/>
        <w:rPr>
          <w:rStyle w:val="Hyperlink"/>
          <w:color w:val="000000"/>
          <w:u w:val="none"/>
        </w:rPr>
      </w:pPr>
      <w:r w:rsidRPr="00D90F73">
        <w:rPr>
          <w:b/>
          <w:color w:val="auto"/>
        </w:rPr>
        <w:t>MAPE 2101 Facebook Page</w:t>
      </w:r>
      <w:r w:rsidRPr="00D90F73">
        <w:rPr>
          <w:color w:val="auto"/>
        </w:rPr>
        <w:t xml:space="preserve"> </w:t>
      </w:r>
      <w:hyperlink r:id="rId42" w:history="1">
        <w:r>
          <w:rPr>
            <w:rStyle w:val="Hyperlink"/>
          </w:rPr>
          <w:t>https://www.facebook.com/groups/mape2101/</w:t>
        </w:r>
      </w:hyperlink>
    </w:p>
    <w:p w14:paraId="7BC73A5C" w14:textId="7475CFCB" w:rsidR="004A1496" w:rsidRPr="00D037DF" w:rsidRDefault="004A1496" w:rsidP="00B45A5F">
      <w:pPr>
        <w:numPr>
          <w:ilvl w:val="0"/>
          <w:numId w:val="1"/>
        </w:numPr>
        <w:spacing w:after="0"/>
        <w:ind w:hanging="360"/>
        <w:rPr>
          <w:rStyle w:val="Hyperlink"/>
          <w:color w:val="000000"/>
          <w:u w:val="none"/>
        </w:rPr>
      </w:pPr>
      <w:r w:rsidRPr="004A1496">
        <w:rPr>
          <w:bCs/>
          <w:color w:val="auto"/>
        </w:rPr>
        <w:t>Contact Chris Smith</w:t>
      </w:r>
      <w:r>
        <w:rPr>
          <w:b/>
          <w:color w:val="auto"/>
        </w:rPr>
        <w:t xml:space="preserve"> </w:t>
      </w:r>
      <w:r w:rsidRPr="00333253">
        <w:rPr>
          <w:rFonts w:asciiTheme="minorHAnsi" w:hAnsiTheme="minorHAnsi" w:cstheme="minorHAnsi"/>
          <w:color w:val="auto"/>
          <w:spacing w:val="6"/>
        </w:rPr>
        <w:t xml:space="preserve"> </w:t>
      </w:r>
      <w:hyperlink r:id="rId43" w:history="1">
        <w:r w:rsidRPr="00333253">
          <w:rPr>
            <w:rStyle w:val="Hyperlink"/>
            <w:rFonts w:asciiTheme="minorHAnsi" w:hAnsiTheme="minorHAnsi" w:cstheme="minorHAnsi"/>
            <w:spacing w:val="6"/>
          </w:rPr>
          <w:t>chris.j.smith@state.mn.us</w:t>
        </w:r>
      </w:hyperlink>
      <w:r>
        <w:rPr>
          <w:rStyle w:val="Hyperlink"/>
          <w:rFonts w:asciiTheme="minorHAnsi" w:hAnsiTheme="minorHAnsi" w:cstheme="minorHAnsi"/>
          <w:color w:val="auto"/>
          <w:spacing w:val="6"/>
          <w:u w:val="none"/>
        </w:rPr>
        <w:t xml:space="preserve"> to join the statewide </w:t>
      </w:r>
      <w:r w:rsidRPr="004A1496">
        <w:rPr>
          <w:rStyle w:val="Hyperlink"/>
          <w:rFonts w:asciiTheme="minorHAnsi" w:hAnsiTheme="minorHAnsi" w:cstheme="minorHAnsi"/>
          <w:b/>
          <w:bCs/>
          <w:color w:val="auto"/>
          <w:spacing w:val="6"/>
          <w:u w:val="none"/>
        </w:rPr>
        <w:t>MAPE Discord</w:t>
      </w:r>
      <w:r>
        <w:rPr>
          <w:rStyle w:val="Hyperlink"/>
          <w:rFonts w:asciiTheme="minorHAnsi" w:hAnsiTheme="minorHAnsi" w:cstheme="minorHAnsi"/>
          <w:color w:val="auto"/>
          <w:spacing w:val="6"/>
          <w:u w:val="none"/>
        </w:rPr>
        <w:t xml:space="preserve"> server.</w:t>
      </w:r>
    </w:p>
    <w:p w14:paraId="3A2437C3" w14:textId="2686BAAD" w:rsidR="00B45A5F" w:rsidRDefault="00B45A5F" w:rsidP="00B45A5F">
      <w:pPr>
        <w:numPr>
          <w:ilvl w:val="0"/>
          <w:numId w:val="1"/>
        </w:numPr>
        <w:spacing w:after="0"/>
        <w:ind w:hanging="360"/>
      </w:pPr>
      <w:r>
        <w:rPr>
          <w:b/>
        </w:rPr>
        <w:t>Send agenda items</w:t>
      </w:r>
      <w:r>
        <w:t xml:space="preserve"> for future meetings to</w:t>
      </w:r>
      <w:r w:rsidR="00CA2FE4">
        <w:t xml:space="preserve"> </w:t>
      </w:r>
      <w:hyperlink r:id="rId44" w:history="1">
        <w:r w:rsidR="00781F2B" w:rsidRPr="00781F2B">
          <w:rPr>
            <w:rStyle w:val="Hyperlink"/>
          </w:rPr>
          <w:t>Chris Smith</w:t>
        </w:r>
      </w:hyperlink>
      <w:r w:rsidR="00F35A30">
        <w:t>.</w:t>
      </w:r>
    </w:p>
    <w:p w14:paraId="285C033C" w14:textId="5E83F196" w:rsidR="00B45A5F" w:rsidRDefault="00B45A5F" w:rsidP="00B45A5F">
      <w:pPr>
        <w:numPr>
          <w:ilvl w:val="0"/>
          <w:numId w:val="1"/>
        </w:numPr>
        <w:spacing w:after="0"/>
        <w:ind w:hanging="360"/>
      </w:pPr>
      <w:r>
        <w:rPr>
          <w:b/>
        </w:rPr>
        <w:t>Visit the</w:t>
      </w:r>
      <w:hyperlink r:id="rId45">
        <w:r>
          <w:rPr>
            <w:b/>
            <w:color w:val="1155CC"/>
            <w:u w:val="single"/>
          </w:rPr>
          <w:t xml:space="preserve"> MAPE website</w:t>
        </w:r>
      </w:hyperlink>
      <w:r>
        <w:rPr>
          <w:b/>
        </w:rPr>
        <w:t xml:space="preserve"> </w:t>
      </w:r>
      <w:r>
        <w:t xml:space="preserve">for statewide news and information. MAPE is also on </w:t>
      </w:r>
      <w:hyperlink r:id="rId46" w:anchor="!/MAPE2012">
        <w:r>
          <w:rPr>
            <w:color w:val="1155CC"/>
            <w:u w:val="single"/>
          </w:rPr>
          <w:t>Twitter</w:t>
        </w:r>
      </w:hyperlink>
      <w:r>
        <w:t xml:space="preserve"> </w:t>
      </w:r>
      <w:r w:rsidR="00D90F73">
        <w:t xml:space="preserve">, </w:t>
      </w:r>
      <w:hyperlink r:id="rId47" w:history="1">
        <w:r w:rsidR="00D90F73" w:rsidRPr="00D90F73">
          <w:rPr>
            <w:rStyle w:val="Hyperlink"/>
          </w:rPr>
          <w:t>You Tube</w:t>
        </w:r>
      </w:hyperlink>
      <w:r w:rsidR="00D90F73">
        <w:t xml:space="preserve"> and</w:t>
      </w:r>
      <w:r>
        <w:t xml:space="preserve"> </w:t>
      </w:r>
      <w:hyperlink r:id="rId48">
        <w:r>
          <w:rPr>
            <w:color w:val="1155CC"/>
            <w:u w:val="single"/>
          </w:rPr>
          <w:t>Facebook</w:t>
        </w:r>
      </w:hyperlink>
      <w:r>
        <w:t>.</w:t>
      </w:r>
    </w:p>
    <w:p w14:paraId="1F5694C9" w14:textId="15E5F463" w:rsidR="00B45A5F" w:rsidRDefault="00B45A5F" w:rsidP="00B45A5F">
      <w:pPr>
        <w:pStyle w:val="Heading2"/>
        <w:contextualSpacing w:val="0"/>
      </w:pPr>
      <w:bookmarkStart w:id="4" w:name="_jh81y84jlnvs" w:colFirst="0" w:colLast="0"/>
      <w:bookmarkEnd w:id="4"/>
      <w:r>
        <w:t>Local Officers</w:t>
      </w:r>
      <w:r w:rsidR="000B1567">
        <w:t xml:space="preserve"> </w:t>
      </w:r>
      <w:r w:rsidR="000B1567" w:rsidRPr="000B1567">
        <w:t>mape.region21@state.mn.us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is table has the contact information for the officers at local 2101"/>
      </w:tblPr>
      <w:tblGrid>
        <w:gridCol w:w="4320"/>
        <w:gridCol w:w="2970"/>
        <w:gridCol w:w="2958"/>
      </w:tblGrid>
      <w:tr w:rsidR="00B45A5F" w14:paraId="23692B19" w14:textId="77777777" w:rsidTr="006306DC">
        <w:trPr>
          <w:trHeight w:val="270"/>
        </w:trPr>
        <w:tc>
          <w:tcPr>
            <w:tcW w:w="4320" w:type="dxa"/>
          </w:tcPr>
          <w:p w14:paraId="5796A63B" w14:textId="77777777" w:rsidR="00B45A5F" w:rsidRDefault="00B45A5F" w:rsidP="00F5007F">
            <w:r>
              <w:t>President</w:t>
            </w:r>
          </w:p>
        </w:tc>
        <w:tc>
          <w:tcPr>
            <w:tcW w:w="2970" w:type="dxa"/>
          </w:tcPr>
          <w:p w14:paraId="497413A7" w14:textId="37B47227" w:rsidR="00B45A5F" w:rsidRDefault="00BA715C" w:rsidP="00F5007F">
            <w:r>
              <w:t>Chris Smith</w:t>
            </w:r>
          </w:p>
        </w:tc>
        <w:tc>
          <w:tcPr>
            <w:tcW w:w="2800" w:type="dxa"/>
          </w:tcPr>
          <w:p w14:paraId="0522CEEE" w14:textId="694F19C3" w:rsidR="00B45A5F" w:rsidRDefault="00D7758B" w:rsidP="00F5007F">
            <w:hyperlink r:id="rId49" w:history="1">
              <w:r w:rsidR="00BA715C" w:rsidRPr="003846BB">
                <w:rPr>
                  <w:rStyle w:val="Hyperlink"/>
                </w:rPr>
                <w:t>Chris.J.Smith@state.mn.us</w:t>
              </w:r>
            </w:hyperlink>
            <w:r w:rsidR="00BA715C">
              <w:t xml:space="preserve"> </w:t>
            </w:r>
            <w:hyperlink r:id="rId50"/>
            <w:r w:rsidR="00B45A5F">
              <w:rPr>
                <w:color w:val="3C78D8"/>
              </w:rPr>
              <w:t xml:space="preserve">  </w:t>
            </w:r>
          </w:p>
        </w:tc>
      </w:tr>
      <w:tr w:rsidR="00B45A5F" w14:paraId="44FA0018" w14:textId="77777777" w:rsidTr="006306DC">
        <w:tc>
          <w:tcPr>
            <w:tcW w:w="4320" w:type="dxa"/>
          </w:tcPr>
          <w:p w14:paraId="14A71F1F" w14:textId="5FD817F0" w:rsidR="00B45A5F" w:rsidRPr="000C39AF" w:rsidRDefault="00B45A5F" w:rsidP="00F5007F">
            <w:pPr>
              <w:rPr>
                <w:i/>
              </w:rPr>
            </w:pPr>
            <w:r w:rsidRPr="00C24CD3">
              <w:t>Vice President</w:t>
            </w:r>
            <w:r w:rsidR="006306DC">
              <w:t xml:space="preserve"> </w:t>
            </w:r>
          </w:p>
        </w:tc>
        <w:tc>
          <w:tcPr>
            <w:tcW w:w="2970" w:type="dxa"/>
          </w:tcPr>
          <w:p w14:paraId="6A61B536" w14:textId="1F6CC28C" w:rsidR="00B45A5F" w:rsidRPr="009164BF" w:rsidRDefault="009164BF" w:rsidP="00F5007F">
            <w:r>
              <w:t>Olivia Bonander</w:t>
            </w:r>
          </w:p>
        </w:tc>
        <w:tc>
          <w:tcPr>
            <w:tcW w:w="2800" w:type="dxa"/>
          </w:tcPr>
          <w:p w14:paraId="4171C75D" w14:textId="21401D47" w:rsidR="00B45A5F" w:rsidRDefault="00D7758B" w:rsidP="00F5007F">
            <w:hyperlink r:id="rId51" w:tgtFrame="_blank" w:tooltip="mailto:olivia.bonander@state.mn.us" w:history="1">
              <w:r w:rsidR="00FA4613" w:rsidRPr="00FA4613">
                <w:rPr>
                  <w:rStyle w:val="Hyperlink"/>
                </w:rPr>
                <w:t>olivia.bonander@state.mn.us</w:t>
              </w:r>
            </w:hyperlink>
          </w:p>
        </w:tc>
      </w:tr>
      <w:tr w:rsidR="00B45A5F" w14:paraId="5AA50237" w14:textId="77777777" w:rsidTr="006306DC">
        <w:tc>
          <w:tcPr>
            <w:tcW w:w="4320" w:type="dxa"/>
          </w:tcPr>
          <w:p w14:paraId="45E2733B" w14:textId="77777777" w:rsidR="00B45A5F" w:rsidRDefault="00B45A5F" w:rsidP="00F5007F">
            <w:r>
              <w:t>Treasurer</w:t>
            </w:r>
          </w:p>
        </w:tc>
        <w:tc>
          <w:tcPr>
            <w:tcW w:w="2970" w:type="dxa"/>
          </w:tcPr>
          <w:p w14:paraId="1B6B8876" w14:textId="651D0CDA" w:rsidR="00B45A5F" w:rsidRPr="004D5995" w:rsidRDefault="00F72BEA" w:rsidP="00F5007F">
            <w:r>
              <w:t>Farris Hassan</w:t>
            </w:r>
          </w:p>
        </w:tc>
        <w:tc>
          <w:tcPr>
            <w:tcW w:w="2800" w:type="dxa"/>
          </w:tcPr>
          <w:p w14:paraId="075ECB2C" w14:textId="1AF36A0E" w:rsidR="00B45A5F" w:rsidRDefault="00D7758B" w:rsidP="00F5007F">
            <w:hyperlink r:id="rId52" w:history="1">
              <w:r w:rsidR="00F72BEA" w:rsidRPr="00E90404">
                <w:rPr>
                  <w:rStyle w:val="Hyperlink"/>
                </w:rPr>
                <w:t>Farris.Hassan@state.mn.us</w:t>
              </w:r>
            </w:hyperlink>
            <w:r w:rsidR="00270BC2">
              <w:t xml:space="preserve"> </w:t>
            </w:r>
            <w:r w:rsidR="004D5995">
              <w:t xml:space="preserve"> </w:t>
            </w:r>
          </w:p>
        </w:tc>
      </w:tr>
      <w:tr w:rsidR="00B45A5F" w14:paraId="48EAC872" w14:textId="77777777" w:rsidTr="006306DC">
        <w:tc>
          <w:tcPr>
            <w:tcW w:w="4320" w:type="dxa"/>
          </w:tcPr>
          <w:p w14:paraId="0752F0C5" w14:textId="77777777" w:rsidR="00B45A5F" w:rsidRDefault="00B45A5F" w:rsidP="00F5007F">
            <w:r>
              <w:t>Secretary</w:t>
            </w:r>
          </w:p>
        </w:tc>
        <w:tc>
          <w:tcPr>
            <w:tcW w:w="2970" w:type="dxa"/>
          </w:tcPr>
          <w:p w14:paraId="13EB618D" w14:textId="41D8BF45" w:rsidR="00B45A5F" w:rsidRPr="009164BF" w:rsidRDefault="009164BF" w:rsidP="00F5007F">
            <w:r>
              <w:rPr>
                <w:color w:val="auto"/>
              </w:rPr>
              <w:t>Courtney Boettcher</w:t>
            </w:r>
          </w:p>
        </w:tc>
        <w:tc>
          <w:tcPr>
            <w:tcW w:w="2800" w:type="dxa"/>
          </w:tcPr>
          <w:p w14:paraId="480A299A" w14:textId="5B87C305" w:rsidR="00B45A5F" w:rsidRDefault="00D7758B" w:rsidP="00F5007F">
            <w:hyperlink r:id="rId53" w:history="1">
              <w:r w:rsidR="00602DC2" w:rsidRPr="00F836C2">
                <w:rPr>
                  <w:rStyle w:val="Hyperlink"/>
                </w:rPr>
                <w:t>Courtney.Boettcher@state.mn.us</w:t>
              </w:r>
            </w:hyperlink>
            <w:r w:rsidR="00602DC2">
              <w:t xml:space="preserve"> </w:t>
            </w:r>
          </w:p>
        </w:tc>
      </w:tr>
      <w:tr w:rsidR="00B45A5F" w14:paraId="25C80ABF" w14:textId="77777777" w:rsidTr="006306DC">
        <w:tc>
          <w:tcPr>
            <w:tcW w:w="4320" w:type="dxa"/>
          </w:tcPr>
          <w:p w14:paraId="72188C89" w14:textId="77777777" w:rsidR="00B45A5F" w:rsidRPr="006E5CB0" w:rsidRDefault="00B45A5F" w:rsidP="00F5007F">
            <w:pPr>
              <w:rPr>
                <w:color w:val="FF0000"/>
              </w:rPr>
            </w:pPr>
            <w:r w:rsidRPr="006E5CB0">
              <w:rPr>
                <w:color w:val="auto"/>
              </w:rPr>
              <w:t>Membership Secretary</w:t>
            </w:r>
          </w:p>
        </w:tc>
        <w:tc>
          <w:tcPr>
            <w:tcW w:w="2970" w:type="dxa"/>
          </w:tcPr>
          <w:p w14:paraId="32D45CC8" w14:textId="32A96196" w:rsidR="00B45A5F" w:rsidRPr="00F72BEA" w:rsidRDefault="00065F81" w:rsidP="00F5007F">
            <w:pPr>
              <w:rPr>
                <w:iCs/>
                <w:color w:val="FF0000"/>
              </w:rPr>
            </w:pPr>
            <w:r>
              <w:rPr>
                <w:iCs/>
                <w:color w:val="auto"/>
              </w:rPr>
              <w:t>Lauren Siegel</w:t>
            </w:r>
            <w:r w:rsidR="00644CFD">
              <w:rPr>
                <w:iCs/>
                <w:color w:val="auto"/>
              </w:rPr>
              <w:t xml:space="preserve"> </w:t>
            </w:r>
          </w:p>
        </w:tc>
        <w:tc>
          <w:tcPr>
            <w:tcW w:w="2800" w:type="dxa"/>
          </w:tcPr>
          <w:p w14:paraId="17F8259F" w14:textId="17A38C43" w:rsidR="00B45A5F" w:rsidRPr="006E5CB0" w:rsidRDefault="00D7758B" w:rsidP="00F5007F">
            <w:hyperlink r:id="rId54" w:history="1">
              <w:r w:rsidR="00065F81" w:rsidRPr="00FD5BFC">
                <w:rPr>
                  <w:rStyle w:val="Hyperlink"/>
                </w:rPr>
                <w:t>lauren.siegel@state.mn.us</w:t>
              </w:r>
            </w:hyperlink>
            <w:r w:rsidR="00065F81">
              <w:t xml:space="preserve"> </w:t>
            </w:r>
            <w:r w:rsidR="006E5CB0">
              <w:rPr>
                <w:color w:val="FF0000"/>
              </w:rPr>
              <w:t xml:space="preserve"> </w:t>
            </w:r>
          </w:p>
        </w:tc>
      </w:tr>
    </w:tbl>
    <w:p w14:paraId="06510DE4" w14:textId="02085468" w:rsidR="00B45A5F" w:rsidRDefault="00DB774D" w:rsidP="00B45A5F">
      <w:pPr>
        <w:spacing w:before="120" w:after="0"/>
        <w:rPr>
          <w:b/>
        </w:rPr>
      </w:pPr>
      <w:r>
        <w:rPr>
          <w:b/>
        </w:rPr>
        <w:t xml:space="preserve">Contract </w:t>
      </w:r>
      <w:r w:rsidR="00B45A5F">
        <w:rPr>
          <w:b/>
        </w:rPr>
        <w:t>Negotiations Rep</w:t>
      </w:r>
    </w:p>
    <w:p w14:paraId="6E8EA8C2" w14:textId="0F828EFF" w:rsidR="00B45A5F" w:rsidRDefault="00B45A5F" w:rsidP="00B45A5F">
      <w:pPr>
        <w:spacing w:after="0"/>
        <w:rPr>
          <w:rStyle w:val="Hyperlink"/>
        </w:rPr>
      </w:pPr>
      <w:r>
        <w:rPr>
          <w:b/>
        </w:rPr>
        <w:t xml:space="preserve">  </w:t>
      </w:r>
      <w:r w:rsidR="001B0FB8">
        <w:t>David Freeman</w:t>
      </w:r>
      <w:r w:rsidR="001B0FB8">
        <w:tab/>
      </w:r>
      <w:r w:rsidRPr="00B43139">
        <w:tab/>
      </w:r>
      <w:hyperlink r:id="rId55" w:history="1">
        <w:r w:rsidR="001B0FB8" w:rsidRPr="008B3B4B">
          <w:rPr>
            <w:rStyle w:val="Hyperlink"/>
          </w:rPr>
          <w:t>david.j.freeman@state.mn.us</w:t>
        </w:r>
      </w:hyperlink>
      <w:r w:rsidR="001B0FB8">
        <w:t xml:space="preserve"> </w:t>
      </w:r>
    </w:p>
    <w:p w14:paraId="71ED1EDF" w14:textId="77777777" w:rsidR="00B45A5F" w:rsidRDefault="00B45A5F" w:rsidP="00B45A5F">
      <w:pPr>
        <w:spacing w:after="0"/>
        <w:rPr>
          <w:b/>
        </w:rPr>
      </w:pPr>
    </w:p>
    <w:p w14:paraId="30C64FB7" w14:textId="77777777" w:rsidR="00B45A5F" w:rsidRDefault="00B45A5F" w:rsidP="00B45A5F">
      <w:pPr>
        <w:spacing w:after="0"/>
        <w:rPr>
          <w:b/>
        </w:rPr>
      </w:pPr>
      <w:r>
        <w:rPr>
          <w:b/>
        </w:rPr>
        <w:t>Regional Director</w:t>
      </w:r>
    </w:p>
    <w:p w14:paraId="42ECFF50" w14:textId="1CAC4AC5" w:rsidR="00B45A5F" w:rsidRPr="006B1246" w:rsidRDefault="00B45A5F" w:rsidP="00B45A5F">
      <w:pPr>
        <w:spacing w:after="0"/>
      </w:pPr>
      <w:r>
        <w:t xml:space="preserve">  </w:t>
      </w:r>
      <w:r w:rsidR="00632F00">
        <w:t>Vanessa Vogl</w:t>
      </w:r>
      <w:r>
        <w:tab/>
      </w:r>
      <w:r>
        <w:tab/>
      </w:r>
      <w:hyperlink r:id="rId56" w:history="1">
        <w:r w:rsidR="00F635A5" w:rsidRPr="003C086E">
          <w:rPr>
            <w:rStyle w:val="Hyperlink"/>
          </w:rPr>
          <w:t>Vanessa.Vogl@state.mn.us</w:t>
        </w:r>
      </w:hyperlink>
    </w:p>
    <w:p w14:paraId="52D605E8" w14:textId="77777777" w:rsidR="000C1945" w:rsidRDefault="000C1945" w:rsidP="00B45A5F">
      <w:pPr>
        <w:spacing w:after="0"/>
        <w:rPr>
          <w:b/>
        </w:rPr>
      </w:pPr>
    </w:p>
    <w:p w14:paraId="6A24EF82" w14:textId="05F855C5" w:rsidR="00B45A5F" w:rsidRDefault="008A55D6" w:rsidP="00B45A5F">
      <w:pPr>
        <w:spacing w:after="0"/>
        <w:rPr>
          <w:b/>
        </w:rPr>
      </w:pPr>
      <w:r>
        <w:rPr>
          <w:b/>
        </w:rPr>
        <w:t xml:space="preserve">MAPE </w:t>
      </w:r>
      <w:r w:rsidR="00DB774D">
        <w:rPr>
          <w:b/>
        </w:rPr>
        <w:t>Business Agent</w:t>
      </w:r>
    </w:p>
    <w:p w14:paraId="2CD3C97C" w14:textId="5828E56D" w:rsidR="008A55D6" w:rsidRDefault="004A1496" w:rsidP="00B45A5F">
      <w:pPr>
        <w:spacing w:after="0"/>
      </w:pPr>
      <w:r>
        <w:t>Britton Mikkelsen</w:t>
      </w:r>
      <w:r w:rsidR="00F13D4D">
        <w:tab/>
      </w:r>
      <w:hyperlink r:id="rId57" w:history="1">
        <w:r w:rsidRPr="00D7214A">
          <w:rPr>
            <w:rStyle w:val="Hyperlink"/>
          </w:rPr>
          <w:t>bmikkelsen@mape.org</w:t>
        </w:r>
      </w:hyperlink>
      <w:r>
        <w:t xml:space="preserve"> </w:t>
      </w:r>
      <w:r w:rsidR="00F13D4D">
        <w:tab/>
      </w:r>
    </w:p>
    <w:p w14:paraId="4187E66F" w14:textId="2F37AE97" w:rsidR="00B45A5F" w:rsidRDefault="009164BF" w:rsidP="00B45A5F">
      <w:pPr>
        <w:pStyle w:val="Heading2"/>
        <w:spacing w:after="0"/>
        <w:contextualSpacing w:val="0"/>
      </w:pPr>
      <w:r>
        <w:rPr>
          <w:sz w:val="20"/>
          <w:szCs w:val="20"/>
        </w:rPr>
        <w:lastRenderedPageBreak/>
        <w:t>Regional Steward Director</w:t>
      </w:r>
    </w:p>
    <w:p w14:paraId="15A00D9D" w14:textId="0A304950" w:rsidR="00B45A5F" w:rsidRDefault="0001006D" w:rsidP="00B45A5F">
      <w:pPr>
        <w:spacing w:after="0"/>
      </w:pPr>
      <w:r>
        <w:t>Cassie Stewart</w:t>
      </w:r>
      <w:r w:rsidR="00B45A5F">
        <w:tab/>
      </w:r>
      <w:r w:rsidR="00B45A5F">
        <w:tab/>
      </w:r>
      <w:hyperlink r:id="rId58" w:history="1">
        <w:r w:rsidRPr="005E3A41">
          <w:rPr>
            <w:rStyle w:val="Hyperlink"/>
          </w:rPr>
          <w:t>cassandra.stewart@state.mn.us</w:t>
        </w:r>
      </w:hyperlink>
      <w:r>
        <w:t xml:space="preserve"> </w:t>
      </w:r>
    </w:p>
    <w:p w14:paraId="3836F8FB" w14:textId="77777777" w:rsidR="00B45A5F" w:rsidRDefault="00B45A5F" w:rsidP="00B45A5F">
      <w:pPr>
        <w:pStyle w:val="Heading2"/>
        <w:contextualSpacing w:val="0"/>
      </w:pPr>
      <w:r>
        <w:t>Stewards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418"/>
        <w:gridCol w:w="2064"/>
        <w:gridCol w:w="3243"/>
      </w:tblGrid>
      <w:tr w:rsidR="00324190" w14:paraId="522AFDFA" w14:textId="77777777" w:rsidTr="00AF6824">
        <w:tc>
          <w:tcPr>
            <w:tcW w:w="2070" w:type="dxa"/>
          </w:tcPr>
          <w:p w14:paraId="573187FC" w14:textId="1B56F2EC" w:rsidR="00324190" w:rsidRDefault="00324190" w:rsidP="00324190">
            <w:r>
              <w:t>Dylan Adams</w:t>
            </w:r>
          </w:p>
        </w:tc>
        <w:tc>
          <w:tcPr>
            <w:tcW w:w="3418" w:type="dxa"/>
          </w:tcPr>
          <w:p w14:paraId="223AB460" w14:textId="7EB5686B" w:rsidR="00324190" w:rsidRDefault="00324190" w:rsidP="00324190">
            <w:pPr>
              <w:rPr>
                <w:color w:val="1155CC"/>
                <w:u w:val="single"/>
              </w:rPr>
            </w:pPr>
            <w:r>
              <w:rPr>
                <w:color w:val="1155CC"/>
                <w:u w:val="single"/>
              </w:rPr>
              <w:t>Dylan.Adams@state.mn.us</w:t>
            </w:r>
          </w:p>
        </w:tc>
        <w:tc>
          <w:tcPr>
            <w:tcW w:w="2064" w:type="dxa"/>
          </w:tcPr>
          <w:p w14:paraId="41269AF2" w14:textId="1A238A9A" w:rsidR="00324190" w:rsidRDefault="00324190" w:rsidP="00324190">
            <w:r>
              <w:t>Liz Pearson</w:t>
            </w:r>
          </w:p>
        </w:tc>
        <w:tc>
          <w:tcPr>
            <w:tcW w:w="3243" w:type="dxa"/>
          </w:tcPr>
          <w:p w14:paraId="0113081D" w14:textId="6088F748" w:rsidR="00324190" w:rsidRPr="000831C5" w:rsidRDefault="00324190" w:rsidP="00324190">
            <w:pPr>
              <w:rPr>
                <w:rStyle w:val="Hyperlink"/>
                <w:rFonts w:asciiTheme="minorHAnsi" w:hAnsiTheme="minorHAnsi" w:cs="Arial"/>
              </w:rPr>
            </w:pPr>
            <w:r>
              <w:rPr>
                <w:rStyle w:val="Hyperlink"/>
                <w:rFonts w:asciiTheme="minorHAnsi" w:hAnsiTheme="minorHAnsi" w:cs="Arial"/>
              </w:rPr>
              <w:t>Elizabeth.Pearson@state.mn.us</w:t>
            </w:r>
          </w:p>
        </w:tc>
      </w:tr>
      <w:tr w:rsidR="00324190" w14:paraId="4D561C4A" w14:textId="77777777" w:rsidTr="00AF6824">
        <w:tc>
          <w:tcPr>
            <w:tcW w:w="2070" w:type="dxa"/>
          </w:tcPr>
          <w:p w14:paraId="63B2BD18" w14:textId="50DDAE28" w:rsidR="00324190" w:rsidRDefault="00324190" w:rsidP="00324190">
            <w:r>
              <w:t>Bruce Anderson</w:t>
            </w:r>
          </w:p>
        </w:tc>
        <w:tc>
          <w:tcPr>
            <w:tcW w:w="3418" w:type="dxa"/>
          </w:tcPr>
          <w:p w14:paraId="5B0D3E9F" w14:textId="636F1231" w:rsidR="00324190" w:rsidRDefault="00D7758B" w:rsidP="00324190">
            <w:hyperlink r:id="rId59" w:history="1">
              <w:r w:rsidR="00324190" w:rsidRPr="00BD4F29">
                <w:rPr>
                  <w:rStyle w:val="Hyperlink"/>
                </w:rPr>
                <w:t>Bruce.Anderson@state.mn.us</w:t>
              </w:r>
            </w:hyperlink>
          </w:p>
        </w:tc>
        <w:tc>
          <w:tcPr>
            <w:tcW w:w="2064" w:type="dxa"/>
          </w:tcPr>
          <w:p w14:paraId="26285219" w14:textId="0505B16C" w:rsidR="00324190" w:rsidRDefault="00324190" w:rsidP="00324190">
            <w:r>
              <w:t>Heather Prior</w:t>
            </w:r>
          </w:p>
        </w:tc>
        <w:tc>
          <w:tcPr>
            <w:tcW w:w="3243" w:type="dxa"/>
          </w:tcPr>
          <w:p w14:paraId="73E257FB" w14:textId="46742BBD" w:rsidR="00324190" w:rsidRDefault="00D7758B" w:rsidP="00324190">
            <w:hyperlink r:id="rId60" w:history="1">
              <w:r w:rsidR="00324190" w:rsidRPr="00DA05B5">
                <w:rPr>
                  <w:rStyle w:val="Hyperlink"/>
                </w:rPr>
                <w:t>Heather.Prior@state.mn.us</w:t>
              </w:r>
            </w:hyperlink>
          </w:p>
        </w:tc>
      </w:tr>
      <w:tr w:rsidR="00324190" w14:paraId="1FD06796" w14:textId="77777777" w:rsidTr="00AF6824">
        <w:tc>
          <w:tcPr>
            <w:tcW w:w="2070" w:type="dxa"/>
          </w:tcPr>
          <w:p w14:paraId="6468D9A9" w14:textId="5C8261D7" w:rsidR="00324190" w:rsidRDefault="00324190" w:rsidP="00324190">
            <w:r>
              <w:t>Cassandra Cole</w:t>
            </w:r>
          </w:p>
        </w:tc>
        <w:tc>
          <w:tcPr>
            <w:tcW w:w="3418" w:type="dxa"/>
          </w:tcPr>
          <w:p w14:paraId="25730289" w14:textId="10F06D38" w:rsidR="00324190" w:rsidRDefault="00D7758B" w:rsidP="00324190">
            <w:hyperlink r:id="rId61" w:history="1">
              <w:r w:rsidR="00324190" w:rsidRPr="00D25AEE">
                <w:rPr>
                  <w:rStyle w:val="Hyperlink"/>
                </w:rPr>
                <w:t>Cassandra.Cole@state.mn.us</w:t>
              </w:r>
            </w:hyperlink>
          </w:p>
        </w:tc>
        <w:tc>
          <w:tcPr>
            <w:tcW w:w="2064" w:type="dxa"/>
          </w:tcPr>
          <w:p w14:paraId="483508F4" w14:textId="35F7D9B2" w:rsidR="00324190" w:rsidRDefault="00324190" w:rsidP="00324190">
            <w:r>
              <w:t>Nancy Schultz</w:t>
            </w:r>
          </w:p>
        </w:tc>
        <w:tc>
          <w:tcPr>
            <w:tcW w:w="3243" w:type="dxa"/>
          </w:tcPr>
          <w:p w14:paraId="35A5418C" w14:textId="195C07F5" w:rsidR="00324190" w:rsidRDefault="00D7758B" w:rsidP="00324190">
            <w:hyperlink r:id="rId62" w:history="1">
              <w:r w:rsidR="00324190" w:rsidRPr="00E8253E">
                <w:rPr>
                  <w:rStyle w:val="Hyperlink"/>
                  <w:rFonts w:asciiTheme="minorHAnsi" w:hAnsiTheme="minorHAnsi" w:cstheme="minorHAnsi"/>
                </w:rPr>
                <w:t>Nancy.Schultz@state.mn.us</w:t>
              </w:r>
            </w:hyperlink>
          </w:p>
        </w:tc>
      </w:tr>
      <w:tr w:rsidR="00324190" w14:paraId="2DDD16DD" w14:textId="77777777" w:rsidTr="00AF6824">
        <w:tc>
          <w:tcPr>
            <w:tcW w:w="2070" w:type="dxa"/>
          </w:tcPr>
          <w:p w14:paraId="0A3C54F8" w14:textId="48BBD47C" w:rsidR="00324190" w:rsidRDefault="00324190" w:rsidP="00324190">
            <w:r>
              <w:t>Ilya Garelik</w:t>
            </w:r>
          </w:p>
        </w:tc>
        <w:tc>
          <w:tcPr>
            <w:tcW w:w="3418" w:type="dxa"/>
          </w:tcPr>
          <w:p w14:paraId="47947654" w14:textId="68D36E8A" w:rsidR="00324190" w:rsidRDefault="00D7758B" w:rsidP="00324190">
            <w:hyperlink r:id="rId63" w:history="1">
              <w:r w:rsidR="00324190" w:rsidRPr="00E81D57">
                <w:rPr>
                  <w:rStyle w:val="Hyperlink"/>
                </w:rPr>
                <w:t>ilya.garelik@state.mn.us</w:t>
              </w:r>
            </w:hyperlink>
            <w:r w:rsidR="00324190">
              <w:t xml:space="preserve"> </w:t>
            </w:r>
          </w:p>
        </w:tc>
        <w:tc>
          <w:tcPr>
            <w:tcW w:w="2064" w:type="dxa"/>
          </w:tcPr>
          <w:p w14:paraId="258C42E2" w14:textId="1171D677" w:rsidR="00324190" w:rsidRDefault="00324190" w:rsidP="00324190">
            <w:r>
              <w:t>Chris Smith</w:t>
            </w:r>
          </w:p>
        </w:tc>
        <w:tc>
          <w:tcPr>
            <w:tcW w:w="3243" w:type="dxa"/>
          </w:tcPr>
          <w:p w14:paraId="10EEA282" w14:textId="573D413C" w:rsidR="00324190" w:rsidRDefault="00D7758B" w:rsidP="00324190">
            <w:pPr>
              <w:rPr>
                <w:rStyle w:val="Hyperlink"/>
                <w:rFonts w:asciiTheme="minorHAnsi" w:hAnsiTheme="minorHAnsi" w:cs="Arial"/>
              </w:rPr>
            </w:pPr>
            <w:hyperlink r:id="rId64" w:history="1">
              <w:r w:rsidR="00324190" w:rsidRPr="003846BB">
                <w:rPr>
                  <w:rStyle w:val="Hyperlink"/>
                </w:rPr>
                <w:t>Chris.J.Smith@state.mn.us</w:t>
              </w:r>
            </w:hyperlink>
            <w:r w:rsidR="00324190">
              <w:t xml:space="preserve"> </w:t>
            </w:r>
          </w:p>
        </w:tc>
      </w:tr>
      <w:tr w:rsidR="00324190" w14:paraId="60315E61" w14:textId="77777777" w:rsidTr="00AF6824">
        <w:tc>
          <w:tcPr>
            <w:tcW w:w="2070" w:type="dxa"/>
          </w:tcPr>
          <w:p w14:paraId="0AF1415B" w14:textId="4DC0B4DD" w:rsidR="00324190" w:rsidRDefault="00324190" w:rsidP="00324190">
            <w:r>
              <w:t>Nicole Juan</w:t>
            </w:r>
          </w:p>
        </w:tc>
        <w:tc>
          <w:tcPr>
            <w:tcW w:w="3418" w:type="dxa"/>
          </w:tcPr>
          <w:p w14:paraId="6464F0FC" w14:textId="13EBB7D9" w:rsidR="00324190" w:rsidRDefault="00D7758B" w:rsidP="00324190">
            <w:pPr>
              <w:rPr>
                <w:color w:val="1155CC"/>
                <w:u w:val="single"/>
              </w:rPr>
            </w:pPr>
            <w:hyperlink r:id="rId65" w:history="1">
              <w:r w:rsidR="008675EB" w:rsidRPr="00B2140D">
                <w:rPr>
                  <w:rStyle w:val="Hyperlink"/>
                </w:rPr>
                <w:t>nicole.m.juan@state.mn.us</w:t>
              </w:r>
            </w:hyperlink>
          </w:p>
        </w:tc>
        <w:tc>
          <w:tcPr>
            <w:tcW w:w="2064" w:type="dxa"/>
          </w:tcPr>
          <w:p w14:paraId="0F7DE4D7" w14:textId="4ED7DBB2" w:rsidR="00324190" w:rsidRDefault="00324190" w:rsidP="00324190">
            <w:r>
              <w:t>Lauren Siegel</w:t>
            </w:r>
          </w:p>
        </w:tc>
        <w:tc>
          <w:tcPr>
            <w:tcW w:w="3243" w:type="dxa"/>
          </w:tcPr>
          <w:p w14:paraId="6BC0D828" w14:textId="67291CF7" w:rsidR="00324190" w:rsidRDefault="00324190" w:rsidP="00324190">
            <w:pPr>
              <w:rPr>
                <w:rStyle w:val="Hyperlink"/>
                <w:rFonts w:asciiTheme="minorHAnsi" w:hAnsiTheme="minorHAnsi" w:cs="Arial"/>
              </w:rPr>
            </w:pPr>
            <w:r w:rsidRPr="00324190">
              <w:rPr>
                <w:rStyle w:val="Hyperlink"/>
                <w:rFonts w:asciiTheme="minorHAnsi" w:hAnsiTheme="minorHAnsi" w:cs="Arial"/>
              </w:rPr>
              <w:t>lauren.siegel@state.mn.us</w:t>
            </w:r>
          </w:p>
        </w:tc>
      </w:tr>
      <w:tr w:rsidR="00644CFD" w:rsidRPr="000A2ED3" w14:paraId="450B9176" w14:textId="77777777" w:rsidTr="00AF6824">
        <w:tc>
          <w:tcPr>
            <w:tcW w:w="2070" w:type="dxa"/>
          </w:tcPr>
          <w:p w14:paraId="5AA90C47" w14:textId="5F19BAD7" w:rsidR="00644CFD" w:rsidRDefault="00644CFD" w:rsidP="00324190">
            <w:r>
              <w:t>Alejandro Maldonado</w:t>
            </w:r>
          </w:p>
        </w:tc>
        <w:tc>
          <w:tcPr>
            <w:tcW w:w="3418" w:type="dxa"/>
          </w:tcPr>
          <w:p w14:paraId="2248E1A7" w14:textId="1F35D791" w:rsidR="00644CFD" w:rsidRDefault="00D7758B" w:rsidP="00324190">
            <w:pPr>
              <w:rPr>
                <w:rStyle w:val="Hyperlink"/>
                <w:rFonts w:asciiTheme="minorHAnsi" w:hAnsiTheme="minorHAnsi" w:cs="Arial"/>
              </w:rPr>
            </w:pPr>
            <w:hyperlink r:id="rId66" w:history="1">
              <w:r w:rsidR="00644CFD" w:rsidRPr="00335AE4">
                <w:rPr>
                  <w:rStyle w:val="Hyperlink"/>
                </w:rPr>
                <w:t>Alejandro.Maldonado@state.mn.us</w:t>
              </w:r>
            </w:hyperlink>
            <w:r w:rsidR="00644CFD">
              <w:t xml:space="preserve"> </w:t>
            </w:r>
          </w:p>
        </w:tc>
        <w:tc>
          <w:tcPr>
            <w:tcW w:w="2064" w:type="dxa"/>
          </w:tcPr>
          <w:p w14:paraId="61057FAF" w14:textId="756D80C5" w:rsidR="00644CFD" w:rsidRDefault="00644CFD" w:rsidP="00324190">
            <w:r>
              <w:t>Moua Song</w:t>
            </w:r>
          </w:p>
        </w:tc>
        <w:tc>
          <w:tcPr>
            <w:tcW w:w="3243" w:type="dxa"/>
          </w:tcPr>
          <w:p w14:paraId="2B00495F" w14:textId="04F2077F" w:rsidR="00644CFD" w:rsidRPr="00471C20" w:rsidRDefault="00D7758B" w:rsidP="00324190">
            <w:pPr>
              <w:rPr>
                <w:rFonts w:asciiTheme="minorHAnsi" w:hAnsiTheme="minorHAnsi" w:cstheme="minorHAnsi"/>
              </w:rPr>
            </w:pPr>
            <w:hyperlink r:id="rId67" w:history="1">
              <w:r w:rsidR="00644CFD" w:rsidRPr="00E8253E">
                <w:rPr>
                  <w:rStyle w:val="Hyperlink"/>
                  <w:rFonts w:asciiTheme="minorHAnsi" w:hAnsiTheme="minorHAnsi" w:cstheme="minorHAnsi"/>
                </w:rPr>
                <w:t>Moua.P.Song@state.mn.us</w:t>
              </w:r>
            </w:hyperlink>
            <w:r w:rsidR="00644CF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778CA" w:rsidRPr="000A2ED3" w14:paraId="4998981A" w14:textId="77777777" w:rsidTr="00AF6824">
        <w:tc>
          <w:tcPr>
            <w:tcW w:w="2070" w:type="dxa"/>
          </w:tcPr>
          <w:p w14:paraId="70C2D9AB" w14:textId="3CE62C4B" w:rsidR="005778CA" w:rsidRDefault="005778CA" w:rsidP="00324190">
            <w:r>
              <w:t>Katherine DuGarm</w:t>
            </w:r>
          </w:p>
        </w:tc>
        <w:tc>
          <w:tcPr>
            <w:tcW w:w="3418" w:type="dxa"/>
          </w:tcPr>
          <w:p w14:paraId="7E2578FE" w14:textId="46A3213E" w:rsidR="005778CA" w:rsidRDefault="00D7758B" w:rsidP="00324190">
            <w:hyperlink r:id="rId68" w:history="1">
              <w:r w:rsidR="00F635A5" w:rsidRPr="003C086E">
                <w:rPr>
                  <w:rStyle w:val="Hyperlink"/>
                </w:rPr>
                <w:t>katherine.dugarm@state.mn.us</w:t>
              </w:r>
            </w:hyperlink>
            <w:r w:rsidR="00F635A5">
              <w:t xml:space="preserve"> </w:t>
            </w:r>
          </w:p>
        </w:tc>
        <w:tc>
          <w:tcPr>
            <w:tcW w:w="2064" w:type="dxa"/>
          </w:tcPr>
          <w:p w14:paraId="7E9F9C7C" w14:textId="41130083" w:rsidR="005778CA" w:rsidRDefault="002467BC" w:rsidP="00324190">
            <w:r>
              <w:t xml:space="preserve">Kat </w:t>
            </w:r>
            <w:proofErr w:type="spellStart"/>
            <w:r>
              <w:t>Pruess</w:t>
            </w:r>
            <w:proofErr w:type="spellEnd"/>
          </w:p>
        </w:tc>
        <w:tc>
          <w:tcPr>
            <w:tcW w:w="3243" w:type="dxa"/>
          </w:tcPr>
          <w:p w14:paraId="4C4336C2" w14:textId="4AAFA55F" w:rsidR="005778CA" w:rsidRDefault="00D7758B" w:rsidP="00324190">
            <w:hyperlink r:id="rId69" w:history="1">
              <w:r w:rsidR="002467BC" w:rsidRPr="00CF1CD3">
                <w:rPr>
                  <w:rStyle w:val="Hyperlink"/>
                </w:rPr>
                <w:t>kathleen.preuss@state.mn.us</w:t>
              </w:r>
            </w:hyperlink>
            <w:r w:rsidR="002467BC">
              <w:t xml:space="preserve"> </w:t>
            </w:r>
          </w:p>
        </w:tc>
      </w:tr>
      <w:tr w:rsidR="00C06C7C" w:rsidRPr="000A2ED3" w14:paraId="4564C563" w14:textId="77777777" w:rsidTr="00AF6824">
        <w:tc>
          <w:tcPr>
            <w:tcW w:w="2070" w:type="dxa"/>
          </w:tcPr>
          <w:p w14:paraId="0A61463B" w14:textId="29DB5163" w:rsidR="00C06C7C" w:rsidRDefault="00C06C7C" w:rsidP="00324190">
            <w:r>
              <w:t>Seng Lee</w:t>
            </w:r>
          </w:p>
        </w:tc>
        <w:tc>
          <w:tcPr>
            <w:tcW w:w="3418" w:type="dxa"/>
          </w:tcPr>
          <w:p w14:paraId="50CFEF05" w14:textId="099943DE" w:rsidR="00C06C7C" w:rsidRDefault="00D7758B" w:rsidP="00324190">
            <w:hyperlink r:id="rId70" w:history="1">
              <w:r w:rsidR="00C06C7C" w:rsidRPr="00040A36">
                <w:rPr>
                  <w:rStyle w:val="Hyperlink"/>
                  <w:rFonts w:ascii="Cambria" w:hAnsi="Cambria"/>
                </w:rPr>
                <w:t>seng.x.lee@state.mn.us</w:t>
              </w:r>
            </w:hyperlink>
            <w:r w:rsidR="00C06C7C">
              <w:rPr>
                <w:rStyle w:val="Hyperlink"/>
                <w:rFonts w:ascii="Cambria" w:hAnsi="Cambria"/>
              </w:rPr>
              <w:t xml:space="preserve"> </w:t>
            </w:r>
          </w:p>
        </w:tc>
        <w:tc>
          <w:tcPr>
            <w:tcW w:w="2064" w:type="dxa"/>
          </w:tcPr>
          <w:p w14:paraId="54116563" w14:textId="77777777" w:rsidR="00C06C7C" w:rsidRDefault="00C06C7C" w:rsidP="00324190"/>
        </w:tc>
        <w:tc>
          <w:tcPr>
            <w:tcW w:w="3243" w:type="dxa"/>
          </w:tcPr>
          <w:p w14:paraId="3A6B6740" w14:textId="77777777" w:rsidR="00C06C7C" w:rsidRDefault="00C06C7C" w:rsidP="00324190"/>
        </w:tc>
      </w:tr>
    </w:tbl>
    <w:p w14:paraId="0137B0AA" w14:textId="77777777" w:rsidR="00B45A5F" w:rsidRDefault="00B45A5F" w:rsidP="00B45A5F">
      <w:pPr>
        <w:pStyle w:val="Heading2"/>
        <w:contextualSpacing w:val="0"/>
      </w:pPr>
      <w:r>
        <w:t xml:space="preserve">State Council/Committee Members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065"/>
        <w:gridCol w:w="2731"/>
      </w:tblGrid>
      <w:tr w:rsidR="0070215E" w14:paraId="1302586E" w14:textId="77777777" w:rsidTr="00ED15AB">
        <w:trPr>
          <w:trHeight w:val="333"/>
        </w:trPr>
        <w:tc>
          <w:tcPr>
            <w:tcW w:w="2430" w:type="dxa"/>
          </w:tcPr>
          <w:p w14:paraId="5027EECA" w14:textId="16E28762" w:rsidR="0070215E" w:rsidRDefault="0070215E" w:rsidP="00F5007F">
            <w:r>
              <w:t>Organizing Council</w:t>
            </w:r>
          </w:p>
        </w:tc>
        <w:tc>
          <w:tcPr>
            <w:tcW w:w="2065" w:type="dxa"/>
          </w:tcPr>
          <w:p w14:paraId="2700960C" w14:textId="321BAA12" w:rsidR="0070215E" w:rsidRDefault="0070215E" w:rsidP="00F5007F">
            <w:r>
              <w:t>Zac Echola</w:t>
            </w:r>
          </w:p>
        </w:tc>
        <w:tc>
          <w:tcPr>
            <w:tcW w:w="2731" w:type="dxa"/>
          </w:tcPr>
          <w:p w14:paraId="5C891BF4" w14:textId="6A35D5CF" w:rsidR="0070215E" w:rsidRPr="0070215E" w:rsidRDefault="00D7758B" w:rsidP="00F5007F">
            <w:pPr>
              <w:rPr>
                <w:color w:val="2E74B5" w:themeColor="accent1" w:themeShade="BF"/>
              </w:rPr>
            </w:pPr>
            <w:hyperlink r:id="rId71" w:tgtFrame="_blank" w:history="1">
              <w:r w:rsidR="0070215E" w:rsidRPr="0070215E">
                <w:rPr>
                  <w:rStyle w:val="Hyperlink"/>
                  <w:rFonts w:ascii="Roboto" w:hAnsi="Roboto"/>
                  <w:color w:val="2E74B5" w:themeColor="accent1" w:themeShade="BF"/>
                  <w:shd w:val="clear" w:color="auto" w:fill="FFFFFF"/>
                </w:rPr>
                <w:t>zechola@mape.org</w:t>
              </w:r>
            </w:hyperlink>
          </w:p>
        </w:tc>
      </w:tr>
      <w:tr w:rsidR="00B45A5F" w14:paraId="2B71D403" w14:textId="77777777" w:rsidTr="00ED15AB">
        <w:trPr>
          <w:trHeight w:val="675"/>
        </w:trPr>
        <w:tc>
          <w:tcPr>
            <w:tcW w:w="2430" w:type="dxa"/>
          </w:tcPr>
          <w:p w14:paraId="3D099B35" w14:textId="2C678150" w:rsidR="00B45A5F" w:rsidRDefault="00EA3CE4" w:rsidP="00F5007F">
            <w:r>
              <w:t>P</w:t>
            </w:r>
            <w:r w:rsidR="00B45A5F">
              <w:t xml:space="preserve">olitical Council </w:t>
            </w:r>
          </w:p>
          <w:p w14:paraId="349427E1" w14:textId="77777777" w:rsidR="00B45A5F" w:rsidRPr="00732489" w:rsidRDefault="00B45A5F" w:rsidP="00F5007F">
            <w:r>
              <w:t>Political Action Committee</w:t>
            </w:r>
          </w:p>
        </w:tc>
        <w:tc>
          <w:tcPr>
            <w:tcW w:w="2065" w:type="dxa"/>
          </w:tcPr>
          <w:p w14:paraId="32CAC499" w14:textId="77777777" w:rsidR="00B45A5F" w:rsidRDefault="00B45A5F" w:rsidP="00F5007F">
            <w:r>
              <w:t>Nicole Juan</w:t>
            </w:r>
          </w:p>
          <w:p w14:paraId="27E4DD9A" w14:textId="77777777" w:rsidR="00B45A5F" w:rsidRPr="00732489" w:rsidRDefault="00B45A5F" w:rsidP="00F5007F">
            <w:r>
              <w:t>Nicole Juan</w:t>
            </w:r>
          </w:p>
        </w:tc>
        <w:tc>
          <w:tcPr>
            <w:tcW w:w="2731" w:type="dxa"/>
          </w:tcPr>
          <w:p w14:paraId="12162362" w14:textId="77777777" w:rsidR="00B45A5F" w:rsidRDefault="00D7758B" w:rsidP="00F5007F">
            <w:pPr>
              <w:rPr>
                <w:color w:val="1155CC"/>
                <w:u w:val="single"/>
              </w:rPr>
            </w:pPr>
            <w:hyperlink r:id="rId72" w:history="1">
              <w:r w:rsidR="00B45A5F" w:rsidRPr="0057003C">
                <w:rPr>
                  <w:rStyle w:val="Hyperlink"/>
                </w:rPr>
                <w:t>NJuan@mape.org</w:t>
              </w:r>
            </w:hyperlink>
          </w:p>
          <w:p w14:paraId="7658102F" w14:textId="77777777" w:rsidR="00B45A5F" w:rsidRDefault="00D7758B" w:rsidP="00F5007F">
            <w:hyperlink r:id="rId73" w:history="1">
              <w:r w:rsidR="00B45A5F" w:rsidRPr="0057003C">
                <w:rPr>
                  <w:rStyle w:val="Hyperlink"/>
                </w:rPr>
                <w:t>NJuan@mape.org</w:t>
              </w:r>
            </w:hyperlink>
            <w:r w:rsidR="00B45A5F">
              <w:t xml:space="preserve"> </w:t>
            </w:r>
          </w:p>
        </w:tc>
      </w:tr>
      <w:tr w:rsidR="00ED15AB" w:rsidRPr="00F635A5" w14:paraId="4F189A97" w14:textId="77777777" w:rsidTr="00ED15AB">
        <w:trPr>
          <w:trHeight w:val="360"/>
        </w:trPr>
        <w:tc>
          <w:tcPr>
            <w:tcW w:w="2430" w:type="dxa"/>
          </w:tcPr>
          <w:p w14:paraId="0C9414EB" w14:textId="5C82F22C" w:rsidR="00ED15AB" w:rsidRPr="00F635A5" w:rsidRDefault="00ED15AB" w:rsidP="00F5007F">
            <w:r w:rsidRPr="00F635A5">
              <w:t>MNIT Meet and Confer</w:t>
            </w:r>
          </w:p>
        </w:tc>
        <w:tc>
          <w:tcPr>
            <w:tcW w:w="2065" w:type="dxa"/>
          </w:tcPr>
          <w:p w14:paraId="27F320E9" w14:textId="0F54537C" w:rsidR="00ED15AB" w:rsidRPr="00F635A5" w:rsidRDefault="00ED15AB" w:rsidP="00F5007F">
            <w:r w:rsidRPr="00F635A5">
              <w:t>Andi Morris</w:t>
            </w:r>
          </w:p>
        </w:tc>
        <w:tc>
          <w:tcPr>
            <w:tcW w:w="2731" w:type="dxa"/>
          </w:tcPr>
          <w:p w14:paraId="3542648F" w14:textId="4FECF337" w:rsidR="00ED15AB" w:rsidRPr="00F635A5" w:rsidRDefault="00D7758B" w:rsidP="00F5007F">
            <w:hyperlink r:id="rId74" w:history="1">
              <w:r w:rsidR="00ED15AB" w:rsidRPr="00F635A5">
                <w:rPr>
                  <w:rStyle w:val="Hyperlink"/>
                </w:rPr>
                <w:t>andrea.morris@state.mn.us</w:t>
              </w:r>
            </w:hyperlink>
          </w:p>
        </w:tc>
      </w:tr>
      <w:tr w:rsidR="00ED15AB" w:rsidRPr="00F635A5" w14:paraId="5708F5AF" w14:textId="77777777" w:rsidTr="00ED15AB">
        <w:trPr>
          <w:trHeight w:val="765"/>
        </w:trPr>
        <w:tc>
          <w:tcPr>
            <w:tcW w:w="2430" w:type="dxa"/>
          </w:tcPr>
          <w:p w14:paraId="2B816358" w14:textId="6FC3BC51" w:rsidR="00ED15AB" w:rsidRPr="00F635A5" w:rsidRDefault="00ED15AB" w:rsidP="00F5007F">
            <w:r w:rsidRPr="00F635A5">
              <w:t>DHS Meet and Confer</w:t>
            </w:r>
          </w:p>
        </w:tc>
        <w:tc>
          <w:tcPr>
            <w:tcW w:w="2065" w:type="dxa"/>
          </w:tcPr>
          <w:p w14:paraId="1DCCE742" w14:textId="547818BD" w:rsidR="00ED15AB" w:rsidRPr="00F635A5" w:rsidRDefault="00ED15AB" w:rsidP="00F5007F">
            <w:r w:rsidRPr="00F635A5">
              <w:t>Tonja Rolfson</w:t>
            </w:r>
          </w:p>
        </w:tc>
        <w:tc>
          <w:tcPr>
            <w:tcW w:w="2731" w:type="dxa"/>
          </w:tcPr>
          <w:p w14:paraId="58D0A2F8" w14:textId="2CD7CD2F" w:rsidR="00ED15AB" w:rsidRPr="00F635A5" w:rsidRDefault="00D7758B" w:rsidP="00F5007F">
            <w:hyperlink r:id="rId75" w:history="1">
              <w:r w:rsidR="00ED15AB" w:rsidRPr="00F635A5">
                <w:rPr>
                  <w:rStyle w:val="Hyperlink"/>
                  <w:rFonts w:eastAsiaTheme="majorEastAsia"/>
                </w:rPr>
                <w:t>tonja.rolfson@state.mn.us</w:t>
              </w:r>
            </w:hyperlink>
          </w:p>
        </w:tc>
      </w:tr>
    </w:tbl>
    <w:p w14:paraId="265CF517" w14:textId="2C888F2F" w:rsidR="00EA69FE" w:rsidRPr="00BA4BFE" w:rsidRDefault="00EA69FE" w:rsidP="00B45A5F">
      <w:pPr>
        <w:pStyle w:val="ListParagraph"/>
        <w:numPr>
          <w:ilvl w:val="0"/>
          <w:numId w:val="1"/>
        </w:numPr>
        <w:spacing w:after="0"/>
        <w:ind w:hanging="360"/>
        <w:rPr>
          <w:sz w:val="2"/>
          <w:szCs w:val="2"/>
        </w:rPr>
      </w:pPr>
    </w:p>
    <w:sectPr w:rsidR="00EA69FE" w:rsidRPr="00BA4BFE" w:rsidSect="00DC017B">
      <w:pgSz w:w="12240" w:h="15840"/>
      <w:pgMar w:top="720" w:right="720" w:bottom="720" w:left="720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7D20" w14:textId="77777777" w:rsidR="00D935BA" w:rsidRDefault="00D935BA" w:rsidP="000F7B5A">
      <w:pPr>
        <w:spacing w:after="0"/>
      </w:pPr>
      <w:r>
        <w:separator/>
      </w:r>
    </w:p>
  </w:endnote>
  <w:endnote w:type="continuationSeparator" w:id="0">
    <w:p w14:paraId="7AFC26A8" w14:textId="77777777" w:rsidR="00D935BA" w:rsidRDefault="00D935BA" w:rsidP="000F7B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2FF9" w14:textId="77777777" w:rsidR="00D935BA" w:rsidRDefault="00D935BA" w:rsidP="000F7B5A">
      <w:pPr>
        <w:spacing w:after="0"/>
      </w:pPr>
      <w:r>
        <w:separator/>
      </w:r>
    </w:p>
  </w:footnote>
  <w:footnote w:type="continuationSeparator" w:id="0">
    <w:p w14:paraId="66B64047" w14:textId="77777777" w:rsidR="00D935BA" w:rsidRDefault="00D935BA" w:rsidP="000F7B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62075D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187F6A86"/>
    <w:multiLevelType w:val="hybridMultilevel"/>
    <w:tmpl w:val="CBCE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11823"/>
    <w:multiLevelType w:val="multilevel"/>
    <w:tmpl w:val="3928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C35BC"/>
    <w:multiLevelType w:val="multilevel"/>
    <w:tmpl w:val="57BC3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D7868"/>
    <w:multiLevelType w:val="hybridMultilevel"/>
    <w:tmpl w:val="FF16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E4940"/>
    <w:multiLevelType w:val="hybridMultilevel"/>
    <w:tmpl w:val="5178B91C"/>
    <w:lvl w:ilvl="0" w:tplc="14C2C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47925"/>
    <w:multiLevelType w:val="hybridMultilevel"/>
    <w:tmpl w:val="2A7C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26141"/>
    <w:multiLevelType w:val="hybridMultilevel"/>
    <w:tmpl w:val="4BFC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56EEC"/>
    <w:multiLevelType w:val="hybridMultilevel"/>
    <w:tmpl w:val="2D3A6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584534"/>
    <w:multiLevelType w:val="hybridMultilevel"/>
    <w:tmpl w:val="5D18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F7ED5"/>
    <w:multiLevelType w:val="hybridMultilevel"/>
    <w:tmpl w:val="0682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37007"/>
    <w:multiLevelType w:val="multilevel"/>
    <w:tmpl w:val="088A0AF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EDA278B"/>
    <w:multiLevelType w:val="hybridMultilevel"/>
    <w:tmpl w:val="3468FBA6"/>
    <w:lvl w:ilvl="0" w:tplc="ADBED1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E6597"/>
    <w:multiLevelType w:val="hybridMultilevel"/>
    <w:tmpl w:val="A5B8203A"/>
    <w:lvl w:ilvl="0" w:tplc="89723F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E5ABE"/>
    <w:multiLevelType w:val="multilevel"/>
    <w:tmpl w:val="F1EC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D9614A"/>
    <w:multiLevelType w:val="hybridMultilevel"/>
    <w:tmpl w:val="5172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73E65"/>
    <w:multiLevelType w:val="hybridMultilevel"/>
    <w:tmpl w:val="CD00FC5E"/>
    <w:lvl w:ilvl="0" w:tplc="834C966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92167C"/>
    <w:multiLevelType w:val="hybridMultilevel"/>
    <w:tmpl w:val="8274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4D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621C4"/>
    <w:multiLevelType w:val="multilevel"/>
    <w:tmpl w:val="177A0D08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9" w15:restartNumberingAfterBreak="0">
    <w:nsid w:val="7BCE6CE1"/>
    <w:multiLevelType w:val="hybridMultilevel"/>
    <w:tmpl w:val="C2EE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443555">
    <w:abstractNumId w:val="11"/>
  </w:num>
  <w:num w:numId="2" w16cid:durableId="1144808302">
    <w:abstractNumId w:val="18"/>
  </w:num>
  <w:num w:numId="3" w16cid:durableId="1036733480">
    <w:abstractNumId w:val="17"/>
  </w:num>
  <w:num w:numId="4" w16cid:durableId="106517985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119333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4514376">
    <w:abstractNumId w:val="11"/>
  </w:num>
  <w:num w:numId="7" w16cid:durableId="1274821962">
    <w:abstractNumId w:val="0"/>
  </w:num>
  <w:num w:numId="8" w16cid:durableId="1441947754">
    <w:abstractNumId w:val="8"/>
  </w:num>
  <w:num w:numId="9" w16cid:durableId="1003360180">
    <w:abstractNumId w:val="19"/>
  </w:num>
  <w:num w:numId="10" w16cid:durableId="487526845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8467010">
    <w:abstractNumId w:val="4"/>
  </w:num>
  <w:num w:numId="12" w16cid:durableId="1911764483">
    <w:abstractNumId w:val="1"/>
  </w:num>
  <w:num w:numId="13" w16cid:durableId="30619328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3753513">
    <w:abstractNumId w:val="15"/>
  </w:num>
  <w:num w:numId="15" w16cid:durableId="1579749334">
    <w:abstractNumId w:val="12"/>
  </w:num>
  <w:num w:numId="16" w16cid:durableId="462038425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6996876">
    <w:abstractNumId w:val="7"/>
  </w:num>
  <w:num w:numId="18" w16cid:durableId="438532462">
    <w:abstractNumId w:val="7"/>
  </w:num>
  <w:num w:numId="19" w16cid:durableId="948388709">
    <w:abstractNumId w:val="5"/>
  </w:num>
  <w:num w:numId="20" w16cid:durableId="801577473">
    <w:abstractNumId w:val="6"/>
  </w:num>
  <w:num w:numId="21" w16cid:durableId="742029522">
    <w:abstractNumId w:val="9"/>
  </w:num>
  <w:num w:numId="22" w16cid:durableId="2087146304">
    <w:abstractNumId w:val="9"/>
  </w:num>
  <w:num w:numId="23" w16cid:durableId="601257077">
    <w:abstractNumId w:val="13"/>
  </w:num>
  <w:num w:numId="24" w16cid:durableId="1329886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494004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0370261">
    <w:abstractNumId w:val="10"/>
  </w:num>
  <w:num w:numId="27" w16cid:durableId="565845499">
    <w:abstractNumId w:val="14"/>
  </w:num>
  <w:num w:numId="28" w16cid:durableId="18189614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7D"/>
    <w:rsid w:val="000038BD"/>
    <w:rsid w:val="00004153"/>
    <w:rsid w:val="00006B13"/>
    <w:rsid w:val="0000731C"/>
    <w:rsid w:val="0001006D"/>
    <w:rsid w:val="00010B29"/>
    <w:rsid w:val="00010D14"/>
    <w:rsid w:val="000157A8"/>
    <w:rsid w:val="00020643"/>
    <w:rsid w:val="00020913"/>
    <w:rsid w:val="00021309"/>
    <w:rsid w:val="00022031"/>
    <w:rsid w:val="000231E4"/>
    <w:rsid w:val="0002473C"/>
    <w:rsid w:val="0002739C"/>
    <w:rsid w:val="00037BB1"/>
    <w:rsid w:val="00041BD5"/>
    <w:rsid w:val="00046419"/>
    <w:rsid w:val="0004709E"/>
    <w:rsid w:val="00047339"/>
    <w:rsid w:val="0005134F"/>
    <w:rsid w:val="00052559"/>
    <w:rsid w:val="00055BD0"/>
    <w:rsid w:val="000604F8"/>
    <w:rsid w:val="00061906"/>
    <w:rsid w:val="000619F6"/>
    <w:rsid w:val="00063710"/>
    <w:rsid w:val="00063B53"/>
    <w:rsid w:val="00065095"/>
    <w:rsid w:val="00065F81"/>
    <w:rsid w:val="00066948"/>
    <w:rsid w:val="00067E64"/>
    <w:rsid w:val="0007074B"/>
    <w:rsid w:val="00070DA4"/>
    <w:rsid w:val="0007137A"/>
    <w:rsid w:val="00072540"/>
    <w:rsid w:val="00091968"/>
    <w:rsid w:val="00095865"/>
    <w:rsid w:val="00097983"/>
    <w:rsid w:val="000A13D0"/>
    <w:rsid w:val="000A6CEA"/>
    <w:rsid w:val="000B0F1F"/>
    <w:rsid w:val="000B1567"/>
    <w:rsid w:val="000B5171"/>
    <w:rsid w:val="000B6975"/>
    <w:rsid w:val="000C1945"/>
    <w:rsid w:val="000C4314"/>
    <w:rsid w:val="000C5038"/>
    <w:rsid w:val="000C5AEA"/>
    <w:rsid w:val="000C6F04"/>
    <w:rsid w:val="000D7B2F"/>
    <w:rsid w:val="000E0C72"/>
    <w:rsid w:val="000E5D3D"/>
    <w:rsid w:val="000F2095"/>
    <w:rsid w:val="000F2231"/>
    <w:rsid w:val="000F2359"/>
    <w:rsid w:val="000F2476"/>
    <w:rsid w:val="000F4A07"/>
    <w:rsid w:val="000F6A8A"/>
    <w:rsid w:val="000F7B5A"/>
    <w:rsid w:val="00102891"/>
    <w:rsid w:val="00103EC4"/>
    <w:rsid w:val="001042DC"/>
    <w:rsid w:val="001059A0"/>
    <w:rsid w:val="00107844"/>
    <w:rsid w:val="00113CA4"/>
    <w:rsid w:val="001149BA"/>
    <w:rsid w:val="00125500"/>
    <w:rsid w:val="00130E55"/>
    <w:rsid w:val="001322D0"/>
    <w:rsid w:val="00133667"/>
    <w:rsid w:val="00134645"/>
    <w:rsid w:val="001376A9"/>
    <w:rsid w:val="00142AB3"/>
    <w:rsid w:val="0014342A"/>
    <w:rsid w:val="0014492A"/>
    <w:rsid w:val="001453C7"/>
    <w:rsid w:val="00151805"/>
    <w:rsid w:val="00152861"/>
    <w:rsid w:val="00154643"/>
    <w:rsid w:val="0016119A"/>
    <w:rsid w:val="001653C2"/>
    <w:rsid w:val="00167586"/>
    <w:rsid w:val="00167CDD"/>
    <w:rsid w:val="0017140E"/>
    <w:rsid w:val="00171B14"/>
    <w:rsid w:val="00171B50"/>
    <w:rsid w:val="00171BDC"/>
    <w:rsid w:val="001746DB"/>
    <w:rsid w:val="00174BFC"/>
    <w:rsid w:val="00174F0B"/>
    <w:rsid w:val="00176A53"/>
    <w:rsid w:val="00187FA3"/>
    <w:rsid w:val="00191485"/>
    <w:rsid w:val="00191743"/>
    <w:rsid w:val="0019247E"/>
    <w:rsid w:val="0019522C"/>
    <w:rsid w:val="0019633E"/>
    <w:rsid w:val="0019663E"/>
    <w:rsid w:val="00197CA4"/>
    <w:rsid w:val="001A08A7"/>
    <w:rsid w:val="001A1866"/>
    <w:rsid w:val="001A445F"/>
    <w:rsid w:val="001A6E17"/>
    <w:rsid w:val="001A6EB1"/>
    <w:rsid w:val="001B0FB8"/>
    <w:rsid w:val="001B27F4"/>
    <w:rsid w:val="001B286E"/>
    <w:rsid w:val="001B32FB"/>
    <w:rsid w:val="001C41A2"/>
    <w:rsid w:val="001C7C23"/>
    <w:rsid w:val="001D3306"/>
    <w:rsid w:val="001D3FF7"/>
    <w:rsid w:val="001D5F53"/>
    <w:rsid w:val="001D78F7"/>
    <w:rsid w:val="001E2197"/>
    <w:rsid w:val="001E3B4B"/>
    <w:rsid w:val="001E6F8C"/>
    <w:rsid w:val="001F1368"/>
    <w:rsid w:val="001F2C6E"/>
    <w:rsid w:val="001F7618"/>
    <w:rsid w:val="001F769C"/>
    <w:rsid w:val="00200E67"/>
    <w:rsid w:val="002042DC"/>
    <w:rsid w:val="00204C6E"/>
    <w:rsid w:val="00205CAC"/>
    <w:rsid w:val="00212F6D"/>
    <w:rsid w:val="00214D55"/>
    <w:rsid w:val="00215325"/>
    <w:rsid w:val="002172F7"/>
    <w:rsid w:val="00217784"/>
    <w:rsid w:val="00220625"/>
    <w:rsid w:val="00221529"/>
    <w:rsid w:val="00222984"/>
    <w:rsid w:val="002268F6"/>
    <w:rsid w:val="00226D64"/>
    <w:rsid w:val="002301BB"/>
    <w:rsid w:val="00230BC0"/>
    <w:rsid w:val="00230E63"/>
    <w:rsid w:val="00231E14"/>
    <w:rsid w:val="00232980"/>
    <w:rsid w:val="00234D81"/>
    <w:rsid w:val="002353E6"/>
    <w:rsid w:val="002401C3"/>
    <w:rsid w:val="002433F0"/>
    <w:rsid w:val="002467BC"/>
    <w:rsid w:val="00247B7D"/>
    <w:rsid w:val="00250310"/>
    <w:rsid w:val="002503DC"/>
    <w:rsid w:val="002511A9"/>
    <w:rsid w:val="00251DDA"/>
    <w:rsid w:val="00255C4E"/>
    <w:rsid w:val="00256112"/>
    <w:rsid w:val="0025660D"/>
    <w:rsid w:val="00256A7A"/>
    <w:rsid w:val="00263184"/>
    <w:rsid w:val="0026380C"/>
    <w:rsid w:val="00263867"/>
    <w:rsid w:val="002701CC"/>
    <w:rsid w:val="0027049E"/>
    <w:rsid w:val="0027084B"/>
    <w:rsid w:val="00270BC2"/>
    <w:rsid w:val="002724BE"/>
    <w:rsid w:val="002801E5"/>
    <w:rsid w:val="00282980"/>
    <w:rsid w:val="00283318"/>
    <w:rsid w:val="00283AFE"/>
    <w:rsid w:val="0028698E"/>
    <w:rsid w:val="00287114"/>
    <w:rsid w:val="00287698"/>
    <w:rsid w:val="00292153"/>
    <w:rsid w:val="0029216D"/>
    <w:rsid w:val="00294E2F"/>
    <w:rsid w:val="00297C9F"/>
    <w:rsid w:val="002A371C"/>
    <w:rsid w:val="002A4341"/>
    <w:rsid w:val="002A4C20"/>
    <w:rsid w:val="002A4D08"/>
    <w:rsid w:val="002B0F35"/>
    <w:rsid w:val="002B204D"/>
    <w:rsid w:val="002B4CB8"/>
    <w:rsid w:val="002C0449"/>
    <w:rsid w:val="002C1AFA"/>
    <w:rsid w:val="002C3CA9"/>
    <w:rsid w:val="002C65FF"/>
    <w:rsid w:val="002D071E"/>
    <w:rsid w:val="002D1D2B"/>
    <w:rsid w:val="002D263C"/>
    <w:rsid w:val="002D51B4"/>
    <w:rsid w:val="002D6B81"/>
    <w:rsid w:val="002D6D3B"/>
    <w:rsid w:val="002E469C"/>
    <w:rsid w:val="002E6681"/>
    <w:rsid w:val="002E6D5F"/>
    <w:rsid w:val="003007D1"/>
    <w:rsid w:val="00302F58"/>
    <w:rsid w:val="00306F3D"/>
    <w:rsid w:val="00307895"/>
    <w:rsid w:val="0031040B"/>
    <w:rsid w:val="0031068D"/>
    <w:rsid w:val="00311945"/>
    <w:rsid w:val="00312827"/>
    <w:rsid w:val="00314E13"/>
    <w:rsid w:val="00316BDB"/>
    <w:rsid w:val="0031722E"/>
    <w:rsid w:val="0032042A"/>
    <w:rsid w:val="00324190"/>
    <w:rsid w:val="0032560C"/>
    <w:rsid w:val="00333253"/>
    <w:rsid w:val="003343A3"/>
    <w:rsid w:val="00343AC2"/>
    <w:rsid w:val="003457B3"/>
    <w:rsid w:val="003502A3"/>
    <w:rsid w:val="00350C4E"/>
    <w:rsid w:val="003622DA"/>
    <w:rsid w:val="00364167"/>
    <w:rsid w:val="00364A82"/>
    <w:rsid w:val="00367587"/>
    <w:rsid w:val="00373745"/>
    <w:rsid w:val="00374728"/>
    <w:rsid w:val="00377BDF"/>
    <w:rsid w:val="003809AE"/>
    <w:rsid w:val="00385B77"/>
    <w:rsid w:val="0039290E"/>
    <w:rsid w:val="003929D3"/>
    <w:rsid w:val="003A0842"/>
    <w:rsid w:val="003A44BC"/>
    <w:rsid w:val="003A713A"/>
    <w:rsid w:val="003B0B12"/>
    <w:rsid w:val="003B7119"/>
    <w:rsid w:val="003C10B6"/>
    <w:rsid w:val="003C2126"/>
    <w:rsid w:val="003C21ED"/>
    <w:rsid w:val="003C7F07"/>
    <w:rsid w:val="003D085E"/>
    <w:rsid w:val="003D176D"/>
    <w:rsid w:val="003D217B"/>
    <w:rsid w:val="003D426E"/>
    <w:rsid w:val="003D5B0A"/>
    <w:rsid w:val="003D6464"/>
    <w:rsid w:val="003D6913"/>
    <w:rsid w:val="003D6ED5"/>
    <w:rsid w:val="003E2D29"/>
    <w:rsid w:val="003E316C"/>
    <w:rsid w:val="003E4B65"/>
    <w:rsid w:val="003E674C"/>
    <w:rsid w:val="003F4CE2"/>
    <w:rsid w:val="003F64D5"/>
    <w:rsid w:val="003F7A72"/>
    <w:rsid w:val="004004ED"/>
    <w:rsid w:val="00401387"/>
    <w:rsid w:val="0040565E"/>
    <w:rsid w:val="00406B22"/>
    <w:rsid w:val="004076BA"/>
    <w:rsid w:val="00410C11"/>
    <w:rsid w:val="00414ECB"/>
    <w:rsid w:val="00420029"/>
    <w:rsid w:val="004213E8"/>
    <w:rsid w:val="004248CF"/>
    <w:rsid w:val="00424A08"/>
    <w:rsid w:val="00427B8B"/>
    <w:rsid w:val="00431CAF"/>
    <w:rsid w:val="00432FF2"/>
    <w:rsid w:val="0044075C"/>
    <w:rsid w:val="00444384"/>
    <w:rsid w:val="004451FF"/>
    <w:rsid w:val="00446563"/>
    <w:rsid w:val="00450A28"/>
    <w:rsid w:val="00451D06"/>
    <w:rsid w:val="004546CD"/>
    <w:rsid w:val="004570B6"/>
    <w:rsid w:val="004627BA"/>
    <w:rsid w:val="00471C20"/>
    <w:rsid w:val="004724D0"/>
    <w:rsid w:val="00474EFD"/>
    <w:rsid w:val="00476BBF"/>
    <w:rsid w:val="004779CE"/>
    <w:rsid w:val="00482A9B"/>
    <w:rsid w:val="00483022"/>
    <w:rsid w:val="0048411F"/>
    <w:rsid w:val="00486687"/>
    <w:rsid w:val="004A1496"/>
    <w:rsid w:val="004A1513"/>
    <w:rsid w:val="004A29E7"/>
    <w:rsid w:val="004A57E3"/>
    <w:rsid w:val="004A5F08"/>
    <w:rsid w:val="004B1C0A"/>
    <w:rsid w:val="004B4AF0"/>
    <w:rsid w:val="004C5396"/>
    <w:rsid w:val="004C6950"/>
    <w:rsid w:val="004C7AAA"/>
    <w:rsid w:val="004C7DBC"/>
    <w:rsid w:val="004D3672"/>
    <w:rsid w:val="004D5995"/>
    <w:rsid w:val="004E47D6"/>
    <w:rsid w:val="004E4AE1"/>
    <w:rsid w:val="004E5F23"/>
    <w:rsid w:val="004F2364"/>
    <w:rsid w:val="004F514E"/>
    <w:rsid w:val="004F5AFA"/>
    <w:rsid w:val="004F7E7C"/>
    <w:rsid w:val="00500B67"/>
    <w:rsid w:val="00501F4F"/>
    <w:rsid w:val="005021FF"/>
    <w:rsid w:val="0050394A"/>
    <w:rsid w:val="00504FC0"/>
    <w:rsid w:val="005078D7"/>
    <w:rsid w:val="005124B0"/>
    <w:rsid w:val="00512EA5"/>
    <w:rsid w:val="00514638"/>
    <w:rsid w:val="00515F99"/>
    <w:rsid w:val="00521B68"/>
    <w:rsid w:val="005231C6"/>
    <w:rsid w:val="005256EB"/>
    <w:rsid w:val="00525F5B"/>
    <w:rsid w:val="00530DD1"/>
    <w:rsid w:val="00531BE1"/>
    <w:rsid w:val="005322D9"/>
    <w:rsid w:val="00536BBE"/>
    <w:rsid w:val="005436B7"/>
    <w:rsid w:val="0054668E"/>
    <w:rsid w:val="00554677"/>
    <w:rsid w:val="00561C83"/>
    <w:rsid w:val="00562F42"/>
    <w:rsid w:val="00563036"/>
    <w:rsid w:val="0056572D"/>
    <w:rsid w:val="00565C07"/>
    <w:rsid w:val="00566E05"/>
    <w:rsid w:val="005672B2"/>
    <w:rsid w:val="00567F82"/>
    <w:rsid w:val="00571547"/>
    <w:rsid w:val="005717E4"/>
    <w:rsid w:val="00572137"/>
    <w:rsid w:val="005778CA"/>
    <w:rsid w:val="00595328"/>
    <w:rsid w:val="0059582A"/>
    <w:rsid w:val="00596185"/>
    <w:rsid w:val="005A143B"/>
    <w:rsid w:val="005A3062"/>
    <w:rsid w:val="005A3103"/>
    <w:rsid w:val="005A6299"/>
    <w:rsid w:val="005B10E3"/>
    <w:rsid w:val="005B17E6"/>
    <w:rsid w:val="005B529B"/>
    <w:rsid w:val="005B5340"/>
    <w:rsid w:val="005B5D48"/>
    <w:rsid w:val="005C167D"/>
    <w:rsid w:val="005C2BD7"/>
    <w:rsid w:val="005C3822"/>
    <w:rsid w:val="005C4131"/>
    <w:rsid w:val="005D638C"/>
    <w:rsid w:val="005E317D"/>
    <w:rsid w:val="005E3444"/>
    <w:rsid w:val="005E479C"/>
    <w:rsid w:val="005E5878"/>
    <w:rsid w:val="005E6B2B"/>
    <w:rsid w:val="005F2BB6"/>
    <w:rsid w:val="00602011"/>
    <w:rsid w:val="00602DC2"/>
    <w:rsid w:val="0060466E"/>
    <w:rsid w:val="00606CD7"/>
    <w:rsid w:val="0060772F"/>
    <w:rsid w:val="00607D6C"/>
    <w:rsid w:val="00610BF4"/>
    <w:rsid w:val="00613004"/>
    <w:rsid w:val="0061604E"/>
    <w:rsid w:val="00616DFF"/>
    <w:rsid w:val="006222DF"/>
    <w:rsid w:val="006225B1"/>
    <w:rsid w:val="006242BE"/>
    <w:rsid w:val="006306DC"/>
    <w:rsid w:val="0063098D"/>
    <w:rsid w:val="00632F00"/>
    <w:rsid w:val="00633CE3"/>
    <w:rsid w:val="0063641C"/>
    <w:rsid w:val="00637306"/>
    <w:rsid w:val="00644CFD"/>
    <w:rsid w:val="006451C3"/>
    <w:rsid w:val="00647307"/>
    <w:rsid w:val="00647513"/>
    <w:rsid w:val="0064752F"/>
    <w:rsid w:val="00651082"/>
    <w:rsid w:val="0065527E"/>
    <w:rsid w:val="00655358"/>
    <w:rsid w:val="006576DC"/>
    <w:rsid w:val="00662209"/>
    <w:rsid w:val="006651A3"/>
    <w:rsid w:val="00671B98"/>
    <w:rsid w:val="00671ED0"/>
    <w:rsid w:val="0067359D"/>
    <w:rsid w:val="006772E2"/>
    <w:rsid w:val="00685908"/>
    <w:rsid w:val="0068753E"/>
    <w:rsid w:val="00691451"/>
    <w:rsid w:val="006914B7"/>
    <w:rsid w:val="006979A3"/>
    <w:rsid w:val="006A0F55"/>
    <w:rsid w:val="006A10C8"/>
    <w:rsid w:val="006A1B4B"/>
    <w:rsid w:val="006B1647"/>
    <w:rsid w:val="006B25E7"/>
    <w:rsid w:val="006B479A"/>
    <w:rsid w:val="006B7A57"/>
    <w:rsid w:val="006C6C93"/>
    <w:rsid w:val="006C7047"/>
    <w:rsid w:val="006D022D"/>
    <w:rsid w:val="006D6E5C"/>
    <w:rsid w:val="006E1C56"/>
    <w:rsid w:val="006E2137"/>
    <w:rsid w:val="006E2440"/>
    <w:rsid w:val="006E43C6"/>
    <w:rsid w:val="006E5721"/>
    <w:rsid w:val="006E5CB0"/>
    <w:rsid w:val="006E69D7"/>
    <w:rsid w:val="006F358D"/>
    <w:rsid w:val="006F5CD4"/>
    <w:rsid w:val="006F6806"/>
    <w:rsid w:val="006F6C26"/>
    <w:rsid w:val="006F7ABC"/>
    <w:rsid w:val="0070215E"/>
    <w:rsid w:val="007021BE"/>
    <w:rsid w:val="0070284B"/>
    <w:rsid w:val="007038EA"/>
    <w:rsid w:val="00712FAA"/>
    <w:rsid w:val="00713B5E"/>
    <w:rsid w:val="007329B7"/>
    <w:rsid w:val="007374E9"/>
    <w:rsid w:val="00740F92"/>
    <w:rsid w:val="0074581C"/>
    <w:rsid w:val="00745C9F"/>
    <w:rsid w:val="00746DF1"/>
    <w:rsid w:val="00747E05"/>
    <w:rsid w:val="0075053A"/>
    <w:rsid w:val="007553E8"/>
    <w:rsid w:val="0076042B"/>
    <w:rsid w:val="00760A33"/>
    <w:rsid w:val="00761AE8"/>
    <w:rsid w:val="007649D1"/>
    <w:rsid w:val="007653AB"/>
    <w:rsid w:val="0076545B"/>
    <w:rsid w:val="007654E7"/>
    <w:rsid w:val="0077266D"/>
    <w:rsid w:val="00777D2A"/>
    <w:rsid w:val="00777FC5"/>
    <w:rsid w:val="007800D2"/>
    <w:rsid w:val="00781F2B"/>
    <w:rsid w:val="007822DC"/>
    <w:rsid w:val="00786643"/>
    <w:rsid w:val="00787456"/>
    <w:rsid w:val="00797062"/>
    <w:rsid w:val="007A23A5"/>
    <w:rsid w:val="007A30C2"/>
    <w:rsid w:val="007A3142"/>
    <w:rsid w:val="007A7640"/>
    <w:rsid w:val="007B1640"/>
    <w:rsid w:val="007B7A55"/>
    <w:rsid w:val="007C000A"/>
    <w:rsid w:val="007C249B"/>
    <w:rsid w:val="007C2BB2"/>
    <w:rsid w:val="007C2E15"/>
    <w:rsid w:val="007C4455"/>
    <w:rsid w:val="007C672C"/>
    <w:rsid w:val="007C6765"/>
    <w:rsid w:val="007C7278"/>
    <w:rsid w:val="007C7F3C"/>
    <w:rsid w:val="007D0B57"/>
    <w:rsid w:val="007D6D92"/>
    <w:rsid w:val="007D7A14"/>
    <w:rsid w:val="007E19AB"/>
    <w:rsid w:val="007E2581"/>
    <w:rsid w:val="007E479D"/>
    <w:rsid w:val="007E5A72"/>
    <w:rsid w:val="007E6958"/>
    <w:rsid w:val="007E70C8"/>
    <w:rsid w:val="007F140D"/>
    <w:rsid w:val="007F53D8"/>
    <w:rsid w:val="00801499"/>
    <w:rsid w:val="008017EE"/>
    <w:rsid w:val="00802A8A"/>
    <w:rsid w:val="00802EBB"/>
    <w:rsid w:val="00804483"/>
    <w:rsid w:val="00805DD8"/>
    <w:rsid w:val="00813FE4"/>
    <w:rsid w:val="00814D4F"/>
    <w:rsid w:val="00817448"/>
    <w:rsid w:val="0082227B"/>
    <w:rsid w:val="00822DB1"/>
    <w:rsid w:val="008302EE"/>
    <w:rsid w:val="0083171E"/>
    <w:rsid w:val="00832D46"/>
    <w:rsid w:val="0083321F"/>
    <w:rsid w:val="00833EA9"/>
    <w:rsid w:val="008349AC"/>
    <w:rsid w:val="008371A2"/>
    <w:rsid w:val="0084045E"/>
    <w:rsid w:val="008423A1"/>
    <w:rsid w:val="008429D6"/>
    <w:rsid w:val="00842A3B"/>
    <w:rsid w:val="00845DB0"/>
    <w:rsid w:val="00863496"/>
    <w:rsid w:val="008642C1"/>
    <w:rsid w:val="0086481C"/>
    <w:rsid w:val="00866482"/>
    <w:rsid w:val="008668FD"/>
    <w:rsid w:val="008675EB"/>
    <w:rsid w:val="00871AE3"/>
    <w:rsid w:val="008727EC"/>
    <w:rsid w:val="0087546E"/>
    <w:rsid w:val="0087617A"/>
    <w:rsid w:val="00884E98"/>
    <w:rsid w:val="00886201"/>
    <w:rsid w:val="0088624B"/>
    <w:rsid w:val="00886632"/>
    <w:rsid w:val="00896B82"/>
    <w:rsid w:val="00896CAE"/>
    <w:rsid w:val="008A1D2F"/>
    <w:rsid w:val="008A1E4B"/>
    <w:rsid w:val="008A5149"/>
    <w:rsid w:val="008A55D6"/>
    <w:rsid w:val="008B38BB"/>
    <w:rsid w:val="008B3D0E"/>
    <w:rsid w:val="008C315C"/>
    <w:rsid w:val="008C5289"/>
    <w:rsid w:val="008C5D12"/>
    <w:rsid w:val="008C7A51"/>
    <w:rsid w:val="008D0585"/>
    <w:rsid w:val="008D1E7C"/>
    <w:rsid w:val="008D42AE"/>
    <w:rsid w:val="008D5CE3"/>
    <w:rsid w:val="008E1961"/>
    <w:rsid w:val="008F053A"/>
    <w:rsid w:val="008F3A3E"/>
    <w:rsid w:val="008F3D91"/>
    <w:rsid w:val="008F4756"/>
    <w:rsid w:val="008F5252"/>
    <w:rsid w:val="009027E1"/>
    <w:rsid w:val="00902D42"/>
    <w:rsid w:val="0090525C"/>
    <w:rsid w:val="0090687C"/>
    <w:rsid w:val="009078EE"/>
    <w:rsid w:val="009102B9"/>
    <w:rsid w:val="00911D7C"/>
    <w:rsid w:val="00912424"/>
    <w:rsid w:val="009164BF"/>
    <w:rsid w:val="00917268"/>
    <w:rsid w:val="00917EA4"/>
    <w:rsid w:val="00922D88"/>
    <w:rsid w:val="00923F22"/>
    <w:rsid w:val="00927BE1"/>
    <w:rsid w:val="009312A7"/>
    <w:rsid w:val="009312EC"/>
    <w:rsid w:val="00934F02"/>
    <w:rsid w:val="009401AF"/>
    <w:rsid w:val="009420BF"/>
    <w:rsid w:val="0094380B"/>
    <w:rsid w:val="009511A5"/>
    <w:rsid w:val="00955DBC"/>
    <w:rsid w:val="00956C1F"/>
    <w:rsid w:val="00970074"/>
    <w:rsid w:val="009704E7"/>
    <w:rsid w:val="0097057C"/>
    <w:rsid w:val="009706E8"/>
    <w:rsid w:val="00970DC5"/>
    <w:rsid w:val="0097261D"/>
    <w:rsid w:val="00973AE6"/>
    <w:rsid w:val="009802CC"/>
    <w:rsid w:val="009822E4"/>
    <w:rsid w:val="009825B0"/>
    <w:rsid w:val="0098690A"/>
    <w:rsid w:val="00986BAB"/>
    <w:rsid w:val="00991BA1"/>
    <w:rsid w:val="0099367C"/>
    <w:rsid w:val="00993C92"/>
    <w:rsid w:val="00994B06"/>
    <w:rsid w:val="00994C2F"/>
    <w:rsid w:val="009A4ED8"/>
    <w:rsid w:val="009B01AB"/>
    <w:rsid w:val="009B676E"/>
    <w:rsid w:val="009C06A1"/>
    <w:rsid w:val="009C0BC6"/>
    <w:rsid w:val="009C2265"/>
    <w:rsid w:val="009C558E"/>
    <w:rsid w:val="009C6C51"/>
    <w:rsid w:val="009C790B"/>
    <w:rsid w:val="009C7B49"/>
    <w:rsid w:val="009D1E7C"/>
    <w:rsid w:val="009D4D56"/>
    <w:rsid w:val="009D6D99"/>
    <w:rsid w:val="009D7FB3"/>
    <w:rsid w:val="009E252E"/>
    <w:rsid w:val="009E2E7D"/>
    <w:rsid w:val="009E48EB"/>
    <w:rsid w:val="009E5847"/>
    <w:rsid w:val="009F0178"/>
    <w:rsid w:val="009F2EFC"/>
    <w:rsid w:val="009F42E7"/>
    <w:rsid w:val="009F54D4"/>
    <w:rsid w:val="00A00D40"/>
    <w:rsid w:val="00A03226"/>
    <w:rsid w:val="00A0496D"/>
    <w:rsid w:val="00A04B52"/>
    <w:rsid w:val="00A07A09"/>
    <w:rsid w:val="00A10257"/>
    <w:rsid w:val="00A23966"/>
    <w:rsid w:val="00A2406F"/>
    <w:rsid w:val="00A253AB"/>
    <w:rsid w:val="00A27684"/>
    <w:rsid w:val="00A27DFB"/>
    <w:rsid w:val="00A30243"/>
    <w:rsid w:val="00A3202A"/>
    <w:rsid w:val="00A336B1"/>
    <w:rsid w:val="00A33EAD"/>
    <w:rsid w:val="00A36851"/>
    <w:rsid w:val="00A455EE"/>
    <w:rsid w:val="00A523D6"/>
    <w:rsid w:val="00A536C8"/>
    <w:rsid w:val="00A63F24"/>
    <w:rsid w:val="00A651FB"/>
    <w:rsid w:val="00A6538E"/>
    <w:rsid w:val="00A675A8"/>
    <w:rsid w:val="00A719E7"/>
    <w:rsid w:val="00A71F48"/>
    <w:rsid w:val="00A734AB"/>
    <w:rsid w:val="00A73EF8"/>
    <w:rsid w:val="00A8220F"/>
    <w:rsid w:val="00A83F70"/>
    <w:rsid w:val="00A8421D"/>
    <w:rsid w:val="00A863A3"/>
    <w:rsid w:val="00A86DDC"/>
    <w:rsid w:val="00A87070"/>
    <w:rsid w:val="00A87240"/>
    <w:rsid w:val="00A9088E"/>
    <w:rsid w:val="00A97A2E"/>
    <w:rsid w:val="00AA0348"/>
    <w:rsid w:val="00AA04C8"/>
    <w:rsid w:val="00AA087E"/>
    <w:rsid w:val="00AA16C8"/>
    <w:rsid w:val="00AA4DCB"/>
    <w:rsid w:val="00AA4F02"/>
    <w:rsid w:val="00AB038E"/>
    <w:rsid w:val="00AB3639"/>
    <w:rsid w:val="00AB5E72"/>
    <w:rsid w:val="00AB7DA1"/>
    <w:rsid w:val="00AC10CA"/>
    <w:rsid w:val="00AC1325"/>
    <w:rsid w:val="00AC159C"/>
    <w:rsid w:val="00AC2F8D"/>
    <w:rsid w:val="00AC3ED6"/>
    <w:rsid w:val="00AC4776"/>
    <w:rsid w:val="00AD0918"/>
    <w:rsid w:val="00AD6F70"/>
    <w:rsid w:val="00AD7467"/>
    <w:rsid w:val="00AD769F"/>
    <w:rsid w:val="00AD7E2B"/>
    <w:rsid w:val="00AE0805"/>
    <w:rsid w:val="00AE0CB3"/>
    <w:rsid w:val="00AE0DD6"/>
    <w:rsid w:val="00AE1EB2"/>
    <w:rsid w:val="00AE2747"/>
    <w:rsid w:val="00AE2898"/>
    <w:rsid w:val="00AE3863"/>
    <w:rsid w:val="00AE6849"/>
    <w:rsid w:val="00AF0118"/>
    <w:rsid w:val="00AF251A"/>
    <w:rsid w:val="00AF3D5F"/>
    <w:rsid w:val="00AF45ED"/>
    <w:rsid w:val="00AF4D44"/>
    <w:rsid w:val="00AF510F"/>
    <w:rsid w:val="00AF6824"/>
    <w:rsid w:val="00AF75D1"/>
    <w:rsid w:val="00B0031F"/>
    <w:rsid w:val="00B0250D"/>
    <w:rsid w:val="00B12B34"/>
    <w:rsid w:val="00B20CD1"/>
    <w:rsid w:val="00B20E4E"/>
    <w:rsid w:val="00B258E8"/>
    <w:rsid w:val="00B30516"/>
    <w:rsid w:val="00B30FB9"/>
    <w:rsid w:val="00B32323"/>
    <w:rsid w:val="00B328CE"/>
    <w:rsid w:val="00B35C7C"/>
    <w:rsid w:val="00B42484"/>
    <w:rsid w:val="00B42D4A"/>
    <w:rsid w:val="00B45A5F"/>
    <w:rsid w:val="00B47EBA"/>
    <w:rsid w:val="00B529AC"/>
    <w:rsid w:val="00B52D52"/>
    <w:rsid w:val="00B5535E"/>
    <w:rsid w:val="00B62EFC"/>
    <w:rsid w:val="00B659AE"/>
    <w:rsid w:val="00B70D96"/>
    <w:rsid w:val="00B71028"/>
    <w:rsid w:val="00B71C86"/>
    <w:rsid w:val="00B732BE"/>
    <w:rsid w:val="00B76B2B"/>
    <w:rsid w:val="00B8284E"/>
    <w:rsid w:val="00B8311E"/>
    <w:rsid w:val="00B855D3"/>
    <w:rsid w:val="00B878D6"/>
    <w:rsid w:val="00B87CB7"/>
    <w:rsid w:val="00B87D19"/>
    <w:rsid w:val="00B90106"/>
    <w:rsid w:val="00B90471"/>
    <w:rsid w:val="00B91CBE"/>
    <w:rsid w:val="00B941B6"/>
    <w:rsid w:val="00BA3639"/>
    <w:rsid w:val="00BA3BF6"/>
    <w:rsid w:val="00BA4042"/>
    <w:rsid w:val="00BA4BFE"/>
    <w:rsid w:val="00BA715C"/>
    <w:rsid w:val="00BA7698"/>
    <w:rsid w:val="00BB1365"/>
    <w:rsid w:val="00BB4319"/>
    <w:rsid w:val="00BB4E10"/>
    <w:rsid w:val="00BC02A7"/>
    <w:rsid w:val="00BC18E8"/>
    <w:rsid w:val="00BC2E54"/>
    <w:rsid w:val="00BC4797"/>
    <w:rsid w:val="00BC719D"/>
    <w:rsid w:val="00BD03AB"/>
    <w:rsid w:val="00BD6C14"/>
    <w:rsid w:val="00BE2A4F"/>
    <w:rsid w:val="00BE40D1"/>
    <w:rsid w:val="00BF0197"/>
    <w:rsid w:val="00BF2950"/>
    <w:rsid w:val="00BF4000"/>
    <w:rsid w:val="00C00296"/>
    <w:rsid w:val="00C002A6"/>
    <w:rsid w:val="00C05618"/>
    <w:rsid w:val="00C05F1F"/>
    <w:rsid w:val="00C06C7C"/>
    <w:rsid w:val="00C072D0"/>
    <w:rsid w:val="00C07E2F"/>
    <w:rsid w:val="00C1036E"/>
    <w:rsid w:val="00C12A16"/>
    <w:rsid w:val="00C151BD"/>
    <w:rsid w:val="00C159D3"/>
    <w:rsid w:val="00C20B1A"/>
    <w:rsid w:val="00C214AA"/>
    <w:rsid w:val="00C2165C"/>
    <w:rsid w:val="00C22EB8"/>
    <w:rsid w:val="00C23AF8"/>
    <w:rsid w:val="00C25B44"/>
    <w:rsid w:val="00C3232B"/>
    <w:rsid w:val="00C3293F"/>
    <w:rsid w:val="00C35244"/>
    <w:rsid w:val="00C362D0"/>
    <w:rsid w:val="00C37A51"/>
    <w:rsid w:val="00C41260"/>
    <w:rsid w:val="00C41F34"/>
    <w:rsid w:val="00C424B1"/>
    <w:rsid w:val="00C447DE"/>
    <w:rsid w:val="00C474B0"/>
    <w:rsid w:val="00C54CB4"/>
    <w:rsid w:val="00C60262"/>
    <w:rsid w:val="00C61F9E"/>
    <w:rsid w:val="00C6208E"/>
    <w:rsid w:val="00C62657"/>
    <w:rsid w:val="00C6635B"/>
    <w:rsid w:val="00C67CF9"/>
    <w:rsid w:val="00C71511"/>
    <w:rsid w:val="00C80221"/>
    <w:rsid w:val="00C802B8"/>
    <w:rsid w:val="00C82F78"/>
    <w:rsid w:val="00C95BFB"/>
    <w:rsid w:val="00C96EEA"/>
    <w:rsid w:val="00CA06E4"/>
    <w:rsid w:val="00CA14FC"/>
    <w:rsid w:val="00CA2FE4"/>
    <w:rsid w:val="00CA488D"/>
    <w:rsid w:val="00CA5253"/>
    <w:rsid w:val="00CB2253"/>
    <w:rsid w:val="00CB41AD"/>
    <w:rsid w:val="00CB47DE"/>
    <w:rsid w:val="00CB6135"/>
    <w:rsid w:val="00CB72C5"/>
    <w:rsid w:val="00CB7747"/>
    <w:rsid w:val="00CC04FC"/>
    <w:rsid w:val="00CC1FE4"/>
    <w:rsid w:val="00CC3E21"/>
    <w:rsid w:val="00CD7A6F"/>
    <w:rsid w:val="00CE3D11"/>
    <w:rsid w:val="00CE5A8A"/>
    <w:rsid w:val="00CE747D"/>
    <w:rsid w:val="00CE7C72"/>
    <w:rsid w:val="00CF24F2"/>
    <w:rsid w:val="00CF2A70"/>
    <w:rsid w:val="00CF3FB6"/>
    <w:rsid w:val="00CF5D1A"/>
    <w:rsid w:val="00D004FD"/>
    <w:rsid w:val="00D02963"/>
    <w:rsid w:val="00D04A44"/>
    <w:rsid w:val="00D12C9F"/>
    <w:rsid w:val="00D144A1"/>
    <w:rsid w:val="00D144E2"/>
    <w:rsid w:val="00D1628A"/>
    <w:rsid w:val="00D1730C"/>
    <w:rsid w:val="00D20348"/>
    <w:rsid w:val="00D24CE0"/>
    <w:rsid w:val="00D338FE"/>
    <w:rsid w:val="00D3402D"/>
    <w:rsid w:val="00D36F11"/>
    <w:rsid w:val="00D378A3"/>
    <w:rsid w:val="00D45A0C"/>
    <w:rsid w:val="00D47AC5"/>
    <w:rsid w:val="00D50F92"/>
    <w:rsid w:val="00D54F6D"/>
    <w:rsid w:val="00D5526D"/>
    <w:rsid w:val="00D61ECE"/>
    <w:rsid w:val="00D626CB"/>
    <w:rsid w:val="00D67F8F"/>
    <w:rsid w:val="00D71437"/>
    <w:rsid w:val="00D71A3B"/>
    <w:rsid w:val="00D75B74"/>
    <w:rsid w:val="00D76AA1"/>
    <w:rsid w:val="00D77080"/>
    <w:rsid w:val="00D7758B"/>
    <w:rsid w:val="00D83BB1"/>
    <w:rsid w:val="00D9049A"/>
    <w:rsid w:val="00D90C77"/>
    <w:rsid w:val="00D90F73"/>
    <w:rsid w:val="00D919E7"/>
    <w:rsid w:val="00D935BA"/>
    <w:rsid w:val="00D9406E"/>
    <w:rsid w:val="00D9429D"/>
    <w:rsid w:val="00DA1C52"/>
    <w:rsid w:val="00DA269D"/>
    <w:rsid w:val="00DA2CFD"/>
    <w:rsid w:val="00DA346B"/>
    <w:rsid w:val="00DA380E"/>
    <w:rsid w:val="00DA39AB"/>
    <w:rsid w:val="00DA51C5"/>
    <w:rsid w:val="00DA526E"/>
    <w:rsid w:val="00DA7795"/>
    <w:rsid w:val="00DB774D"/>
    <w:rsid w:val="00DC1638"/>
    <w:rsid w:val="00DC19CE"/>
    <w:rsid w:val="00DC2394"/>
    <w:rsid w:val="00DC5192"/>
    <w:rsid w:val="00DC5C35"/>
    <w:rsid w:val="00DC7B67"/>
    <w:rsid w:val="00DD399B"/>
    <w:rsid w:val="00DE0141"/>
    <w:rsid w:val="00DE60F9"/>
    <w:rsid w:val="00DE63B7"/>
    <w:rsid w:val="00DE70CC"/>
    <w:rsid w:val="00DF1CB1"/>
    <w:rsid w:val="00DF2057"/>
    <w:rsid w:val="00DF443E"/>
    <w:rsid w:val="00DF5435"/>
    <w:rsid w:val="00DF5701"/>
    <w:rsid w:val="00E018D1"/>
    <w:rsid w:val="00E02BB4"/>
    <w:rsid w:val="00E02D7B"/>
    <w:rsid w:val="00E02F99"/>
    <w:rsid w:val="00E039D9"/>
    <w:rsid w:val="00E10898"/>
    <w:rsid w:val="00E115AE"/>
    <w:rsid w:val="00E11CE3"/>
    <w:rsid w:val="00E136B2"/>
    <w:rsid w:val="00E23404"/>
    <w:rsid w:val="00E25F7E"/>
    <w:rsid w:val="00E31AC7"/>
    <w:rsid w:val="00E40303"/>
    <w:rsid w:val="00E4291A"/>
    <w:rsid w:val="00E43CC9"/>
    <w:rsid w:val="00E508B1"/>
    <w:rsid w:val="00E70FF4"/>
    <w:rsid w:val="00E72B49"/>
    <w:rsid w:val="00E90D0B"/>
    <w:rsid w:val="00E9116A"/>
    <w:rsid w:val="00E9129C"/>
    <w:rsid w:val="00E91ED9"/>
    <w:rsid w:val="00E93EC6"/>
    <w:rsid w:val="00E940FE"/>
    <w:rsid w:val="00E94DB0"/>
    <w:rsid w:val="00E94EDC"/>
    <w:rsid w:val="00E96960"/>
    <w:rsid w:val="00EA2CA4"/>
    <w:rsid w:val="00EA30A3"/>
    <w:rsid w:val="00EA3CE4"/>
    <w:rsid w:val="00EA4ED8"/>
    <w:rsid w:val="00EA63EC"/>
    <w:rsid w:val="00EA69FE"/>
    <w:rsid w:val="00EA6A84"/>
    <w:rsid w:val="00EA6B08"/>
    <w:rsid w:val="00EA708B"/>
    <w:rsid w:val="00EB2F37"/>
    <w:rsid w:val="00EB3152"/>
    <w:rsid w:val="00EC1465"/>
    <w:rsid w:val="00EC1C41"/>
    <w:rsid w:val="00EC254B"/>
    <w:rsid w:val="00EC3573"/>
    <w:rsid w:val="00EC40D2"/>
    <w:rsid w:val="00EC4F4D"/>
    <w:rsid w:val="00ED0458"/>
    <w:rsid w:val="00ED124A"/>
    <w:rsid w:val="00ED15AB"/>
    <w:rsid w:val="00ED20F8"/>
    <w:rsid w:val="00ED2971"/>
    <w:rsid w:val="00EE0557"/>
    <w:rsid w:val="00EE1E6B"/>
    <w:rsid w:val="00EE4DC3"/>
    <w:rsid w:val="00EF29C7"/>
    <w:rsid w:val="00EF2BF4"/>
    <w:rsid w:val="00EF39F8"/>
    <w:rsid w:val="00F03BFC"/>
    <w:rsid w:val="00F04B67"/>
    <w:rsid w:val="00F04DC5"/>
    <w:rsid w:val="00F06D35"/>
    <w:rsid w:val="00F124C7"/>
    <w:rsid w:val="00F12FE0"/>
    <w:rsid w:val="00F13D4D"/>
    <w:rsid w:val="00F14D9E"/>
    <w:rsid w:val="00F14DFD"/>
    <w:rsid w:val="00F1546F"/>
    <w:rsid w:val="00F17430"/>
    <w:rsid w:val="00F17EB4"/>
    <w:rsid w:val="00F20F66"/>
    <w:rsid w:val="00F24DF3"/>
    <w:rsid w:val="00F25D73"/>
    <w:rsid w:val="00F26226"/>
    <w:rsid w:val="00F26C34"/>
    <w:rsid w:val="00F33A74"/>
    <w:rsid w:val="00F352BB"/>
    <w:rsid w:val="00F35A30"/>
    <w:rsid w:val="00F36994"/>
    <w:rsid w:val="00F40000"/>
    <w:rsid w:val="00F4108D"/>
    <w:rsid w:val="00F441D3"/>
    <w:rsid w:val="00F45315"/>
    <w:rsid w:val="00F47B1F"/>
    <w:rsid w:val="00F52536"/>
    <w:rsid w:val="00F55BFE"/>
    <w:rsid w:val="00F56AA6"/>
    <w:rsid w:val="00F60CB1"/>
    <w:rsid w:val="00F61C5A"/>
    <w:rsid w:val="00F635A5"/>
    <w:rsid w:val="00F66057"/>
    <w:rsid w:val="00F66B02"/>
    <w:rsid w:val="00F66D06"/>
    <w:rsid w:val="00F70D1F"/>
    <w:rsid w:val="00F72884"/>
    <w:rsid w:val="00F72BEA"/>
    <w:rsid w:val="00F73EB4"/>
    <w:rsid w:val="00F75B88"/>
    <w:rsid w:val="00F75E18"/>
    <w:rsid w:val="00F771AA"/>
    <w:rsid w:val="00F80201"/>
    <w:rsid w:val="00F80864"/>
    <w:rsid w:val="00F80A39"/>
    <w:rsid w:val="00FA26A5"/>
    <w:rsid w:val="00FA4613"/>
    <w:rsid w:val="00FA4AA8"/>
    <w:rsid w:val="00FA5ECC"/>
    <w:rsid w:val="00FA64B6"/>
    <w:rsid w:val="00FA65F0"/>
    <w:rsid w:val="00FB0A06"/>
    <w:rsid w:val="00FB10EB"/>
    <w:rsid w:val="00FB23C6"/>
    <w:rsid w:val="00FB51D9"/>
    <w:rsid w:val="00FB6577"/>
    <w:rsid w:val="00FC40FD"/>
    <w:rsid w:val="00FC6120"/>
    <w:rsid w:val="00FD03A9"/>
    <w:rsid w:val="00FD0C0E"/>
    <w:rsid w:val="00FD2D1B"/>
    <w:rsid w:val="00FE04AC"/>
    <w:rsid w:val="00FE3435"/>
    <w:rsid w:val="00FF029C"/>
    <w:rsid w:val="00FF09B4"/>
    <w:rsid w:val="00FF2CED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D546"/>
  <w15:chartTrackingRefBased/>
  <w15:docId w15:val="{E727F52C-D159-46F5-B10B-3F748D69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2E7D"/>
    <w:pPr>
      <w:spacing w:after="12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9E2E7D"/>
    <w:pPr>
      <w:keepNext/>
      <w:keepLines/>
      <w:spacing w:before="360" w:after="360"/>
      <w:contextualSpacing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9E2E7D"/>
    <w:pPr>
      <w:keepNext/>
      <w:keepLines/>
      <w:spacing w:before="280"/>
      <w:contextualSpacing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E7D"/>
    <w:rPr>
      <w:rFonts w:ascii="Calibri" w:eastAsia="Calibri" w:hAnsi="Calibri" w:cs="Calibri"/>
      <w:b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E2E7D"/>
    <w:rPr>
      <w:rFonts w:ascii="Calibri" w:eastAsia="Calibri" w:hAnsi="Calibri" w:cs="Calibri"/>
      <w:b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2E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E7D"/>
    <w:pPr>
      <w:ind w:left="720"/>
      <w:contextualSpacing/>
    </w:pPr>
  </w:style>
  <w:style w:type="table" w:styleId="TableGrid">
    <w:name w:val="Table Grid"/>
    <w:basedOn w:val="TableNormal"/>
    <w:uiPriority w:val="39"/>
    <w:rsid w:val="009E2E7D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2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E7D"/>
  </w:style>
  <w:style w:type="character" w:customStyle="1" w:styleId="CommentTextChar">
    <w:name w:val="Comment Text Char"/>
    <w:basedOn w:val="DefaultParagraphFont"/>
    <w:link w:val="CommentText"/>
    <w:uiPriority w:val="99"/>
    <w:rsid w:val="009E2E7D"/>
    <w:rPr>
      <w:rFonts w:ascii="Calibri" w:eastAsia="Calibri" w:hAnsi="Calibri" w:cs="Calibri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E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7D"/>
    <w:rPr>
      <w:rFonts w:ascii="Segoe UI" w:eastAsia="Calibri" w:hAnsi="Segoe UI" w:cs="Segoe UI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797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F247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4045E"/>
    <w:pPr>
      <w:spacing w:after="0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7B5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7B5A"/>
    <w:rPr>
      <w:rFonts w:ascii="Calibri" w:eastAsia="Calibri" w:hAnsi="Calibri" w:cs="Calibri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F7B5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7B5A"/>
    <w:rPr>
      <w:rFonts w:ascii="Calibri" w:eastAsia="Calibri" w:hAnsi="Calibri" w:cs="Calibri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9D6D9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F525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349AC"/>
  </w:style>
  <w:style w:type="paragraph" w:customStyle="1" w:styleId="elementtoproof">
    <w:name w:val="elementtoproof"/>
    <w:basedOn w:val="Normal"/>
    <w:rsid w:val="00FA5ECC"/>
    <w:pPr>
      <w:spacing w:after="0"/>
    </w:pPr>
    <w:rPr>
      <w:rFonts w:eastAsiaTheme="minorHAnsi"/>
      <w:color w:val="auto"/>
      <w:sz w:val="22"/>
      <w:szCs w:val="22"/>
    </w:rPr>
  </w:style>
  <w:style w:type="character" w:customStyle="1" w:styleId="il">
    <w:name w:val="il"/>
    <w:basedOn w:val="DefaultParagraphFont"/>
    <w:rsid w:val="009B676E"/>
  </w:style>
  <w:style w:type="paragraph" w:customStyle="1" w:styleId="xmsonormal">
    <w:name w:val="x_msonormal"/>
    <w:basedOn w:val="Normal"/>
    <w:rsid w:val="0040565E"/>
    <w:pPr>
      <w:spacing w:after="0"/>
    </w:pPr>
    <w:rPr>
      <w:rFonts w:eastAsia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9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3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5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1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9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pe.org/committees/union-power-project-education-pillar" TargetMode="External"/><Relationship Id="rId21" Type="http://schemas.openxmlformats.org/officeDocument/2006/relationships/hyperlink" Target="https://mape.org/events/advanced-steward-training-march-2025" TargetMode="External"/><Relationship Id="rId42" Type="http://schemas.openxmlformats.org/officeDocument/2006/relationships/hyperlink" Target="https://www.facebook.com/groups/mape2101/" TargetMode="External"/><Relationship Id="rId47" Type="http://schemas.openxmlformats.org/officeDocument/2006/relationships/hyperlink" Target="https://www.youtube.com/@MAPEunion" TargetMode="External"/><Relationship Id="rId63" Type="http://schemas.openxmlformats.org/officeDocument/2006/relationships/hyperlink" Target="mailto:ilya.garelik@state.mn.us" TargetMode="External"/><Relationship Id="rId68" Type="http://schemas.openxmlformats.org/officeDocument/2006/relationships/hyperlink" Target="mailto:katherine.dugarm@state.mn.us" TargetMode="External"/><Relationship Id="rId16" Type="http://schemas.openxmlformats.org/officeDocument/2006/relationships/hyperlink" Target="https://mape.org/public-worker-attack-response-resources" TargetMode="External"/><Relationship Id="rId11" Type="http://schemas.openxmlformats.org/officeDocument/2006/relationships/hyperlink" Target="https://mape.org/public-worker-attack-response-resources" TargetMode="External"/><Relationship Id="rId24" Type="http://schemas.openxmlformats.org/officeDocument/2006/relationships/hyperlink" Target="mailto:vanessa.vogl@state.mn.us" TargetMode="External"/><Relationship Id="rId32" Type="http://schemas.openxmlformats.org/officeDocument/2006/relationships/hyperlink" Target="https://goo.gl/forms/QQD7d4vETAv6vQGF2" TargetMode="External"/><Relationship Id="rId37" Type="http://schemas.openxmlformats.org/officeDocument/2006/relationships/hyperlink" Target="https://mape.org/resources/training/classes" TargetMode="External"/><Relationship Id="rId40" Type="http://schemas.openxmlformats.org/officeDocument/2006/relationships/hyperlink" Target="mailto:mary.e.buss@state.mn.us" TargetMode="External"/><Relationship Id="rId45" Type="http://schemas.openxmlformats.org/officeDocument/2006/relationships/hyperlink" Target="https://www.mape.org/" TargetMode="External"/><Relationship Id="rId53" Type="http://schemas.openxmlformats.org/officeDocument/2006/relationships/hyperlink" Target="mailto:Courtney.Boettcher@state.mn.us" TargetMode="External"/><Relationship Id="rId58" Type="http://schemas.openxmlformats.org/officeDocument/2006/relationships/hyperlink" Target="mailto:cassandra.stewart@state.mn.us" TargetMode="External"/><Relationship Id="rId66" Type="http://schemas.openxmlformats.org/officeDocument/2006/relationships/hyperlink" Target="mailto:Alejandro.Maldonado@state.mn.us" TargetMode="External"/><Relationship Id="rId74" Type="http://schemas.openxmlformats.org/officeDocument/2006/relationships/hyperlink" Target="mailto:andrea.morris@state.mn.u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Cassandra.Cole@state.mn.us" TargetMode="External"/><Relationship Id="rId19" Type="http://schemas.openxmlformats.org/officeDocument/2006/relationships/hyperlink" Target="https://mape.org/sites/default/files/files/final_mape_23-25_agreement.pdf" TargetMode="External"/><Relationship Id="rId14" Type="http://schemas.openxmlformats.org/officeDocument/2006/relationships/hyperlink" Target="https://mape.org/committees/union-power-project-education-pillar" TargetMode="External"/><Relationship Id="rId22" Type="http://schemas.openxmlformats.org/officeDocument/2006/relationships/hyperlink" Target="https://portal.mape.org/EventDetails.aspx?EventID=3386" TargetMode="External"/><Relationship Id="rId27" Type="http://schemas.openxmlformats.org/officeDocument/2006/relationships/hyperlink" Target="mailto:vanessa.vogl@state.mn.us" TargetMode="External"/><Relationship Id="rId30" Type="http://schemas.openxmlformats.org/officeDocument/2006/relationships/hyperlink" Target="mailto:olivia.bonander@state.mn.us" TargetMode="External"/><Relationship Id="rId35" Type="http://schemas.openxmlformats.org/officeDocument/2006/relationships/hyperlink" Target="https://gcc02.safelinks.protection.outlook.com/?url=https%3A%2F%2Fwww.matter.ngo%2F&amp;data=05%7C02%7Cchris.j.smith%40state.mn.us%7C08f58388281a46518e2a08dd6166556a%7Ceb14b04624c445198f26b89c2159828c%7C0%7C0%7C638773814317609909%7CUnknown%7CTWFpbGZsb3d8eyJFbXB0eU1hcGkiOnRydWUsIlYiOiIwLjAuMDAwMCIsIlAiOiJXaW4zMiIsIkFOIjoiTWFpbCIsIldUIjoyfQ%3D%3D%7C0%7C%7C%7C&amp;sdata=iOP0mTyCKwzauUfy6UGZK8M4qA1Sj4HZWilJKahIYHE%3D&amp;reserved=0" TargetMode="External"/><Relationship Id="rId43" Type="http://schemas.openxmlformats.org/officeDocument/2006/relationships/hyperlink" Target="mailto:chris.j.smith@state.mn.us" TargetMode="External"/><Relationship Id="rId48" Type="http://schemas.openxmlformats.org/officeDocument/2006/relationships/hyperlink" Target="http://www.facebook.com/pages/MAPE/277856856765" TargetMode="External"/><Relationship Id="rId56" Type="http://schemas.openxmlformats.org/officeDocument/2006/relationships/hyperlink" Target="mailto:Vanessa.Vogl@state.mn.us" TargetMode="External"/><Relationship Id="rId64" Type="http://schemas.openxmlformats.org/officeDocument/2006/relationships/hyperlink" Target="mailto:Chris.J.Smith@state.mn.us" TargetMode="External"/><Relationship Id="rId69" Type="http://schemas.openxmlformats.org/officeDocument/2006/relationships/hyperlink" Target="mailto:kathleen.preuss@state.mn.us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jpg"/><Relationship Id="rId51" Type="http://schemas.openxmlformats.org/officeDocument/2006/relationships/hyperlink" Target="mailto:olivia.bonander@state.mn.us" TargetMode="External"/><Relationship Id="rId72" Type="http://schemas.openxmlformats.org/officeDocument/2006/relationships/hyperlink" Target="mailto:NJuan@mape.org" TargetMode="External"/><Relationship Id="rId3" Type="http://schemas.openxmlformats.org/officeDocument/2006/relationships/styles" Target="styles.xml"/><Relationship Id="rId12" Type="http://schemas.openxmlformats.org/officeDocument/2006/relationships/hyperlink" Target="mailto:lauren.siegel@state.mn.us" TargetMode="External"/><Relationship Id="rId17" Type="http://schemas.openxmlformats.org/officeDocument/2006/relationships/hyperlink" Target="https://forms.office.com/pages/responsepage.aspx?id=pH3RRPh-dEqOTzzTdfDeqMAmLSgbpFZBrLQd656af7NUMEJJTzlYNzFCNk1aMFE1QzY3WDhCV0paVS4u&amp;route=shorturl" TargetMode="External"/><Relationship Id="rId25" Type="http://schemas.openxmlformats.org/officeDocument/2006/relationships/hyperlink" Target="mailto:chris.j.smith@state.mn.us" TargetMode="External"/><Relationship Id="rId33" Type="http://schemas.openxmlformats.org/officeDocument/2006/relationships/hyperlink" Target="https://docs.google.com/forms/d/e/1FAIpQLSdSO3hfpis1Ed5TYIZgJYg8GaNFkJn_xzQCI9243oPY_lGntQ/viewform?usp=sf_link" TargetMode="External"/><Relationship Id="rId38" Type="http://schemas.openxmlformats.org/officeDocument/2006/relationships/hyperlink" Target="mailto:cassandra.stewart@state.mn.us" TargetMode="External"/><Relationship Id="rId46" Type="http://schemas.openxmlformats.org/officeDocument/2006/relationships/hyperlink" Target="https://twitter.com/" TargetMode="External"/><Relationship Id="rId59" Type="http://schemas.openxmlformats.org/officeDocument/2006/relationships/hyperlink" Target="mailto:Bruce.Anderson@state.mn.us" TargetMode="External"/><Relationship Id="rId67" Type="http://schemas.openxmlformats.org/officeDocument/2006/relationships/hyperlink" Target="mailto:Moua.P.Song@state.mn.us" TargetMode="External"/><Relationship Id="rId20" Type="http://schemas.openxmlformats.org/officeDocument/2006/relationships/hyperlink" Target="https://mape.org/events/basic-steward-training-april-2025" TargetMode="External"/><Relationship Id="rId41" Type="http://schemas.openxmlformats.org/officeDocument/2006/relationships/hyperlink" Target="mailto:MN_HR_VACCREDIT@state.mn.us" TargetMode="External"/><Relationship Id="rId54" Type="http://schemas.openxmlformats.org/officeDocument/2006/relationships/hyperlink" Target="mailto:lauren.siegel@state.mn.us" TargetMode="External"/><Relationship Id="rId62" Type="http://schemas.openxmlformats.org/officeDocument/2006/relationships/hyperlink" Target="mailto:Nancy.Schultz@state.mn.us" TargetMode="External"/><Relationship Id="rId70" Type="http://schemas.openxmlformats.org/officeDocument/2006/relationships/hyperlink" Target="mailto:seng.x.lee@state.mn.us" TargetMode="External"/><Relationship Id="rId75" Type="http://schemas.openxmlformats.org/officeDocument/2006/relationships/hyperlink" Target="mailto:tonja.rolfson@state.mn.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ape.org/news/legislative-update-4" TargetMode="External"/><Relationship Id="rId23" Type="http://schemas.openxmlformats.org/officeDocument/2006/relationships/hyperlink" Target="https://mape.org/locals/find-your-steward" TargetMode="External"/><Relationship Id="rId28" Type="http://schemas.openxmlformats.org/officeDocument/2006/relationships/hyperlink" Target="https://mape.org/committees/board-directors/divestment-task-force" TargetMode="External"/><Relationship Id="rId36" Type="http://schemas.openxmlformats.org/officeDocument/2006/relationships/hyperlink" Target="mailto:dhs.ppis@state.mn.us" TargetMode="External"/><Relationship Id="rId49" Type="http://schemas.openxmlformats.org/officeDocument/2006/relationships/hyperlink" Target="mailto:Chris.J.Smith@state.mn.us" TargetMode="External"/><Relationship Id="rId57" Type="http://schemas.openxmlformats.org/officeDocument/2006/relationships/hyperlink" Target="mailto:bmikkelsen@mape.org" TargetMode="External"/><Relationship Id="rId10" Type="http://schemas.openxmlformats.org/officeDocument/2006/relationships/hyperlink" Target="https://mape.org/join-mape" TargetMode="External"/><Relationship Id="rId31" Type="http://schemas.openxmlformats.org/officeDocument/2006/relationships/hyperlink" Target="https://mape.org/events/mape-101-statewide-0" TargetMode="External"/><Relationship Id="rId44" Type="http://schemas.openxmlformats.org/officeDocument/2006/relationships/hyperlink" Target="mailto:chris.j.smith@state.mn.us" TargetMode="External"/><Relationship Id="rId52" Type="http://schemas.openxmlformats.org/officeDocument/2006/relationships/hyperlink" Target="mailto:Farris.Hassan@state.mn.us" TargetMode="External"/><Relationship Id="rId60" Type="http://schemas.openxmlformats.org/officeDocument/2006/relationships/hyperlink" Target="mailto:Heather.Prior@state.mn.us" TargetMode="External"/><Relationship Id="rId65" Type="http://schemas.openxmlformats.org/officeDocument/2006/relationships/hyperlink" Target="mailto:nicole.m.juan@state.mn.us" TargetMode="External"/><Relationship Id="rId73" Type="http://schemas.openxmlformats.org/officeDocument/2006/relationships/hyperlink" Target="mailto:NJuan@map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e.org/news/mape-holds-its-biggest-lobby-day-ever" TargetMode="External"/><Relationship Id="rId13" Type="http://schemas.openxmlformats.org/officeDocument/2006/relationships/hyperlink" Target="https://mape.org/join-mape" TargetMode="External"/><Relationship Id="rId18" Type="http://schemas.openxmlformats.org/officeDocument/2006/relationships/hyperlink" Target="https://mape.org/getinvolved" TargetMode="External"/><Relationship Id="rId39" Type="http://schemas.openxmlformats.org/officeDocument/2006/relationships/hyperlink" Target="mailto:teresa.barnes@state.mn.us" TargetMode="External"/><Relationship Id="rId34" Type="http://schemas.openxmlformats.org/officeDocument/2006/relationships/hyperlink" Target="https://mape.org/committees/union-power-project-education-pillar" TargetMode="External"/><Relationship Id="rId50" Type="http://schemas.openxmlformats.org/officeDocument/2006/relationships/hyperlink" Target="mailto:Elizabeth.Pearson@state.mn.us" TargetMode="External"/><Relationship Id="rId55" Type="http://schemas.openxmlformats.org/officeDocument/2006/relationships/hyperlink" Target="mailto:david.j.freeman@state.mn.us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mailto:zechola@mape.or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ape.org/news/apply-appoint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ED3E1-2762-49AC-A768-99C0F7D0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Vogl, Vanessa M (DHS)</dc:creator>
  <cp:keywords/>
  <dc:description/>
  <cp:lastModifiedBy>Boettcher, Courtney L (DHS)</cp:lastModifiedBy>
  <cp:revision>2</cp:revision>
  <cp:lastPrinted>2019-01-31T17:43:00Z</cp:lastPrinted>
  <dcterms:created xsi:type="dcterms:W3CDTF">2025-03-14T17:20:00Z</dcterms:created>
  <dcterms:modified xsi:type="dcterms:W3CDTF">2025-03-14T17:20:00Z</dcterms:modified>
</cp:coreProperties>
</file>