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086"/>
        <w:gridCol w:w="4759"/>
        <w:gridCol w:w="1495"/>
      </w:tblGrid>
      <w:tr w:rsidR="0079287E" w:rsidRPr="0079287E" w14:paraId="64ADBF33" w14:textId="77777777" w:rsidTr="0079287E">
        <w:trPr>
          <w:jc w:val="center"/>
        </w:trPr>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0CC6C8" w14:textId="77777777" w:rsidR="0079287E" w:rsidRPr="0079287E" w:rsidRDefault="0079287E" w:rsidP="0079287E">
            <w:pPr>
              <w:rPr>
                <w:b/>
                <w:bCs/>
              </w:rPr>
            </w:pPr>
            <w:r w:rsidRPr="0079287E">
              <w:rPr>
                <w:b/>
                <w:bCs/>
              </w:rPr>
              <w:t>Order of Agenda</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2C79E" w14:textId="77777777" w:rsidR="0079287E" w:rsidRPr="0079287E" w:rsidRDefault="0079287E" w:rsidP="0079287E">
            <w:pPr>
              <w:rPr>
                <w:b/>
                <w:bCs/>
              </w:rPr>
            </w:pPr>
            <w:r w:rsidRPr="0079287E">
              <w:rPr>
                <w:b/>
                <w:bCs/>
              </w:rPr>
              <w:t>What to do or discuss</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0AD86" w14:textId="77777777" w:rsidR="0079287E" w:rsidRPr="0079287E" w:rsidRDefault="0079287E" w:rsidP="0079287E">
            <w:pPr>
              <w:rPr>
                <w:b/>
                <w:bCs/>
              </w:rPr>
            </w:pPr>
            <w:r w:rsidRPr="0079287E">
              <w:rPr>
                <w:b/>
                <w:bCs/>
              </w:rPr>
              <w:t>Time</w:t>
            </w:r>
          </w:p>
        </w:tc>
      </w:tr>
      <w:tr w:rsidR="0079287E" w:rsidRPr="0079287E" w14:paraId="08E31311"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CF957" w14:textId="77777777" w:rsidR="0079287E" w:rsidRPr="0079287E" w:rsidRDefault="0079287E" w:rsidP="0079287E">
            <w:pPr>
              <w:rPr>
                <w:b/>
                <w:bCs/>
              </w:rPr>
            </w:pPr>
            <w:r w:rsidRPr="0079287E">
              <w:rPr>
                <w:b/>
                <w:bCs/>
              </w:rPr>
              <w:t>Call to order: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3467B6F" w14:textId="77777777" w:rsidR="0079287E" w:rsidRPr="0079287E" w:rsidRDefault="0079287E" w:rsidP="0079287E">
            <w:r w:rsidRPr="0079287E">
              <w:t>President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1FA42D7" w14:textId="77777777" w:rsidR="0079287E" w:rsidRPr="0079287E" w:rsidRDefault="0079287E" w:rsidP="0079287E">
            <w:r w:rsidRPr="0079287E">
              <w:t>1 min</w:t>
            </w:r>
          </w:p>
        </w:tc>
      </w:tr>
      <w:tr w:rsidR="0079287E" w:rsidRPr="0079287E" w14:paraId="42C57007" w14:textId="77777777" w:rsidTr="0079287E">
        <w:trPr>
          <w:trHeight w:val="683"/>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F284E" w14:textId="77777777" w:rsidR="0079287E" w:rsidRPr="0079287E" w:rsidRDefault="0079287E" w:rsidP="0079287E">
            <w:pPr>
              <w:rPr>
                <w:b/>
                <w:bCs/>
              </w:rPr>
            </w:pPr>
            <w:r w:rsidRPr="0079287E">
              <w:rPr>
                <w:b/>
                <w:bCs/>
              </w:rPr>
              <w:t>Approve previous minutes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F99E37E" w14:textId="77777777" w:rsidR="0079287E" w:rsidRPr="0079287E" w:rsidRDefault="0079287E" w:rsidP="0079287E">
            <w:r w:rsidRPr="0079287E">
              <w:t>If posted to site by 01/28/25.</w:t>
            </w:r>
          </w:p>
          <w:p w14:paraId="2E6122A6" w14:textId="77777777" w:rsidR="0079287E" w:rsidRDefault="00000000" w:rsidP="0079287E">
            <w:hyperlink r:id="rId4" w:history="1">
              <w:r w:rsidR="0079287E" w:rsidRPr="0079287E">
                <w:rPr>
                  <w:rStyle w:val="Hyperlink"/>
                </w:rPr>
                <w:t>https://mape.org/locals/1601</w:t>
              </w:r>
            </w:hyperlink>
          </w:p>
          <w:p w14:paraId="4DB94A97" w14:textId="3A1CEF98" w:rsidR="0079287E" w:rsidRPr="0079287E" w:rsidRDefault="0079287E" w:rsidP="0079287E">
            <w:pPr>
              <w:rPr>
                <w:i/>
                <w:iCs/>
              </w:rPr>
            </w:pPr>
            <w:r>
              <w:rPr>
                <w:i/>
                <w:iCs/>
              </w:rPr>
              <w:t xml:space="preserve">Waiting for minutes to be posted, approve at next meeting. </w:t>
            </w:r>
            <w:r w:rsidR="00DF1A96">
              <w:rPr>
                <w:i/>
                <w:iCs/>
              </w:rPr>
              <w:t>(Minutes were posted Tuesday afternoon)</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586F5965" w14:textId="77777777" w:rsidR="0079287E" w:rsidRPr="0079287E" w:rsidRDefault="0079287E" w:rsidP="0079287E">
            <w:r w:rsidRPr="0079287E">
              <w:t>2 min</w:t>
            </w:r>
          </w:p>
        </w:tc>
      </w:tr>
      <w:tr w:rsidR="0079287E" w:rsidRPr="0079287E" w14:paraId="1A34C145"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78B72" w14:textId="77777777" w:rsidR="0079287E" w:rsidRPr="0079287E" w:rsidRDefault="0079287E" w:rsidP="0079287E">
            <w:pPr>
              <w:rPr>
                <w:b/>
                <w:bCs/>
              </w:rPr>
            </w:pPr>
            <w:r w:rsidRPr="0079287E">
              <w:rPr>
                <w:b/>
                <w:bCs/>
              </w:rPr>
              <w:t>Presidents Report:</w:t>
            </w:r>
          </w:p>
          <w:p w14:paraId="3E5D5228" w14:textId="77777777" w:rsidR="0079287E" w:rsidRPr="0079287E" w:rsidRDefault="0079287E" w:rsidP="0079287E">
            <w:pPr>
              <w:rPr>
                <w:b/>
                <w:bCs/>
              </w:rPr>
            </w:pPr>
            <w:r w:rsidRPr="0079287E">
              <w:rPr>
                <w:b/>
                <w:bCs/>
              </w:rPr>
              <w:t>Laura Czech</w:t>
            </w:r>
          </w:p>
          <w:p w14:paraId="1D2595C9" w14:textId="77777777" w:rsidR="0079287E" w:rsidRPr="0079287E" w:rsidRDefault="0079287E" w:rsidP="0079287E">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5EFFDE9" w14:textId="77777777" w:rsidR="0079287E" w:rsidRDefault="0079287E" w:rsidP="0079287E">
            <w:r w:rsidRPr="0079287E">
              <w:t>Introductions and time allotted for any motions from the floor.</w:t>
            </w:r>
          </w:p>
          <w:p w14:paraId="6F5801AE" w14:textId="2CA18521" w:rsidR="0079287E" w:rsidRPr="0079287E" w:rsidRDefault="0079287E" w:rsidP="0079287E">
            <w:pPr>
              <w:rPr>
                <w:i/>
                <w:iCs/>
              </w:rPr>
            </w:pPr>
            <w:r>
              <w:rPr>
                <w:i/>
                <w:iCs/>
              </w:rPr>
              <w:t>Introductions: 12 online</w:t>
            </w:r>
          </w:p>
          <w:p w14:paraId="22ECAED6" w14:textId="77777777" w:rsidR="0079287E" w:rsidRPr="0079287E" w:rsidRDefault="0079287E" w:rsidP="0079287E"/>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CFBFD63" w14:textId="77777777" w:rsidR="0079287E" w:rsidRPr="0079287E" w:rsidRDefault="0079287E" w:rsidP="0079287E">
            <w:r w:rsidRPr="0079287E">
              <w:t>5 min</w:t>
            </w:r>
          </w:p>
        </w:tc>
      </w:tr>
      <w:tr w:rsidR="0079287E" w:rsidRPr="0079287E" w14:paraId="5A5F2D53"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E722BE" w14:textId="77777777" w:rsidR="0079287E" w:rsidRPr="0079287E" w:rsidRDefault="0079287E" w:rsidP="0079287E">
            <w:pPr>
              <w:rPr>
                <w:b/>
                <w:bCs/>
              </w:rPr>
            </w:pPr>
            <w:r w:rsidRPr="0079287E">
              <w:rPr>
                <w:b/>
                <w:bCs/>
              </w:rPr>
              <w:t>Treasures Report:</w:t>
            </w:r>
          </w:p>
          <w:p w14:paraId="622CD971" w14:textId="77777777" w:rsidR="0079287E" w:rsidRPr="0079287E" w:rsidRDefault="0079287E" w:rsidP="0079287E">
            <w:pPr>
              <w:rPr>
                <w:b/>
                <w:bCs/>
              </w:rPr>
            </w:pPr>
            <w:r w:rsidRPr="0079287E">
              <w:rPr>
                <w:b/>
                <w:bCs/>
              </w:rPr>
              <w:t>Aarica Burke</w:t>
            </w:r>
          </w:p>
          <w:p w14:paraId="6D9EBF28" w14:textId="77777777" w:rsidR="0079287E" w:rsidRPr="0079287E" w:rsidRDefault="0079287E" w:rsidP="0079287E">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7E184C13" w14:textId="77777777" w:rsidR="0079287E" w:rsidRDefault="0079287E" w:rsidP="0079287E">
            <w:r w:rsidRPr="0079287E">
              <w:t>Local Financial Standing.</w:t>
            </w:r>
          </w:p>
          <w:p w14:paraId="58889CF4" w14:textId="19CEA455" w:rsidR="0079287E" w:rsidRDefault="0079287E" w:rsidP="0079287E">
            <w:pPr>
              <w:rPr>
                <w:i/>
                <w:iCs/>
              </w:rPr>
            </w:pPr>
            <w:r>
              <w:rPr>
                <w:i/>
                <w:iCs/>
              </w:rPr>
              <w:t>Aarica is out today.</w:t>
            </w:r>
          </w:p>
          <w:p w14:paraId="052B807F" w14:textId="745C97D1" w:rsidR="0079287E" w:rsidRPr="0079287E" w:rsidRDefault="0079287E" w:rsidP="0079287E">
            <w:pPr>
              <w:rPr>
                <w:i/>
                <w:iCs/>
              </w:rPr>
            </w:pPr>
            <w:r>
              <w:rPr>
                <w:i/>
                <w:iCs/>
              </w:rPr>
              <w:t xml:space="preserve">Will update next month.  No major expenses since November.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0ED4AE5" w14:textId="77777777" w:rsidR="0079287E" w:rsidRPr="0079287E" w:rsidRDefault="0079287E" w:rsidP="0079287E">
            <w:r w:rsidRPr="0079287E">
              <w:t>3 min</w:t>
            </w:r>
          </w:p>
        </w:tc>
      </w:tr>
      <w:tr w:rsidR="0079287E" w:rsidRPr="0079287E" w14:paraId="29C9444A"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AA5FE" w14:textId="77777777" w:rsidR="0079287E" w:rsidRPr="0079287E" w:rsidRDefault="0079287E" w:rsidP="0079287E">
            <w:pPr>
              <w:rPr>
                <w:b/>
                <w:bCs/>
              </w:rPr>
            </w:pPr>
            <w:r w:rsidRPr="0079287E">
              <w:rPr>
                <w:b/>
                <w:bCs/>
              </w:rPr>
              <w:t>Steward Director Report:</w:t>
            </w:r>
          </w:p>
          <w:p w14:paraId="009EB6C7" w14:textId="77777777" w:rsidR="0079287E" w:rsidRPr="0079287E" w:rsidRDefault="0079287E" w:rsidP="0079287E">
            <w:pPr>
              <w:rPr>
                <w:b/>
                <w:bCs/>
              </w:rPr>
            </w:pPr>
            <w:r w:rsidRPr="0079287E">
              <w:rPr>
                <w:b/>
                <w:bCs/>
              </w:rPr>
              <w:t>Jesse O’Connor</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6C7FDF99" w14:textId="77777777" w:rsidR="0079287E" w:rsidRDefault="0079287E" w:rsidP="0079287E">
            <w:r w:rsidRPr="0079287E">
              <w:t>Updates on any issues in the region.</w:t>
            </w:r>
          </w:p>
          <w:p w14:paraId="5C129CC5" w14:textId="278316AD" w:rsidR="0079287E" w:rsidRDefault="0079287E" w:rsidP="0079287E">
            <w:pPr>
              <w:rPr>
                <w:i/>
                <w:iCs/>
              </w:rPr>
            </w:pPr>
            <w:r>
              <w:rPr>
                <w:i/>
                <w:iCs/>
              </w:rPr>
              <w:t xml:space="preserve">Respectful workplace issues at DHS and one other location.  </w:t>
            </w:r>
          </w:p>
          <w:p w14:paraId="4652E533" w14:textId="77777777" w:rsidR="0079287E" w:rsidRDefault="0079287E" w:rsidP="0079287E">
            <w:pPr>
              <w:rPr>
                <w:i/>
                <w:iCs/>
              </w:rPr>
            </w:pPr>
            <w:r>
              <w:rPr>
                <w:i/>
                <w:iCs/>
              </w:rPr>
              <w:t xml:space="preserve">Some scheduling issues with forced shifts due to short staffing.  Other scheduling questions about fair and seniority scheduling. </w:t>
            </w:r>
          </w:p>
          <w:p w14:paraId="63D697EE" w14:textId="1A0E61C2" w:rsidR="0079287E" w:rsidRPr="0079287E" w:rsidRDefault="0079287E" w:rsidP="0079287E">
            <w:pPr>
              <w:rPr>
                <w:i/>
                <w:iCs/>
              </w:rPr>
            </w:pPr>
            <w:r>
              <w:rPr>
                <w:i/>
                <w:iCs/>
              </w:rPr>
              <w:t xml:space="preserve">No grievances right now. </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3A8F62AC" w14:textId="77777777" w:rsidR="0079287E" w:rsidRPr="0079287E" w:rsidRDefault="0079287E" w:rsidP="0079287E">
            <w:r w:rsidRPr="0079287E">
              <w:t>7 min</w:t>
            </w:r>
          </w:p>
        </w:tc>
      </w:tr>
      <w:tr w:rsidR="0079287E" w:rsidRPr="0079287E" w14:paraId="567E3DC5"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4DA2A0" w14:textId="77777777" w:rsidR="0079287E" w:rsidRPr="0079287E" w:rsidRDefault="0079287E" w:rsidP="0079287E">
            <w:pPr>
              <w:rPr>
                <w:b/>
                <w:bCs/>
              </w:rPr>
            </w:pPr>
            <w:r w:rsidRPr="0079287E">
              <w:rPr>
                <w:b/>
                <w:bCs/>
              </w:rPr>
              <w:t>Membership Secretary:</w:t>
            </w:r>
          </w:p>
          <w:p w14:paraId="2264A281" w14:textId="77777777" w:rsidR="0079287E" w:rsidRPr="0079287E" w:rsidRDefault="0079287E" w:rsidP="0079287E">
            <w:pPr>
              <w:rPr>
                <w:b/>
                <w:bCs/>
              </w:rPr>
            </w:pPr>
            <w:r w:rsidRPr="0079287E">
              <w:rPr>
                <w:b/>
                <w:bCs/>
              </w:rPr>
              <w:t>Susan Sunde</w:t>
            </w:r>
          </w:p>
          <w:p w14:paraId="09BAE231" w14:textId="77777777" w:rsidR="0079287E" w:rsidRPr="0079287E" w:rsidRDefault="0079287E" w:rsidP="0079287E">
            <w:pPr>
              <w:rPr>
                <w:b/>
                <w:bCs/>
              </w:rPr>
            </w:pPr>
            <w:r w:rsidRPr="0079287E">
              <w:rPr>
                <w:b/>
                <w:bCs/>
              </w:rPr>
              <w:t>Out</w:t>
            </w:r>
          </w:p>
          <w:p w14:paraId="61843589" w14:textId="77777777" w:rsidR="0079287E" w:rsidRPr="0079287E" w:rsidRDefault="0079287E" w:rsidP="0079287E">
            <w:pPr>
              <w:rPr>
                <w:b/>
                <w:bCs/>
              </w:rPr>
            </w:pP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2806AA67" w14:textId="77777777" w:rsidR="0079287E" w:rsidRPr="0079287E" w:rsidRDefault="0079287E" w:rsidP="0079287E">
            <w:r w:rsidRPr="0079287E">
              <w:t>Membership totals.</w:t>
            </w:r>
          </w:p>
          <w:p w14:paraId="22C3FEE5" w14:textId="77777777" w:rsidR="0079287E" w:rsidRPr="0079287E" w:rsidRDefault="0079287E" w:rsidP="0079287E">
            <w:r w:rsidRPr="0079287E">
              <w:t>69.31% Members</w:t>
            </w:r>
          </w:p>
          <w:p w14:paraId="541669FC" w14:textId="77777777" w:rsidR="0079287E" w:rsidRDefault="0079287E" w:rsidP="0079287E">
            <w:r w:rsidRPr="0079287E">
              <w:t>30.69% Non-members</w:t>
            </w:r>
          </w:p>
          <w:p w14:paraId="1D91A72E" w14:textId="3287CA87" w:rsidR="0079287E" w:rsidRPr="0079287E" w:rsidRDefault="0079287E" w:rsidP="0079287E">
            <w:pPr>
              <w:rPr>
                <w:i/>
                <w:iCs/>
              </w:rPr>
            </w:pPr>
            <w:r>
              <w:rPr>
                <w:i/>
                <w:iCs/>
              </w:rPr>
              <w:t xml:space="preserve">Susie is out today. </w:t>
            </w:r>
          </w:p>
          <w:p w14:paraId="7AECDDBB" w14:textId="77777777" w:rsidR="0079287E" w:rsidRPr="0079287E" w:rsidRDefault="0079287E" w:rsidP="0079287E"/>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C03526E" w14:textId="77777777" w:rsidR="0079287E" w:rsidRPr="0079287E" w:rsidRDefault="0079287E" w:rsidP="0079287E">
            <w:r w:rsidRPr="0079287E">
              <w:t>2 min</w:t>
            </w:r>
          </w:p>
        </w:tc>
      </w:tr>
      <w:tr w:rsidR="0079287E" w:rsidRPr="0079287E" w14:paraId="124E3408"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131F7" w14:textId="23241F51" w:rsidR="0079287E" w:rsidRPr="0079287E" w:rsidRDefault="0079287E" w:rsidP="0079287E">
            <w:pPr>
              <w:rPr>
                <w:b/>
                <w:bCs/>
              </w:rPr>
            </w:pPr>
            <w:r w:rsidRPr="0079287E">
              <w:rPr>
                <w:b/>
                <w:bCs/>
              </w:rPr>
              <w:t>Regional Negotiations Rep Report:</w:t>
            </w:r>
            <w:r w:rsidR="004D16D1">
              <w:rPr>
                <w:b/>
                <w:bCs/>
              </w:rPr>
              <w:t xml:space="preserve"> </w:t>
            </w:r>
            <w:r w:rsidRPr="0079287E">
              <w:rPr>
                <w:b/>
                <w:bCs/>
              </w:rPr>
              <w:t>Susan Sunde</w:t>
            </w:r>
          </w:p>
          <w:p w14:paraId="76F6BD99" w14:textId="77777777" w:rsidR="0079287E" w:rsidRPr="0079287E" w:rsidRDefault="0079287E" w:rsidP="0079287E">
            <w:pPr>
              <w:rPr>
                <w:b/>
                <w:bCs/>
              </w:rPr>
            </w:pPr>
            <w:r w:rsidRPr="0079287E">
              <w:rPr>
                <w:b/>
                <w:bCs/>
              </w:rPr>
              <w:t>Out</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72D493DC" w14:textId="59A46282" w:rsidR="0079287E" w:rsidRPr="0079287E" w:rsidRDefault="0079287E" w:rsidP="004D16D1">
            <w:pPr>
              <w:rPr>
                <w:i/>
                <w:iCs/>
              </w:rPr>
            </w:pPr>
            <w:r w:rsidRPr="0079287E">
              <w:t>Update on any contract information. Negotiation plans and CAT.</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603953BC" w14:textId="77777777" w:rsidR="0079287E" w:rsidRPr="0079287E" w:rsidRDefault="0079287E" w:rsidP="0079287E">
            <w:r w:rsidRPr="0079287E">
              <w:t>7 min</w:t>
            </w:r>
          </w:p>
        </w:tc>
      </w:tr>
      <w:tr w:rsidR="0079287E" w:rsidRPr="0079287E" w14:paraId="0CC5EEE1"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EDD7D" w14:textId="77777777" w:rsidR="0079287E" w:rsidRPr="0079287E" w:rsidRDefault="0079287E" w:rsidP="0079287E">
            <w:pPr>
              <w:rPr>
                <w:b/>
                <w:bCs/>
              </w:rPr>
            </w:pPr>
            <w:r w:rsidRPr="0079287E">
              <w:rPr>
                <w:b/>
                <w:bCs/>
              </w:rPr>
              <w:t>Regional Directors Report:</w:t>
            </w:r>
          </w:p>
          <w:p w14:paraId="69F3E24B" w14:textId="77777777" w:rsidR="0079287E" w:rsidRPr="0079287E" w:rsidRDefault="0079287E" w:rsidP="0079287E">
            <w:pPr>
              <w:rPr>
                <w:b/>
                <w:bCs/>
              </w:rPr>
            </w:pPr>
            <w:r w:rsidRPr="0079287E">
              <w:rPr>
                <w:b/>
                <w:bCs/>
              </w:rPr>
              <w:lastRenderedPageBreak/>
              <w:t>Darren Hage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C3D47F0" w14:textId="77777777" w:rsidR="0079287E" w:rsidRDefault="0079287E" w:rsidP="0079287E">
            <w:r w:rsidRPr="0079287E">
              <w:lastRenderedPageBreak/>
              <w:t>Update on any regional business.</w:t>
            </w:r>
          </w:p>
          <w:p w14:paraId="3F910CA4" w14:textId="1706D93A" w:rsidR="0079287E" w:rsidRDefault="0079287E" w:rsidP="0079287E">
            <w:pPr>
              <w:rPr>
                <w:i/>
                <w:iCs/>
              </w:rPr>
            </w:pPr>
            <w:r>
              <w:rPr>
                <w:i/>
                <w:iCs/>
              </w:rPr>
              <w:lastRenderedPageBreak/>
              <w:t xml:space="preserve">A few things going on right now. </w:t>
            </w:r>
          </w:p>
          <w:p w14:paraId="29B8F17F" w14:textId="77777777" w:rsidR="0079287E" w:rsidRDefault="0079287E" w:rsidP="0079287E">
            <w:pPr>
              <w:rPr>
                <w:i/>
                <w:iCs/>
              </w:rPr>
            </w:pPr>
          </w:p>
          <w:p w14:paraId="4A6C5438" w14:textId="0E91D98C" w:rsidR="0079287E" w:rsidRDefault="0079287E" w:rsidP="0079287E">
            <w:pPr>
              <w:rPr>
                <w:i/>
                <w:iCs/>
              </w:rPr>
            </w:pPr>
            <w:r>
              <w:rPr>
                <w:i/>
                <w:iCs/>
              </w:rPr>
              <w:t>During D</w:t>
            </w:r>
            <w:r w:rsidR="00DF1A96">
              <w:rPr>
                <w:i/>
                <w:iCs/>
              </w:rPr>
              <w:t xml:space="preserve">elegate </w:t>
            </w:r>
            <w:r>
              <w:rPr>
                <w:i/>
                <w:iCs/>
              </w:rPr>
              <w:t>A</w:t>
            </w:r>
            <w:r w:rsidR="00DF1A96">
              <w:rPr>
                <w:i/>
                <w:iCs/>
              </w:rPr>
              <w:t>ssembly (DA)</w:t>
            </w:r>
            <w:r>
              <w:rPr>
                <w:i/>
                <w:iCs/>
              </w:rPr>
              <w:t xml:space="preserve"> there was a vote to approve</w:t>
            </w:r>
            <w:r w:rsidR="00DF1A96">
              <w:rPr>
                <w:i/>
                <w:iCs/>
              </w:rPr>
              <w:t xml:space="preserve"> the</w:t>
            </w:r>
            <w:r>
              <w:rPr>
                <w:i/>
                <w:iCs/>
              </w:rPr>
              <w:t xml:space="preserve"> budget which included a </w:t>
            </w:r>
            <w:r w:rsidR="00DF1A96">
              <w:rPr>
                <w:i/>
                <w:iCs/>
              </w:rPr>
              <w:t>$</w:t>
            </w:r>
            <w:r>
              <w:rPr>
                <w:i/>
                <w:iCs/>
              </w:rPr>
              <w:t>1 mil</w:t>
            </w:r>
            <w:r w:rsidR="00DF1A96">
              <w:rPr>
                <w:i/>
                <w:iCs/>
              </w:rPr>
              <w:t>lion</w:t>
            </w:r>
            <w:r>
              <w:rPr>
                <w:i/>
                <w:iCs/>
              </w:rPr>
              <w:t xml:space="preserve"> fund: Union Power Project.  Planning for this and where to spend the money.  Focus on education, events, training and technology. More information to come as they continue planning. </w:t>
            </w:r>
            <w:r w:rsidR="00DF1A96">
              <w:rPr>
                <w:i/>
                <w:iCs/>
              </w:rPr>
              <w:t>Darrin will continue to update as more is known about the exact projects and spending.</w:t>
            </w:r>
          </w:p>
          <w:p w14:paraId="1AB04861" w14:textId="77777777" w:rsidR="0079287E" w:rsidRDefault="0079287E" w:rsidP="0079287E">
            <w:pPr>
              <w:rPr>
                <w:i/>
                <w:iCs/>
              </w:rPr>
            </w:pPr>
          </w:p>
          <w:p w14:paraId="53CFCC42" w14:textId="45AD8BC5" w:rsidR="0079287E" w:rsidRDefault="0079287E" w:rsidP="0079287E">
            <w:pPr>
              <w:rPr>
                <w:i/>
                <w:iCs/>
              </w:rPr>
            </w:pPr>
            <w:r>
              <w:rPr>
                <w:i/>
                <w:iCs/>
              </w:rPr>
              <w:t xml:space="preserve">Lobby Day is coming up! The Union Power Project is working to help with planning. This is one of the first steps for organizing in preparation for negotiations.  576 people </w:t>
            </w:r>
            <w:r w:rsidR="00DF1A96">
              <w:rPr>
                <w:i/>
                <w:iCs/>
              </w:rPr>
              <w:t>are registered</w:t>
            </w:r>
            <w:r>
              <w:rPr>
                <w:i/>
                <w:iCs/>
              </w:rPr>
              <w:t xml:space="preserve"> right now.  The more people the more we can show our power as a union.  It’s a chance to talk to your representatives. It may sound intimidating, but there’s a lot of resources to help you prepare.  Lost time is covered.  Travel and meal reimbursement (or meals provided)</w:t>
            </w:r>
            <w:r w:rsidR="00DF1A96">
              <w:rPr>
                <w:i/>
                <w:iCs/>
              </w:rPr>
              <w:t xml:space="preserve"> is also available</w:t>
            </w:r>
            <w:r>
              <w:rPr>
                <w:i/>
                <w:iCs/>
              </w:rPr>
              <w:t xml:space="preserve">. </w:t>
            </w:r>
            <w:r w:rsidR="00DF1A96">
              <w:rPr>
                <w:i/>
                <w:iCs/>
              </w:rPr>
              <w:t xml:space="preserve"> We are w</w:t>
            </w:r>
            <w:r>
              <w:rPr>
                <w:i/>
                <w:iCs/>
              </w:rPr>
              <w:t>orking on a bus to transport members</w:t>
            </w:r>
            <w:r w:rsidR="00DF1A96">
              <w:rPr>
                <w:i/>
                <w:iCs/>
              </w:rPr>
              <w:t xml:space="preserve"> so they</w:t>
            </w:r>
            <w:r>
              <w:rPr>
                <w:i/>
                <w:iCs/>
              </w:rPr>
              <w:t xml:space="preserve"> do not have to drive to the cities if they don’t want to.  Some of this will depend on how many people sign up.  There are likely carpool options too. If you drive yourself be mindful or parking, it can be limited.  Register by February 21</w:t>
            </w:r>
            <w:r w:rsidRPr="0079287E">
              <w:rPr>
                <w:i/>
                <w:iCs/>
                <w:vertAlign w:val="superscript"/>
              </w:rPr>
              <w:t>st</w:t>
            </w:r>
            <w:r>
              <w:rPr>
                <w:i/>
                <w:iCs/>
              </w:rPr>
              <w:t>.  Lobby Day is March 6</w:t>
            </w:r>
            <w:r w:rsidRPr="0079287E">
              <w:rPr>
                <w:i/>
                <w:iCs/>
                <w:vertAlign w:val="superscript"/>
              </w:rPr>
              <w:t>th</w:t>
            </w:r>
            <w:r>
              <w:rPr>
                <w:i/>
                <w:iCs/>
              </w:rPr>
              <w:t xml:space="preserve">.  Look for more information and an agenda. </w:t>
            </w:r>
          </w:p>
          <w:p w14:paraId="1B914A93" w14:textId="71C16AAE" w:rsidR="00DF1A96" w:rsidRDefault="00DF1A96" w:rsidP="0079287E">
            <w:pPr>
              <w:rPr>
                <w:i/>
                <w:iCs/>
              </w:rPr>
            </w:pPr>
            <w:r>
              <w:rPr>
                <w:i/>
                <w:iCs/>
              </w:rPr>
              <w:t xml:space="preserve">To register or for more information: </w:t>
            </w:r>
            <w:hyperlink r:id="rId5" w:history="1">
              <w:r w:rsidRPr="00D90416">
                <w:rPr>
                  <w:rStyle w:val="Hyperlink"/>
                  <w:i/>
                  <w:iCs/>
                </w:rPr>
                <w:t>https://mape.org/events/lobby-day-2025</w:t>
              </w:r>
            </w:hyperlink>
          </w:p>
          <w:p w14:paraId="640DF0BD" w14:textId="77777777" w:rsidR="00DF1A96" w:rsidRDefault="00DF1A96" w:rsidP="0079287E">
            <w:pPr>
              <w:rPr>
                <w:i/>
                <w:iCs/>
              </w:rPr>
            </w:pPr>
          </w:p>
          <w:p w14:paraId="4D0363C8" w14:textId="77777777" w:rsidR="0079287E" w:rsidRDefault="0079287E" w:rsidP="0079287E">
            <w:pPr>
              <w:rPr>
                <w:i/>
                <w:iCs/>
              </w:rPr>
            </w:pPr>
          </w:p>
          <w:p w14:paraId="2B7F0304" w14:textId="5B1FF730" w:rsidR="0079287E" w:rsidRDefault="0079287E" w:rsidP="0079287E">
            <w:pPr>
              <w:rPr>
                <w:i/>
                <w:iCs/>
              </w:rPr>
            </w:pPr>
            <w:r>
              <w:rPr>
                <w:i/>
                <w:iCs/>
              </w:rPr>
              <w:t>Some logistics planning for the next D</w:t>
            </w:r>
            <w:r w:rsidR="00DF1A96">
              <w:rPr>
                <w:i/>
                <w:iCs/>
              </w:rPr>
              <w:t xml:space="preserve">elegate </w:t>
            </w:r>
            <w:r>
              <w:rPr>
                <w:i/>
                <w:iCs/>
              </w:rPr>
              <w:t>A</w:t>
            </w:r>
            <w:r w:rsidR="00DF1A96">
              <w:rPr>
                <w:i/>
                <w:iCs/>
              </w:rPr>
              <w:t>ssembly</w:t>
            </w:r>
            <w:r>
              <w:rPr>
                <w:i/>
                <w:iCs/>
              </w:rPr>
              <w:t xml:space="preserve">.  Delta hotel has been held.  </w:t>
            </w:r>
            <w:r w:rsidR="00DF1A96">
              <w:rPr>
                <w:i/>
                <w:iCs/>
              </w:rPr>
              <w:t>Breakout</w:t>
            </w:r>
            <w:r>
              <w:rPr>
                <w:i/>
                <w:iCs/>
              </w:rPr>
              <w:t xml:space="preserve"> sessions day 1, voting day 2.  If you are interested in attending, keep an eye out for nominations period.  Non-voting members might be able to attend as well. </w:t>
            </w:r>
          </w:p>
          <w:p w14:paraId="0D6500B1" w14:textId="77777777" w:rsidR="0079287E" w:rsidRDefault="0079287E" w:rsidP="0079287E">
            <w:pPr>
              <w:rPr>
                <w:i/>
                <w:iCs/>
              </w:rPr>
            </w:pPr>
          </w:p>
          <w:p w14:paraId="62E4F9AB" w14:textId="79EC4162" w:rsidR="0079287E" w:rsidRDefault="0079287E" w:rsidP="0079287E">
            <w:pPr>
              <w:rPr>
                <w:i/>
                <w:iCs/>
              </w:rPr>
            </w:pPr>
            <w:r>
              <w:rPr>
                <w:i/>
                <w:iCs/>
              </w:rPr>
              <w:t>Unionware, a technology we have had for a long time</w:t>
            </w:r>
            <w:r w:rsidR="00DF1A96">
              <w:rPr>
                <w:i/>
                <w:iCs/>
              </w:rPr>
              <w:t>, is being replaced</w:t>
            </w:r>
            <w:r>
              <w:rPr>
                <w:i/>
                <w:iCs/>
              </w:rPr>
              <w:t xml:space="preserve">.  We are trying to figure out how to move to a new platform.  </w:t>
            </w:r>
            <w:r w:rsidR="00DF1A96">
              <w:rPr>
                <w:i/>
                <w:iCs/>
              </w:rPr>
              <w:t>This may take some time as the new software will need to include</w:t>
            </w:r>
            <w:r>
              <w:rPr>
                <w:i/>
                <w:iCs/>
              </w:rPr>
              <w:t xml:space="preserve"> the customizations that have been built for MAPE. The software manages almost all elements that MAPE tracks and plans. </w:t>
            </w:r>
          </w:p>
          <w:p w14:paraId="3671AE5E" w14:textId="77777777" w:rsidR="0079287E" w:rsidRDefault="0079287E" w:rsidP="0079287E">
            <w:pPr>
              <w:rPr>
                <w:i/>
                <w:iCs/>
              </w:rPr>
            </w:pPr>
          </w:p>
          <w:p w14:paraId="621F3B59" w14:textId="5C755B27" w:rsidR="005540A5" w:rsidRDefault="0079287E" w:rsidP="0079287E">
            <w:pPr>
              <w:rPr>
                <w:i/>
                <w:iCs/>
              </w:rPr>
            </w:pPr>
            <w:r>
              <w:rPr>
                <w:i/>
                <w:iCs/>
              </w:rPr>
              <w:t>MAPE has welcomed 2 new business agents</w:t>
            </w:r>
            <w:r w:rsidR="00236246">
              <w:rPr>
                <w:i/>
                <w:iCs/>
              </w:rPr>
              <w:t>:</w:t>
            </w:r>
            <w:r w:rsidR="005540A5">
              <w:rPr>
                <w:i/>
                <w:iCs/>
              </w:rPr>
              <w:t xml:space="preserve"> </w:t>
            </w:r>
            <w:r w:rsidR="00236246">
              <w:rPr>
                <w:i/>
                <w:iCs/>
              </w:rPr>
              <w:t>Adam Novotny and Matthew Burris.</w:t>
            </w:r>
            <w:r>
              <w:rPr>
                <w:i/>
                <w:iCs/>
              </w:rPr>
              <w:t xml:space="preserve"> </w:t>
            </w:r>
          </w:p>
          <w:p w14:paraId="220D6D5A" w14:textId="33D3220D" w:rsidR="005540A5" w:rsidRDefault="005540A5" w:rsidP="0079287E">
            <w:pPr>
              <w:rPr>
                <w:i/>
                <w:iCs/>
              </w:rPr>
            </w:pPr>
            <w:r>
              <w:rPr>
                <w:i/>
                <w:iCs/>
              </w:rPr>
              <w:t>Negotiations and the team met Jan 9-10</w:t>
            </w:r>
            <w:r w:rsidR="00DF1A96">
              <w:rPr>
                <w:i/>
                <w:iCs/>
              </w:rPr>
              <w:t>th</w:t>
            </w:r>
            <w:r>
              <w:rPr>
                <w:i/>
                <w:iCs/>
              </w:rPr>
              <w:t xml:space="preserve">.  Reports on listening sessions and strategic planning.  Next meeting Feb 13-14.  Planning to look at the proposals. </w:t>
            </w:r>
          </w:p>
          <w:p w14:paraId="37134477" w14:textId="39588A99" w:rsidR="005540A5" w:rsidRDefault="005540A5" w:rsidP="0079287E">
            <w:pPr>
              <w:rPr>
                <w:i/>
                <w:iCs/>
              </w:rPr>
            </w:pPr>
            <w:r>
              <w:rPr>
                <w:i/>
                <w:iCs/>
              </w:rPr>
              <w:t xml:space="preserve">Several trainings coming up: officer training Feb </w:t>
            </w:r>
            <w:r w:rsidRPr="00DF1A96">
              <w:rPr>
                <w:i/>
                <w:iCs/>
              </w:rPr>
              <w:t>7</w:t>
            </w:r>
            <w:r w:rsidRPr="00DF1A96">
              <w:rPr>
                <w:i/>
                <w:iCs/>
                <w:vertAlign w:val="superscript"/>
              </w:rPr>
              <w:t>t</w:t>
            </w:r>
            <w:r w:rsidR="00DF1A96" w:rsidRPr="00DF1A96">
              <w:rPr>
                <w:i/>
                <w:iCs/>
                <w:vertAlign w:val="superscript"/>
              </w:rPr>
              <w:t>h</w:t>
            </w:r>
            <w:r w:rsidR="00DF1A96">
              <w:rPr>
                <w:i/>
                <w:iCs/>
              </w:rPr>
              <w:t xml:space="preserve">, </w:t>
            </w:r>
            <w:r w:rsidRPr="00DF1A96">
              <w:rPr>
                <w:i/>
                <w:iCs/>
              </w:rPr>
              <w:t>Organizing</w:t>
            </w:r>
            <w:r>
              <w:rPr>
                <w:i/>
                <w:iCs/>
              </w:rPr>
              <w:t xml:space="preserve"> as a steward session (highly recommend, don’t have to go to all of them if you can’t make it) Feb 10</w:t>
            </w:r>
            <w:r w:rsidRPr="005540A5">
              <w:rPr>
                <w:i/>
                <w:iCs/>
                <w:vertAlign w:val="superscript"/>
              </w:rPr>
              <w:t>th</w:t>
            </w:r>
            <w:r w:rsidR="00DF1A96">
              <w:rPr>
                <w:i/>
                <w:iCs/>
              </w:rPr>
              <w:t>,</w:t>
            </w:r>
            <w:r>
              <w:rPr>
                <w:i/>
                <w:iCs/>
              </w:rPr>
              <w:t xml:space="preserve"> Advanced Steward March 28, basic April 17</w:t>
            </w:r>
            <w:r w:rsidRPr="005540A5">
              <w:rPr>
                <w:i/>
                <w:iCs/>
                <w:vertAlign w:val="superscript"/>
              </w:rPr>
              <w:t>th</w:t>
            </w:r>
            <w:r w:rsidR="00DF1A96">
              <w:rPr>
                <w:i/>
                <w:iCs/>
              </w:rPr>
              <w:t>.</w:t>
            </w:r>
            <w:r>
              <w:rPr>
                <w:i/>
                <w:iCs/>
              </w:rPr>
              <w:t xml:space="preserve"> Trying to add a more regional</w:t>
            </w:r>
            <w:r w:rsidR="00DF1A96">
              <w:rPr>
                <w:i/>
                <w:iCs/>
              </w:rPr>
              <w:t xml:space="preserve"> steward</w:t>
            </w:r>
            <w:r>
              <w:rPr>
                <w:i/>
                <w:iCs/>
              </w:rPr>
              <w:t xml:space="preserve"> training in 1602.  Need to make sure there is interest, so we can schedule it.</w:t>
            </w:r>
          </w:p>
          <w:p w14:paraId="57E9D6E1" w14:textId="46137418" w:rsidR="005540A5" w:rsidRDefault="005540A5" w:rsidP="0079287E">
            <w:pPr>
              <w:rPr>
                <w:i/>
                <w:iCs/>
              </w:rPr>
            </w:pPr>
            <w:r>
              <w:rPr>
                <w:i/>
                <w:iCs/>
              </w:rPr>
              <w:t>1602 looking at moving to</w:t>
            </w:r>
            <w:r w:rsidR="00DF1A96">
              <w:rPr>
                <w:i/>
                <w:iCs/>
              </w:rPr>
              <w:t xml:space="preserve"> T</w:t>
            </w:r>
            <w:r>
              <w:rPr>
                <w:i/>
                <w:iCs/>
              </w:rPr>
              <w:t>eams</w:t>
            </w:r>
            <w:r w:rsidR="00DF1A96">
              <w:rPr>
                <w:i/>
                <w:iCs/>
              </w:rPr>
              <w:t xml:space="preserve"> for local meetings</w:t>
            </w:r>
            <w:r>
              <w:rPr>
                <w:i/>
                <w:iCs/>
              </w:rPr>
              <w:t xml:space="preserve"> rather than Zoom.  </w:t>
            </w:r>
            <w:r w:rsidR="00DF1A96">
              <w:rPr>
                <w:i/>
                <w:iCs/>
              </w:rPr>
              <w:t>They’ve b</w:t>
            </w:r>
            <w:r>
              <w:rPr>
                <w:i/>
                <w:iCs/>
              </w:rPr>
              <w:t xml:space="preserve">een having issues with licensing.  Might try the new option and report back. </w:t>
            </w:r>
          </w:p>
          <w:p w14:paraId="27B5A86D" w14:textId="496F4063" w:rsidR="0079287E" w:rsidRPr="0079287E" w:rsidRDefault="005540A5" w:rsidP="0079287E">
            <w:pPr>
              <w:rPr>
                <w:i/>
                <w:iCs/>
              </w:rPr>
            </w:pPr>
            <w:r>
              <w:rPr>
                <w:i/>
                <w:iCs/>
              </w:rPr>
              <w:t>Budget forecast for the state,</w:t>
            </w:r>
            <w:r w:rsidR="00DF1A96">
              <w:rPr>
                <w:i/>
                <w:iCs/>
              </w:rPr>
              <w:t xml:space="preserve"> we are</w:t>
            </w:r>
            <w:r>
              <w:rPr>
                <w:i/>
                <w:iCs/>
              </w:rPr>
              <w:t xml:space="preserve"> looking at a shortfall.  We are still early in the plan and the forecast might change.  A lot of colleges are already preparing for this and offering early retirement incentives.  Others might be seeing things at their own workplaces. </w:t>
            </w:r>
          </w:p>
          <w:p w14:paraId="65FDA338" w14:textId="77777777" w:rsidR="0079287E" w:rsidRPr="0079287E" w:rsidRDefault="0079287E" w:rsidP="0079287E"/>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4E6B7DCD" w14:textId="77777777" w:rsidR="0079287E" w:rsidRPr="0079287E" w:rsidRDefault="0079287E" w:rsidP="0079287E">
            <w:r w:rsidRPr="0079287E">
              <w:lastRenderedPageBreak/>
              <w:t>7 min</w:t>
            </w:r>
          </w:p>
        </w:tc>
      </w:tr>
      <w:tr w:rsidR="0079287E" w:rsidRPr="0079287E" w14:paraId="4344FB9A"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9D334" w14:textId="77777777" w:rsidR="0079287E" w:rsidRPr="0079287E" w:rsidRDefault="0079287E" w:rsidP="0079287E">
            <w:pPr>
              <w:rPr>
                <w:b/>
                <w:bCs/>
              </w:rPr>
            </w:pPr>
            <w:r w:rsidRPr="0079287E">
              <w:rPr>
                <w:b/>
                <w:bCs/>
              </w:rPr>
              <w:lastRenderedPageBreak/>
              <w:t>Business Agent:</w:t>
            </w:r>
          </w:p>
          <w:p w14:paraId="16D844D7" w14:textId="77777777" w:rsidR="0079287E" w:rsidRPr="0079287E" w:rsidRDefault="0079287E" w:rsidP="0079287E">
            <w:pPr>
              <w:rPr>
                <w:b/>
                <w:bCs/>
              </w:rPr>
            </w:pPr>
            <w:r w:rsidRPr="0079287E">
              <w:rPr>
                <w:b/>
                <w:bCs/>
              </w:rPr>
              <w:t>Amanda Prince</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034FA5B" w14:textId="77777777" w:rsidR="0079287E" w:rsidRDefault="0079287E" w:rsidP="0079287E">
            <w:r w:rsidRPr="0079287E">
              <w:t>Updates on any organizational business.</w:t>
            </w:r>
          </w:p>
          <w:p w14:paraId="31B72809" w14:textId="77777777" w:rsidR="005540A5" w:rsidRDefault="005540A5" w:rsidP="0079287E">
            <w:pPr>
              <w:rPr>
                <w:i/>
                <w:iCs/>
              </w:rPr>
            </w:pPr>
            <w:r>
              <w:rPr>
                <w:i/>
                <w:iCs/>
              </w:rPr>
              <w:t xml:space="preserve">As we are looking at the budget, we are looking specifically at MN budget and at the agencies that receive federal funding.  This will impact our members.  Trying to have conversations with </w:t>
            </w:r>
            <w:r>
              <w:rPr>
                <w:i/>
                <w:iCs/>
              </w:rPr>
              <w:lastRenderedPageBreak/>
              <w:t>MMB on how to mitigate that and what they are expecting.</w:t>
            </w:r>
          </w:p>
          <w:p w14:paraId="74C5C885" w14:textId="77777777" w:rsidR="005540A5" w:rsidRDefault="005540A5" w:rsidP="0079287E">
            <w:pPr>
              <w:rPr>
                <w:i/>
                <w:iCs/>
              </w:rPr>
            </w:pPr>
            <w:r>
              <w:rPr>
                <w:i/>
                <w:iCs/>
              </w:rPr>
              <w:t xml:space="preserve">Lobby Day is going to be really important in light of the budget concerns and the federal funding changes. </w:t>
            </w:r>
            <w:r w:rsidRPr="00DF1A96">
              <w:rPr>
                <w:b/>
                <w:bCs/>
                <w:i/>
                <w:iCs/>
              </w:rPr>
              <w:t>Please sign up</w:t>
            </w:r>
            <w:r>
              <w:rPr>
                <w:i/>
                <w:iCs/>
              </w:rPr>
              <w:t xml:space="preserve">.  Other folks are already reaching out to their representatives to express their concerns. </w:t>
            </w:r>
          </w:p>
          <w:p w14:paraId="522A3DE3" w14:textId="77777777" w:rsidR="005540A5" w:rsidRDefault="005540A5" w:rsidP="0079287E">
            <w:pPr>
              <w:rPr>
                <w:i/>
                <w:iCs/>
              </w:rPr>
            </w:pPr>
            <w:r>
              <w:rPr>
                <w:i/>
                <w:iCs/>
              </w:rPr>
              <w:t xml:space="preserve">Will keep us updated if Lobby Day has to be moved if they are not in session. </w:t>
            </w:r>
          </w:p>
          <w:p w14:paraId="27AD3155" w14:textId="77777777" w:rsidR="00D33A7B" w:rsidRDefault="00D33A7B" w:rsidP="0079287E">
            <w:pPr>
              <w:rPr>
                <w:i/>
                <w:iCs/>
              </w:rPr>
            </w:pPr>
          </w:p>
          <w:p w14:paraId="01D5A282" w14:textId="78EE1972" w:rsidR="00D33A7B" w:rsidRPr="0079287E" w:rsidRDefault="00D33A7B" w:rsidP="0079287E">
            <w:pPr>
              <w:rPr>
                <w:i/>
                <w:iCs/>
              </w:rPr>
            </w:pPr>
            <w:r>
              <w:rPr>
                <w:i/>
                <w:iCs/>
              </w:rPr>
              <w:t>If registration for Lobby Day has closed and you want to attend please reach out to Amanda Prince.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BC803C1" w14:textId="77777777" w:rsidR="0079287E" w:rsidRPr="0079287E" w:rsidRDefault="0079287E" w:rsidP="0079287E">
            <w:r w:rsidRPr="0079287E">
              <w:lastRenderedPageBreak/>
              <w:t>7 min</w:t>
            </w:r>
          </w:p>
        </w:tc>
      </w:tr>
      <w:tr w:rsidR="0079287E" w:rsidRPr="0079287E" w14:paraId="47BB7246"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107F" w14:textId="77777777" w:rsidR="0079287E" w:rsidRPr="0079287E" w:rsidRDefault="0079287E" w:rsidP="0079287E">
            <w:pPr>
              <w:rPr>
                <w:b/>
                <w:bCs/>
              </w:rPr>
            </w:pPr>
            <w:r w:rsidRPr="0079287E">
              <w:rPr>
                <w:b/>
                <w:bCs/>
              </w:rPr>
              <w:t>New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03308A44" w14:textId="26C1D2CC" w:rsidR="0079287E" w:rsidRDefault="0079287E" w:rsidP="0079287E">
            <w:r w:rsidRPr="0079287E">
              <w:t xml:space="preserve">Lobby Day </w:t>
            </w:r>
            <w:r w:rsidR="005540A5">
              <w:t>–</w:t>
            </w:r>
            <w:r w:rsidRPr="0079287E">
              <w:t xml:space="preserve"> Aarica</w:t>
            </w:r>
          </w:p>
          <w:p w14:paraId="4E06B1E6" w14:textId="73A7B057" w:rsidR="005540A5" w:rsidRPr="0079287E" w:rsidRDefault="005540A5" w:rsidP="0079287E">
            <w:pPr>
              <w:rPr>
                <w:i/>
                <w:iCs/>
              </w:rPr>
            </w:pPr>
            <w:r>
              <w:rPr>
                <w:i/>
                <w:iCs/>
              </w:rPr>
              <w:t>Please sign up!</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1E3B59E" w14:textId="77777777" w:rsidR="0079287E" w:rsidRPr="0079287E" w:rsidRDefault="0079287E" w:rsidP="0079287E">
            <w:r w:rsidRPr="0079287E">
              <w:t>5 min</w:t>
            </w:r>
          </w:p>
        </w:tc>
      </w:tr>
      <w:tr w:rsidR="0079287E" w:rsidRPr="0079287E" w14:paraId="6EE8893E"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B547" w14:textId="77777777" w:rsidR="0079287E" w:rsidRPr="0079287E" w:rsidRDefault="0079287E" w:rsidP="0079287E">
            <w:pPr>
              <w:rPr>
                <w:b/>
                <w:bCs/>
              </w:rPr>
            </w:pPr>
            <w:r w:rsidRPr="0079287E">
              <w:rPr>
                <w:b/>
                <w:bCs/>
              </w:rPr>
              <w:t>Old Business</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2B065A6F" w14:textId="77777777" w:rsidR="0079287E" w:rsidRPr="0079287E" w:rsidRDefault="0079287E" w:rsidP="0079287E">
            <w:r w:rsidRPr="0079287E">
              <w:t>Delegate Assembly, 32 Hour Work Week Presentation</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DC80EB2" w14:textId="77777777" w:rsidR="0079287E" w:rsidRPr="0079287E" w:rsidRDefault="0079287E" w:rsidP="0079287E">
            <w:r w:rsidRPr="0079287E">
              <w:t>1 min</w:t>
            </w:r>
          </w:p>
        </w:tc>
      </w:tr>
      <w:tr w:rsidR="0079287E" w:rsidRPr="0079287E" w14:paraId="72A22F12" w14:textId="77777777" w:rsidTr="0079287E">
        <w:trPr>
          <w:trHeight w:val="170"/>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613C5" w14:textId="77777777" w:rsidR="0079287E" w:rsidRPr="0079287E" w:rsidRDefault="0079287E" w:rsidP="0079287E">
            <w:pPr>
              <w:rPr>
                <w:b/>
                <w:bCs/>
              </w:rPr>
            </w:pPr>
            <w:r w:rsidRPr="0079287E">
              <w:rPr>
                <w:b/>
                <w:bCs/>
              </w:rPr>
              <w:t>Good and Welfare</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3A915D56" w14:textId="77777777" w:rsidR="0079287E" w:rsidRPr="0079287E" w:rsidRDefault="0079287E" w:rsidP="0079287E"/>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75B66DE0" w14:textId="77777777" w:rsidR="0079287E" w:rsidRPr="0079287E" w:rsidRDefault="0079287E" w:rsidP="0079287E">
            <w:r w:rsidRPr="0079287E">
              <w:t>1 min</w:t>
            </w:r>
          </w:p>
        </w:tc>
      </w:tr>
      <w:tr w:rsidR="0079287E" w:rsidRPr="0079287E" w14:paraId="719FD1C2"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4B9C1" w14:textId="77777777" w:rsidR="0079287E" w:rsidRPr="0079287E" w:rsidRDefault="0079287E" w:rsidP="0079287E">
            <w:pPr>
              <w:rPr>
                <w:b/>
                <w:bCs/>
              </w:rPr>
            </w:pPr>
            <w:r w:rsidRPr="0079287E">
              <w:rPr>
                <w:b/>
                <w:bCs/>
              </w:rPr>
              <w:t>Gift Card Drawing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1186F077" w14:textId="5EAF3CD1" w:rsidR="0079287E" w:rsidRPr="0079287E" w:rsidRDefault="0079287E" w:rsidP="0079287E">
            <w:r w:rsidRPr="0079287E">
              <w:t>Susie will draw</w:t>
            </w:r>
            <w:r w:rsidR="005540A5">
              <w:t xml:space="preserve">: </w:t>
            </w:r>
            <w:r w:rsidR="00BC1F0B">
              <w:t>Mary Gritzmacher!  Welcome!</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00C3C66C" w14:textId="77777777" w:rsidR="0079287E" w:rsidRPr="0079287E" w:rsidRDefault="0079287E" w:rsidP="0079287E">
            <w:r w:rsidRPr="0079287E">
              <w:t>1 min</w:t>
            </w:r>
          </w:p>
        </w:tc>
      </w:tr>
      <w:tr w:rsidR="0079287E" w:rsidRPr="0079287E" w14:paraId="65AE679C"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EE5FB" w14:textId="77777777" w:rsidR="0079287E" w:rsidRPr="0079287E" w:rsidRDefault="0079287E" w:rsidP="0079287E">
            <w:pPr>
              <w:rPr>
                <w:b/>
                <w:bCs/>
              </w:rPr>
            </w:pPr>
            <w:r w:rsidRPr="0079287E">
              <w:rPr>
                <w:b/>
                <w:bCs/>
              </w:rPr>
              <w:t>Next meeting</w:t>
            </w:r>
          </w:p>
        </w:tc>
        <w:tc>
          <w:tcPr>
            <w:tcW w:w="5110" w:type="dxa"/>
            <w:tcBorders>
              <w:top w:val="nil"/>
              <w:left w:val="nil"/>
              <w:bottom w:val="single" w:sz="8" w:space="0" w:color="auto"/>
              <w:right w:val="single" w:sz="8" w:space="0" w:color="auto"/>
            </w:tcBorders>
            <w:tcMar>
              <w:top w:w="0" w:type="dxa"/>
              <w:left w:w="108" w:type="dxa"/>
              <w:bottom w:w="0" w:type="dxa"/>
              <w:right w:w="108" w:type="dxa"/>
            </w:tcMar>
            <w:hideMark/>
          </w:tcPr>
          <w:p w14:paraId="57099FC8" w14:textId="77777777" w:rsidR="0079287E" w:rsidRPr="0079287E" w:rsidRDefault="0079287E" w:rsidP="0079287E">
            <w:r w:rsidRPr="0079287E">
              <w:t>02/25/25</w:t>
            </w:r>
          </w:p>
        </w:tc>
        <w:tc>
          <w:tcPr>
            <w:tcW w:w="1669" w:type="dxa"/>
            <w:tcBorders>
              <w:top w:val="nil"/>
              <w:left w:val="nil"/>
              <w:bottom w:val="single" w:sz="8" w:space="0" w:color="auto"/>
              <w:right w:val="single" w:sz="8" w:space="0" w:color="auto"/>
            </w:tcBorders>
            <w:tcMar>
              <w:top w:w="0" w:type="dxa"/>
              <w:left w:w="108" w:type="dxa"/>
              <w:bottom w:w="0" w:type="dxa"/>
              <w:right w:w="108" w:type="dxa"/>
            </w:tcMar>
            <w:hideMark/>
          </w:tcPr>
          <w:p w14:paraId="27438E14" w14:textId="77777777" w:rsidR="0079287E" w:rsidRPr="0079287E" w:rsidRDefault="0079287E" w:rsidP="0079287E">
            <w:r w:rsidRPr="0079287E">
              <w:t>1 min</w:t>
            </w:r>
          </w:p>
        </w:tc>
      </w:tr>
      <w:tr w:rsidR="0079287E" w:rsidRPr="0079287E" w14:paraId="347F9FB7" w14:textId="77777777" w:rsidTr="0079287E">
        <w:trPr>
          <w:jc w:val="center"/>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9BD69" w14:textId="77777777" w:rsidR="0079287E" w:rsidRPr="0079287E" w:rsidRDefault="0079287E" w:rsidP="0079287E">
            <w:pPr>
              <w:rPr>
                <w:b/>
                <w:bCs/>
              </w:rPr>
            </w:pPr>
            <w:r w:rsidRPr="0079287E">
              <w:rPr>
                <w:b/>
                <w:bCs/>
              </w:rPr>
              <w:t>Adjourn</w:t>
            </w:r>
          </w:p>
        </w:tc>
        <w:tc>
          <w:tcPr>
            <w:tcW w:w="5110" w:type="dxa"/>
            <w:tcBorders>
              <w:top w:val="nil"/>
              <w:left w:val="nil"/>
              <w:bottom w:val="single" w:sz="8" w:space="0" w:color="auto"/>
              <w:right w:val="single" w:sz="8" w:space="0" w:color="auto"/>
            </w:tcBorders>
            <w:tcMar>
              <w:top w:w="0" w:type="dxa"/>
              <w:left w:w="108" w:type="dxa"/>
              <w:bottom w:w="0" w:type="dxa"/>
              <w:right w:w="108" w:type="dxa"/>
            </w:tcMar>
          </w:tcPr>
          <w:p w14:paraId="4C745B02" w14:textId="77777777" w:rsidR="0079287E" w:rsidRPr="0079287E" w:rsidRDefault="0079287E" w:rsidP="0079287E"/>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26D42AED" w14:textId="77777777" w:rsidR="0079287E" w:rsidRPr="0079287E" w:rsidRDefault="0079287E" w:rsidP="0079287E"/>
        </w:tc>
      </w:tr>
    </w:tbl>
    <w:p w14:paraId="07B135D7" w14:textId="77777777" w:rsidR="007E2B1A" w:rsidRDefault="007E2B1A"/>
    <w:p w14:paraId="79FD5B73" w14:textId="10549716" w:rsidR="0079287E" w:rsidRDefault="0079287E"/>
    <w:sectPr w:rsidR="0079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7E"/>
    <w:rsid w:val="0001343D"/>
    <w:rsid w:val="00236246"/>
    <w:rsid w:val="00277093"/>
    <w:rsid w:val="003C0657"/>
    <w:rsid w:val="004B378C"/>
    <w:rsid w:val="004D16D1"/>
    <w:rsid w:val="005540A5"/>
    <w:rsid w:val="005C5E64"/>
    <w:rsid w:val="006668A2"/>
    <w:rsid w:val="006C4DF8"/>
    <w:rsid w:val="0079287E"/>
    <w:rsid w:val="007E2B1A"/>
    <w:rsid w:val="008B23F2"/>
    <w:rsid w:val="00950D44"/>
    <w:rsid w:val="00A37A5A"/>
    <w:rsid w:val="00B900B3"/>
    <w:rsid w:val="00BC1F0B"/>
    <w:rsid w:val="00D33A7B"/>
    <w:rsid w:val="00D976A4"/>
    <w:rsid w:val="00D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56FD"/>
  <w15:chartTrackingRefBased/>
  <w15:docId w15:val="{63B11CF7-9650-4105-92C3-82575C3C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87E"/>
    <w:rPr>
      <w:rFonts w:eastAsiaTheme="majorEastAsia" w:cstheme="majorBidi"/>
      <w:color w:val="272727" w:themeColor="text1" w:themeTint="D8"/>
    </w:rPr>
  </w:style>
  <w:style w:type="paragraph" w:styleId="Title">
    <w:name w:val="Title"/>
    <w:basedOn w:val="Normal"/>
    <w:next w:val="Normal"/>
    <w:link w:val="TitleChar"/>
    <w:uiPriority w:val="10"/>
    <w:qFormat/>
    <w:rsid w:val="00792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87E"/>
    <w:pPr>
      <w:spacing w:before="160"/>
      <w:jc w:val="center"/>
    </w:pPr>
    <w:rPr>
      <w:i/>
      <w:iCs/>
      <w:color w:val="404040" w:themeColor="text1" w:themeTint="BF"/>
    </w:rPr>
  </w:style>
  <w:style w:type="character" w:customStyle="1" w:styleId="QuoteChar">
    <w:name w:val="Quote Char"/>
    <w:basedOn w:val="DefaultParagraphFont"/>
    <w:link w:val="Quote"/>
    <w:uiPriority w:val="29"/>
    <w:rsid w:val="0079287E"/>
    <w:rPr>
      <w:i/>
      <w:iCs/>
      <w:color w:val="404040" w:themeColor="text1" w:themeTint="BF"/>
    </w:rPr>
  </w:style>
  <w:style w:type="paragraph" w:styleId="ListParagraph">
    <w:name w:val="List Paragraph"/>
    <w:basedOn w:val="Normal"/>
    <w:uiPriority w:val="34"/>
    <w:qFormat/>
    <w:rsid w:val="0079287E"/>
    <w:pPr>
      <w:ind w:left="720"/>
      <w:contextualSpacing/>
    </w:pPr>
  </w:style>
  <w:style w:type="character" w:styleId="IntenseEmphasis">
    <w:name w:val="Intense Emphasis"/>
    <w:basedOn w:val="DefaultParagraphFont"/>
    <w:uiPriority w:val="21"/>
    <w:qFormat/>
    <w:rsid w:val="0079287E"/>
    <w:rPr>
      <w:i/>
      <w:iCs/>
      <w:color w:val="0F4761" w:themeColor="accent1" w:themeShade="BF"/>
    </w:rPr>
  </w:style>
  <w:style w:type="paragraph" w:styleId="IntenseQuote">
    <w:name w:val="Intense Quote"/>
    <w:basedOn w:val="Normal"/>
    <w:next w:val="Normal"/>
    <w:link w:val="IntenseQuoteChar"/>
    <w:uiPriority w:val="30"/>
    <w:qFormat/>
    <w:rsid w:val="00792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87E"/>
    <w:rPr>
      <w:i/>
      <w:iCs/>
      <w:color w:val="0F4761" w:themeColor="accent1" w:themeShade="BF"/>
    </w:rPr>
  </w:style>
  <w:style w:type="character" w:styleId="IntenseReference">
    <w:name w:val="Intense Reference"/>
    <w:basedOn w:val="DefaultParagraphFont"/>
    <w:uiPriority w:val="32"/>
    <w:qFormat/>
    <w:rsid w:val="0079287E"/>
    <w:rPr>
      <w:b/>
      <w:bCs/>
      <w:smallCaps/>
      <w:color w:val="0F4761" w:themeColor="accent1" w:themeShade="BF"/>
      <w:spacing w:val="5"/>
    </w:rPr>
  </w:style>
  <w:style w:type="character" w:styleId="Hyperlink">
    <w:name w:val="Hyperlink"/>
    <w:basedOn w:val="DefaultParagraphFont"/>
    <w:uiPriority w:val="99"/>
    <w:unhideWhenUsed/>
    <w:rsid w:val="0079287E"/>
    <w:rPr>
      <w:color w:val="467886" w:themeColor="hyperlink"/>
      <w:u w:val="single"/>
    </w:rPr>
  </w:style>
  <w:style w:type="character" w:styleId="UnresolvedMention">
    <w:name w:val="Unresolved Mention"/>
    <w:basedOn w:val="DefaultParagraphFont"/>
    <w:uiPriority w:val="99"/>
    <w:semiHidden/>
    <w:unhideWhenUsed/>
    <w:rsid w:val="0079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5786">
      <w:bodyDiv w:val="1"/>
      <w:marLeft w:val="0"/>
      <w:marRight w:val="0"/>
      <w:marTop w:val="0"/>
      <w:marBottom w:val="0"/>
      <w:divBdr>
        <w:top w:val="none" w:sz="0" w:space="0" w:color="auto"/>
        <w:left w:val="none" w:sz="0" w:space="0" w:color="auto"/>
        <w:bottom w:val="none" w:sz="0" w:space="0" w:color="auto"/>
        <w:right w:val="none" w:sz="0" w:space="0" w:color="auto"/>
      </w:divBdr>
    </w:div>
    <w:div w:id="7864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e.org/events/lobby-day-2025" TargetMode="External"/><Relationship Id="rId4" Type="http://schemas.openxmlformats.org/officeDocument/2006/relationships/hyperlink" Target="https://gcc02.safelinks.protection.outlook.com/?url=https%3A%2F%2Fmape.org%2Flocals%2F1601&amp;data=05%7C02%7Cmel.markert%40state.mn.us%7Ce0cbe13673254d95702008dd3b3e1f00%7Ceb14b04624c445198f26b89c2159828c%7C0%7C0%7C638731860199960097%7CUnknown%7CTWFpbGZsb3d8eyJFbXB0eU1hcGkiOnRydWUsIlYiOiIwLjAuMDAwMCIsIlAiOiJXaW4zMiIsIkFOIjoiTWFpbCIsIldUIjoyfQ%3D%3D%7C0%7C%7C%7C&amp;sdata=b5V8ONF1Vu%2FH%2BzgMKS1hCUUBraeX9rTihG2gHAsywN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Markert, Mel (She/Her/Hers) (MPCA)</dc:creator>
  <cp:keywords/>
  <dc:description/>
  <cp:lastModifiedBy>Markert, Mel (She/Her/Hers) (MPCA)</cp:lastModifiedBy>
  <cp:revision>5</cp:revision>
  <dcterms:created xsi:type="dcterms:W3CDTF">2025-02-03T14:25:00Z</dcterms:created>
  <dcterms:modified xsi:type="dcterms:W3CDTF">2025-02-06T18:56:00Z</dcterms:modified>
</cp:coreProperties>
</file>