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A80FF" w14:textId="58220037" w:rsidR="007E4C79" w:rsidRDefault="00A61C31" w:rsidP="19FFEDC8">
      <w:pPr>
        <w:rPr>
          <w:b/>
          <w:bCs/>
        </w:rPr>
      </w:pPr>
      <w:r w:rsidRPr="468F5B8C">
        <w:rPr>
          <w:b/>
          <w:bCs/>
        </w:rPr>
        <w:t>Agenda</w:t>
      </w:r>
    </w:p>
    <w:p w14:paraId="3F4ECBC7" w14:textId="7BD98B7A" w:rsidR="00A61C31" w:rsidRDefault="4C958EBE" w:rsidP="07B08EFE">
      <w:r w:rsidRPr="468F5B8C">
        <w:rPr>
          <w:b/>
          <w:bCs/>
        </w:rPr>
        <w:t>President</w:t>
      </w:r>
      <w:r w:rsidR="1441227C" w:rsidRPr="468F5B8C">
        <w:rPr>
          <w:b/>
          <w:bCs/>
        </w:rPr>
        <w:t>: Saadia Mohamed</w:t>
      </w:r>
    </w:p>
    <w:p w14:paraId="2C019DB6" w14:textId="24D4BED1" w:rsidR="3BC7BAF1" w:rsidRDefault="3BC7BAF1" w:rsidP="19FFEDC8">
      <w:pPr>
        <w:rPr>
          <w:b/>
          <w:bCs/>
        </w:rPr>
      </w:pPr>
      <w:r w:rsidRPr="468F5B8C">
        <w:rPr>
          <w:b/>
          <w:bCs/>
        </w:rPr>
        <w:t xml:space="preserve">Treasurer’s Report: </w:t>
      </w:r>
      <w:r w:rsidR="1E1AE3E4" w:rsidRPr="468F5B8C">
        <w:rPr>
          <w:b/>
          <w:bCs/>
        </w:rPr>
        <w:t xml:space="preserve"> Kristine Anderson</w:t>
      </w:r>
      <w:r w:rsidR="008842EA">
        <w:rPr>
          <w:b/>
          <w:bCs/>
        </w:rPr>
        <w:t xml:space="preserve"> </w:t>
      </w:r>
      <w:r w:rsidR="00AD5C49">
        <w:rPr>
          <w:b/>
          <w:bCs/>
        </w:rPr>
        <w:t>(1)</w:t>
      </w:r>
    </w:p>
    <w:p w14:paraId="31139FA7" w14:textId="28545341" w:rsidR="008842EA" w:rsidRDefault="008842EA" w:rsidP="19FFEDC8">
      <w:pPr>
        <w:rPr>
          <w:b/>
          <w:bCs/>
        </w:rPr>
      </w:pPr>
      <w:r>
        <w:rPr>
          <w:b/>
          <w:bCs/>
        </w:rPr>
        <w:tab/>
        <w:t>Audit</w:t>
      </w:r>
      <w:r w:rsidR="00AD5C49">
        <w:rPr>
          <w:b/>
          <w:bCs/>
        </w:rPr>
        <w:t xml:space="preserve"> Volunteers</w:t>
      </w:r>
      <w:r w:rsidR="008739B8">
        <w:rPr>
          <w:b/>
          <w:bCs/>
        </w:rPr>
        <w:t>-3 people to review financial transactions</w:t>
      </w:r>
      <w:r w:rsidR="007E4CA7">
        <w:rPr>
          <w:b/>
          <w:bCs/>
        </w:rPr>
        <w:t xml:space="preserve"> </w:t>
      </w:r>
      <w:r w:rsidR="0076732D">
        <w:rPr>
          <w:b/>
          <w:bCs/>
        </w:rPr>
        <w:t xml:space="preserve">for the </w:t>
      </w:r>
      <w:proofErr w:type="gramStart"/>
      <w:r w:rsidR="0076732D">
        <w:rPr>
          <w:b/>
          <w:bCs/>
        </w:rPr>
        <w:t>audit</w:t>
      </w:r>
      <w:proofErr w:type="gramEnd"/>
    </w:p>
    <w:p w14:paraId="43381C05" w14:textId="754C7B91" w:rsidR="5D96BEA7" w:rsidRDefault="5D96BEA7" w:rsidP="19FFEDC8">
      <w:pPr>
        <w:rPr>
          <w:b/>
          <w:bCs/>
        </w:rPr>
      </w:pPr>
      <w:r w:rsidRPr="468F5B8C">
        <w:rPr>
          <w:b/>
          <w:bCs/>
        </w:rPr>
        <w:t>Meet and Confer</w:t>
      </w:r>
      <w:r w:rsidR="6B7C9AC0" w:rsidRPr="468F5B8C">
        <w:rPr>
          <w:b/>
          <w:bCs/>
        </w:rPr>
        <w:t>:</w:t>
      </w:r>
      <w:r w:rsidR="0626FE2B" w:rsidRPr="468F5B8C">
        <w:rPr>
          <w:b/>
          <w:bCs/>
        </w:rPr>
        <w:t xml:space="preserve"> Michael Diedrich</w:t>
      </w:r>
      <w:r w:rsidR="0F1BB3A1" w:rsidRPr="468F5B8C">
        <w:rPr>
          <w:b/>
          <w:bCs/>
        </w:rPr>
        <w:t xml:space="preserve"> </w:t>
      </w:r>
      <w:r w:rsidR="00377024">
        <w:rPr>
          <w:b/>
          <w:bCs/>
        </w:rPr>
        <w:t>(5)</w:t>
      </w:r>
    </w:p>
    <w:p w14:paraId="04973BA3" w14:textId="62454FFC" w:rsidR="00A934D8" w:rsidRDefault="00A934D8" w:rsidP="00083E6E">
      <w:pPr>
        <w:ind w:firstLine="720"/>
        <w:rPr>
          <w:b/>
          <w:bCs/>
        </w:rPr>
      </w:pPr>
      <w:r>
        <w:rPr>
          <w:b/>
          <w:bCs/>
        </w:rPr>
        <w:t>Supplemental Bargaining</w:t>
      </w:r>
      <w:r w:rsidR="004206D9">
        <w:rPr>
          <w:b/>
          <w:bCs/>
        </w:rPr>
        <w:t>-agency specific bargaining</w:t>
      </w:r>
    </w:p>
    <w:p w14:paraId="6A67B094" w14:textId="5D87E399" w:rsidR="0020689C" w:rsidRDefault="008C1807" w:rsidP="00617E55">
      <w:pPr>
        <w:pStyle w:val="ListParagraph"/>
        <w:numPr>
          <w:ilvl w:val="0"/>
          <w:numId w:val="13"/>
        </w:numPr>
      </w:pPr>
      <w:r>
        <w:t>Elevate key issues at MDE</w:t>
      </w:r>
      <w:r w:rsidR="00F72ECB">
        <w:t xml:space="preserve">, shared </w:t>
      </w:r>
      <w:proofErr w:type="gramStart"/>
      <w:r w:rsidR="00F72ECB">
        <w:t>timeline</w:t>
      </w:r>
      <w:proofErr w:type="gramEnd"/>
    </w:p>
    <w:p w14:paraId="445E370B" w14:textId="55CF3DC5" w:rsidR="000C0E6B" w:rsidRDefault="000C0E6B" w:rsidP="000C0E6B">
      <w:pPr>
        <w:pStyle w:val="ListParagraph"/>
        <w:numPr>
          <w:ilvl w:val="1"/>
          <w:numId w:val="13"/>
        </w:numPr>
      </w:pPr>
      <w:r>
        <w:t xml:space="preserve">Classification study, education series and ed fi series was a </w:t>
      </w:r>
      <w:proofErr w:type="gramStart"/>
      <w:r>
        <w:t>result</w:t>
      </w:r>
      <w:proofErr w:type="gramEnd"/>
    </w:p>
    <w:p w14:paraId="4175FBD5" w14:textId="6E6F188E" w:rsidR="000C0E6B" w:rsidRDefault="000C0E6B" w:rsidP="000C0E6B">
      <w:pPr>
        <w:pStyle w:val="ListParagraph"/>
        <w:numPr>
          <w:ilvl w:val="1"/>
          <w:numId w:val="13"/>
        </w:numPr>
      </w:pPr>
      <w:r>
        <w:t>One MDE</w:t>
      </w:r>
      <w:r w:rsidR="00B62432">
        <w:t xml:space="preserve"> (</w:t>
      </w:r>
      <w:proofErr w:type="gramStart"/>
      <w:r w:rsidR="00B62432">
        <w:t>pre EDI</w:t>
      </w:r>
      <w:proofErr w:type="gramEnd"/>
      <w:r w:rsidR="00B62432">
        <w:t xml:space="preserve"> center)</w:t>
      </w:r>
    </w:p>
    <w:p w14:paraId="2A778F9E" w14:textId="07429E80" w:rsidR="00B62432" w:rsidRDefault="00100F91" w:rsidP="009015CB">
      <w:pPr>
        <w:pStyle w:val="ListParagraph"/>
        <w:numPr>
          <w:ilvl w:val="0"/>
          <w:numId w:val="13"/>
        </w:numPr>
      </w:pPr>
      <w:r>
        <w:t xml:space="preserve">New for 2025: </w:t>
      </w:r>
      <w:r w:rsidR="006E667C">
        <w:t>Accessibility, Student Loan</w:t>
      </w:r>
    </w:p>
    <w:p w14:paraId="2528FFAD" w14:textId="20AC7842" w:rsidR="00077B2D" w:rsidRDefault="00077B2D" w:rsidP="00077B2D">
      <w:pPr>
        <w:pStyle w:val="ListParagraph"/>
        <w:numPr>
          <w:ilvl w:val="1"/>
          <w:numId w:val="13"/>
        </w:numPr>
      </w:pPr>
      <w:r>
        <w:t>Student Loan</w:t>
      </w:r>
      <w:r w:rsidR="00C073CC">
        <w:t xml:space="preserve"> Reimbursement: </w:t>
      </w:r>
      <w:r w:rsidR="000E7D57">
        <w:t>need more info/data from members</w:t>
      </w:r>
      <w:r w:rsidR="002A0B1D">
        <w:t xml:space="preserve"> </w:t>
      </w:r>
      <w:r w:rsidR="00D267B6">
        <w:t xml:space="preserve">for success in negotiation. Tell our stories and how we are impacted </w:t>
      </w:r>
      <w:proofErr w:type="gramStart"/>
      <w:r w:rsidR="00D267B6">
        <w:t>directly</w:t>
      </w:r>
      <w:proofErr w:type="gramEnd"/>
    </w:p>
    <w:p w14:paraId="55B8AD85" w14:textId="375E40D7" w:rsidR="00D267B6" w:rsidRDefault="00F16BDB" w:rsidP="00077B2D">
      <w:pPr>
        <w:pStyle w:val="ListParagraph"/>
        <w:numPr>
          <w:ilvl w:val="1"/>
          <w:numId w:val="13"/>
        </w:numPr>
      </w:pPr>
      <w:r>
        <w:t xml:space="preserve">How many people are </w:t>
      </w:r>
      <w:r w:rsidR="00E95C11">
        <w:t xml:space="preserve">impacted by student loan debt. </w:t>
      </w:r>
    </w:p>
    <w:p w14:paraId="794B031A" w14:textId="3E2000F0" w:rsidR="00E95C11" w:rsidRDefault="00E95C11" w:rsidP="00077B2D">
      <w:pPr>
        <w:pStyle w:val="ListParagraph"/>
        <w:numPr>
          <w:ilvl w:val="1"/>
          <w:numId w:val="13"/>
        </w:numPr>
      </w:pPr>
      <w:r>
        <w:t>Take our survey!</w:t>
      </w:r>
      <w:r w:rsidR="002C75FF">
        <w:t xml:space="preserve"> </w:t>
      </w:r>
      <w:hyperlink r:id="rId8" w:history="1">
        <w:r w:rsidR="002C75FF" w:rsidRPr="00EE396B">
          <w:rPr>
            <w:rStyle w:val="Hyperlink"/>
          </w:rPr>
          <w:t>https://docs.google.com/forms/d/e/1FAIpQLSffJ6kPpDBGd2jbMraGgGddc3fsd4djgheCAOX_fHZAd_kgVw/viewform?usp=sf_link</w:t>
        </w:r>
      </w:hyperlink>
    </w:p>
    <w:p w14:paraId="2AB647D6" w14:textId="0483459C" w:rsidR="002C75FF" w:rsidRDefault="002C75FF" w:rsidP="00077B2D">
      <w:pPr>
        <w:pStyle w:val="ListParagraph"/>
        <w:numPr>
          <w:ilvl w:val="1"/>
          <w:numId w:val="13"/>
        </w:numPr>
      </w:pPr>
      <w:r>
        <w:t xml:space="preserve">Everyone can complete regardless of student loan </w:t>
      </w:r>
      <w:proofErr w:type="gramStart"/>
      <w:r>
        <w:t>status,</w:t>
      </w:r>
      <w:proofErr w:type="gramEnd"/>
      <w:r>
        <w:t xml:space="preserve"> all information is helpful.</w:t>
      </w:r>
    </w:p>
    <w:p w14:paraId="068B3057" w14:textId="32C6CA4E" w:rsidR="00926A9B" w:rsidRDefault="00926A9B" w:rsidP="00926A9B">
      <w:pPr>
        <w:pStyle w:val="ListParagraph"/>
        <w:numPr>
          <w:ilvl w:val="0"/>
          <w:numId w:val="13"/>
        </w:numPr>
      </w:pPr>
      <w:r>
        <w:t xml:space="preserve">Bargaining for the </w:t>
      </w:r>
      <w:r w:rsidR="00E95512">
        <w:t>C</w:t>
      </w:r>
      <w:r>
        <w:t>ommon Good</w:t>
      </w:r>
    </w:p>
    <w:p w14:paraId="5E0A17A7" w14:textId="2C7F529B" w:rsidR="00926A9B" w:rsidRDefault="00926A9B" w:rsidP="00926A9B">
      <w:pPr>
        <w:pStyle w:val="ListParagraph"/>
        <w:numPr>
          <w:ilvl w:val="1"/>
          <w:numId w:val="13"/>
        </w:numPr>
      </w:pPr>
      <w:r>
        <w:t xml:space="preserve">Increase our </w:t>
      </w:r>
      <w:proofErr w:type="spellStart"/>
      <w:r>
        <w:t>roles</w:t>
      </w:r>
      <w:proofErr w:type="spellEnd"/>
      <w:r>
        <w:t xml:space="preserve"> around the </w:t>
      </w:r>
      <w:proofErr w:type="gramStart"/>
      <w:r>
        <w:t>state</w:t>
      </w:r>
      <w:proofErr w:type="gramEnd"/>
    </w:p>
    <w:p w14:paraId="6FDA40D7" w14:textId="3E948465" w:rsidR="00A934D8" w:rsidRDefault="00A934D8" w:rsidP="00083E6E">
      <w:pPr>
        <w:ind w:firstLine="720"/>
        <w:rPr>
          <w:b/>
          <w:bCs/>
        </w:rPr>
      </w:pPr>
      <w:r>
        <w:rPr>
          <w:b/>
          <w:bCs/>
        </w:rPr>
        <w:t>Solidarity Committee</w:t>
      </w:r>
    </w:p>
    <w:p w14:paraId="6AE4C566" w14:textId="23C16FDC" w:rsidR="00A96A6E" w:rsidRDefault="00A96A6E" w:rsidP="00A96A6E">
      <w:pPr>
        <w:pStyle w:val="ListParagraph"/>
        <w:numPr>
          <w:ilvl w:val="0"/>
          <w:numId w:val="14"/>
        </w:numPr>
        <w:rPr>
          <w:b/>
          <w:bCs/>
        </w:rPr>
      </w:pPr>
      <w:r>
        <w:rPr>
          <w:b/>
          <w:bCs/>
        </w:rPr>
        <w:t>Opportunity</w:t>
      </w:r>
      <w:r w:rsidR="001A4574">
        <w:rPr>
          <w:b/>
          <w:bCs/>
        </w:rPr>
        <w:t xml:space="preserve"> to join this committee, especially around deportation in </w:t>
      </w:r>
      <w:proofErr w:type="gramStart"/>
      <w:r w:rsidR="00D06290" w:rsidRPr="00D06290">
        <w:rPr>
          <w:b/>
          <w:bCs/>
        </w:rPr>
        <w:t>Minnesota</w:t>
      </w:r>
      <w:proofErr w:type="gramEnd"/>
    </w:p>
    <w:p w14:paraId="1E35BF75" w14:textId="3A7DA0CB" w:rsidR="00D06290" w:rsidRDefault="001D2B42" w:rsidP="00A96A6E">
      <w:pPr>
        <w:pStyle w:val="ListParagraph"/>
        <w:numPr>
          <w:ilvl w:val="0"/>
          <w:numId w:val="14"/>
        </w:numPr>
        <w:rPr>
          <w:b/>
          <w:bCs/>
        </w:rPr>
      </w:pPr>
      <w:hyperlink r:id="rId9" w:history="1">
        <w:r w:rsidR="0001666F" w:rsidRPr="00EE396B">
          <w:rPr>
            <w:rStyle w:val="Hyperlink"/>
            <w:b/>
            <w:bCs/>
          </w:rPr>
          <w:t>https://ctul.net/en-get-involved-involucrarse/</w:t>
        </w:r>
      </w:hyperlink>
    </w:p>
    <w:p w14:paraId="7FDD57FE" w14:textId="24C29FB9" w:rsidR="5D96BEA7" w:rsidRDefault="7D142F9F" w:rsidP="19FFEDC8">
      <w:pPr>
        <w:rPr>
          <w:b/>
          <w:bCs/>
        </w:rPr>
      </w:pPr>
      <w:r w:rsidRPr="468F5B8C">
        <w:rPr>
          <w:b/>
          <w:bCs/>
        </w:rPr>
        <w:t>Membership</w:t>
      </w:r>
      <w:r w:rsidR="25457BFB" w:rsidRPr="468F5B8C">
        <w:rPr>
          <w:b/>
          <w:bCs/>
        </w:rPr>
        <w:t xml:space="preserve">: </w:t>
      </w:r>
      <w:r w:rsidR="0B34EC13" w:rsidRPr="468F5B8C">
        <w:rPr>
          <w:b/>
          <w:bCs/>
        </w:rPr>
        <w:t>Holly Anders</w:t>
      </w:r>
      <w:r w:rsidR="2EDE97AC" w:rsidRPr="468F5B8C">
        <w:rPr>
          <w:b/>
          <w:bCs/>
        </w:rPr>
        <w:t>e</w:t>
      </w:r>
      <w:r w:rsidR="0B34EC13" w:rsidRPr="468F5B8C">
        <w:rPr>
          <w:b/>
          <w:bCs/>
        </w:rPr>
        <w:t>n</w:t>
      </w:r>
      <w:r w:rsidR="017AACD5" w:rsidRPr="468F5B8C">
        <w:rPr>
          <w:b/>
          <w:bCs/>
        </w:rPr>
        <w:t xml:space="preserve"> </w:t>
      </w:r>
      <w:r w:rsidR="00083E6E">
        <w:rPr>
          <w:b/>
          <w:bCs/>
        </w:rPr>
        <w:t>(10)</w:t>
      </w:r>
    </w:p>
    <w:p w14:paraId="42387D44" w14:textId="24042A5B" w:rsidR="008842EA" w:rsidRPr="00781C79" w:rsidRDefault="008842EA" w:rsidP="19FFEDC8">
      <w:r>
        <w:rPr>
          <w:b/>
          <w:bCs/>
        </w:rPr>
        <w:tab/>
      </w:r>
      <w:r w:rsidRPr="00781C79">
        <w:t>Lobby Day</w:t>
      </w:r>
      <w:r w:rsidR="00D06290" w:rsidRPr="00781C79">
        <w:t xml:space="preserve">: </w:t>
      </w:r>
      <w:r w:rsidR="002D4864" w:rsidRPr="00781C79">
        <w:t xml:space="preserve">Bargain for a </w:t>
      </w:r>
      <w:r w:rsidR="00867EF8" w:rsidRPr="00781C79">
        <w:t xml:space="preserve">contract that is </w:t>
      </w:r>
      <w:r w:rsidR="004D63F3" w:rsidRPr="00781C79">
        <w:t xml:space="preserve">best for us that will retain state </w:t>
      </w:r>
      <w:proofErr w:type="gramStart"/>
      <w:r w:rsidR="004D63F3" w:rsidRPr="00781C79">
        <w:t>workers</w:t>
      </w:r>
      <w:proofErr w:type="gramEnd"/>
    </w:p>
    <w:p w14:paraId="30435FA3" w14:textId="711EB537" w:rsidR="000966A4" w:rsidRPr="00781C79" w:rsidRDefault="00A40D62" w:rsidP="00A40D62">
      <w:pPr>
        <w:pStyle w:val="ListParagraph"/>
        <w:numPr>
          <w:ilvl w:val="0"/>
          <w:numId w:val="15"/>
        </w:numPr>
      </w:pPr>
      <w:r w:rsidRPr="00781C79">
        <w:t xml:space="preserve">Goal: Every member of the </w:t>
      </w:r>
      <w:r w:rsidR="00781C79" w:rsidRPr="00781C79">
        <w:t>legislature</w:t>
      </w:r>
      <w:r w:rsidRPr="00781C79">
        <w:t xml:space="preserve"> </w:t>
      </w:r>
      <w:proofErr w:type="gramStart"/>
      <w:r w:rsidRPr="00781C79">
        <w:t>have</w:t>
      </w:r>
      <w:proofErr w:type="gramEnd"/>
      <w:r w:rsidRPr="00781C79">
        <w:t xml:space="preserve"> a MAPE member </w:t>
      </w:r>
      <w:r w:rsidR="00781C79" w:rsidRPr="00781C79">
        <w:t>in communication with them</w:t>
      </w:r>
    </w:p>
    <w:p w14:paraId="1FC54AF2" w14:textId="34D03FCA" w:rsidR="00781C79" w:rsidRDefault="00781C79" w:rsidP="00781C79">
      <w:pPr>
        <w:pStyle w:val="ListParagraph"/>
        <w:numPr>
          <w:ilvl w:val="1"/>
          <w:numId w:val="15"/>
        </w:numPr>
      </w:pPr>
      <w:r w:rsidRPr="00781C79">
        <w:t>Voices and bodies are equally important!</w:t>
      </w:r>
    </w:p>
    <w:p w14:paraId="61B47AE7" w14:textId="18C8840A" w:rsidR="00BD5832" w:rsidRDefault="00473F26" w:rsidP="00781C79">
      <w:pPr>
        <w:pStyle w:val="ListParagraph"/>
        <w:numPr>
          <w:ilvl w:val="1"/>
          <w:numId w:val="15"/>
        </w:numPr>
      </w:pPr>
      <w:r>
        <w:t>It’s FUN!</w:t>
      </w:r>
    </w:p>
    <w:p w14:paraId="0752DBF7" w14:textId="3C9EE263" w:rsidR="00473F26" w:rsidRDefault="001D2B42" w:rsidP="00781C79">
      <w:pPr>
        <w:pStyle w:val="ListParagraph"/>
        <w:numPr>
          <w:ilvl w:val="1"/>
          <w:numId w:val="15"/>
        </w:numPr>
      </w:pPr>
      <w:hyperlink r:id="rId10" w:history="1">
        <w:r w:rsidR="0001666F" w:rsidRPr="00EE396B">
          <w:rPr>
            <w:rStyle w:val="Hyperlink"/>
          </w:rPr>
          <w:t>https://mape.org/events/lobby-day-2025</w:t>
        </w:r>
      </w:hyperlink>
    </w:p>
    <w:p w14:paraId="2129E14E" w14:textId="7AB7FC6D" w:rsidR="0001666F" w:rsidRDefault="00702252" w:rsidP="00781C79">
      <w:pPr>
        <w:pStyle w:val="ListParagraph"/>
        <w:numPr>
          <w:ilvl w:val="1"/>
          <w:numId w:val="15"/>
        </w:numPr>
      </w:pPr>
      <w:r>
        <w:t>Sign up even if you are a “</w:t>
      </w:r>
      <w:proofErr w:type="gramStart"/>
      <w:r>
        <w:t>maybe”</w:t>
      </w:r>
      <w:proofErr w:type="gramEnd"/>
    </w:p>
    <w:p w14:paraId="022070BD" w14:textId="02E6C222" w:rsidR="00702252" w:rsidRDefault="00702252" w:rsidP="00702252">
      <w:pPr>
        <w:pStyle w:val="ListParagraph"/>
        <w:numPr>
          <w:ilvl w:val="2"/>
          <w:numId w:val="15"/>
        </w:numPr>
      </w:pPr>
      <w:r>
        <w:t>Travel reimbursement</w:t>
      </w:r>
      <w:r w:rsidR="000D75B9">
        <w:t xml:space="preserve"> is </w:t>
      </w:r>
      <w:proofErr w:type="gramStart"/>
      <w:r w:rsidR="000D75B9">
        <w:t>possible</w:t>
      </w:r>
      <w:proofErr w:type="gramEnd"/>
    </w:p>
    <w:p w14:paraId="7616D43B" w14:textId="4D12871C" w:rsidR="000D75B9" w:rsidRDefault="00345B49" w:rsidP="00702252">
      <w:pPr>
        <w:pStyle w:val="ListParagraph"/>
        <w:numPr>
          <w:ilvl w:val="2"/>
          <w:numId w:val="15"/>
        </w:numPr>
      </w:pPr>
      <w:r>
        <w:t xml:space="preserve">Receive payment for </w:t>
      </w:r>
      <w:proofErr w:type="gramStart"/>
      <w:r w:rsidR="00392D34">
        <w:t>participating</w:t>
      </w:r>
      <w:proofErr w:type="gramEnd"/>
    </w:p>
    <w:p w14:paraId="6015B897" w14:textId="4C240217" w:rsidR="00392D34" w:rsidRDefault="00DA2C82" w:rsidP="00702252">
      <w:pPr>
        <w:pStyle w:val="ListParagraph"/>
        <w:numPr>
          <w:ilvl w:val="2"/>
          <w:numId w:val="15"/>
        </w:numPr>
      </w:pPr>
      <w:r>
        <w:t xml:space="preserve">Block the whole day on your </w:t>
      </w:r>
      <w:proofErr w:type="gramStart"/>
      <w:r>
        <w:t>calendar</w:t>
      </w:r>
      <w:proofErr w:type="gramEnd"/>
    </w:p>
    <w:p w14:paraId="6A53735A" w14:textId="50794FAC" w:rsidR="00A561B9" w:rsidRDefault="00A561B9" w:rsidP="00702252">
      <w:pPr>
        <w:pStyle w:val="ListParagraph"/>
        <w:numPr>
          <w:ilvl w:val="2"/>
          <w:numId w:val="15"/>
        </w:numPr>
      </w:pPr>
      <w:r>
        <w:t>Follow us on Blue Sky!</w:t>
      </w:r>
    </w:p>
    <w:p w14:paraId="59066DFC" w14:textId="614E2BD5" w:rsidR="00C02521" w:rsidRPr="00781C79" w:rsidRDefault="00C02521" w:rsidP="00702252">
      <w:pPr>
        <w:pStyle w:val="ListParagraph"/>
        <w:numPr>
          <w:ilvl w:val="2"/>
          <w:numId w:val="15"/>
        </w:numPr>
      </w:pPr>
      <w:r>
        <w:t xml:space="preserve">Need </w:t>
      </w:r>
      <w:proofErr w:type="gramStart"/>
      <w:r>
        <w:t>all of</w:t>
      </w:r>
      <w:proofErr w:type="gramEnd"/>
      <w:r>
        <w:t xml:space="preserve"> our voices!</w:t>
      </w:r>
    </w:p>
    <w:p w14:paraId="78917690" w14:textId="433A3501" w:rsidR="00D06290" w:rsidRDefault="00D06290" w:rsidP="19FFEDC8">
      <w:pPr>
        <w:rPr>
          <w:b/>
          <w:bCs/>
        </w:rPr>
      </w:pPr>
    </w:p>
    <w:p w14:paraId="7B12A8DC" w14:textId="5F0E5E68" w:rsidR="5D96BEA7" w:rsidRDefault="5D96BEA7" w:rsidP="19FFEDC8">
      <w:pPr>
        <w:rPr>
          <w:b/>
          <w:bCs/>
        </w:rPr>
      </w:pPr>
      <w:r w:rsidRPr="4182B363">
        <w:rPr>
          <w:b/>
          <w:bCs/>
        </w:rPr>
        <w:lastRenderedPageBreak/>
        <w:t>Discussion</w:t>
      </w:r>
      <w:r w:rsidR="29CE4D2C" w:rsidRPr="4182B363">
        <w:rPr>
          <w:b/>
          <w:bCs/>
        </w:rPr>
        <w:t>:</w:t>
      </w:r>
      <w:r w:rsidR="00612BDA" w:rsidRPr="4182B363">
        <w:rPr>
          <w:b/>
          <w:bCs/>
        </w:rPr>
        <w:t xml:space="preserve"> Mike Schultz</w:t>
      </w:r>
      <w:r w:rsidR="00273D15" w:rsidRPr="4182B363">
        <w:rPr>
          <w:b/>
          <w:bCs/>
        </w:rPr>
        <w:t xml:space="preserve"> (15)</w:t>
      </w:r>
    </w:p>
    <w:p w14:paraId="10D7213A" w14:textId="712ADD13" w:rsidR="008C2983" w:rsidRDefault="008C2983" w:rsidP="19FFEDC8">
      <w:pPr>
        <w:rPr>
          <w:b/>
          <w:bCs/>
        </w:rPr>
      </w:pPr>
      <w:r>
        <w:rPr>
          <w:b/>
          <w:bCs/>
        </w:rPr>
        <w:tab/>
        <w:t>MAPE Contract</w:t>
      </w:r>
      <w:r w:rsidR="005B2340">
        <w:rPr>
          <w:b/>
          <w:bCs/>
        </w:rPr>
        <w:t xml:space="preserve"> 101</w:t>
      </w:r>
    </w:p>
    <w:p w14:paraId="35810ACA" w14:textId="77777777" w:rsidR="001D2B42" w:rsidRDefault="001D2B42" w:rsidP="001D2B42">
      <w:r>
        <w:t>Performance Appraisal – Article 6, Section 3</w:t>
      </w:r>
    </w:p>
    <w:p w14:paraId="3287AA5F" w14:textId="77777777" w:rsidR="001D2B42" w:rsidRDefault="001D2B42" w:rsidP="001D2B42">
      <w:pPr>
        <w:pStyle w:val="ListParagraph"/>
        <w:numPr>
          <w:ilvl w:val="0"/>
          <w:numId w:val="18"/>
        </w:numPr>
        <w:spacing w:line="252" w:lineRule="auto"/>
        <w:rPr>
          <w:rFonts w:eastAsia="Times New Roman"/>
        </w:rPr>
      </w:pPr>
      <w:r>
        <w:rPr>
          <w:rFonts w:eastAsia="Times New Roman"/>
        </w:rPr>
        <w:t>You have a right to appeal a performance rating in a performance appraisal (review). You may have a steward present at the appeal meeting.</w:t>
      </w:r>
    </w:p>
    <w:p w14:paraId="199FD7D4" w14:textId="77777777" w:rsidR="001D2B42" w:rsidRDefault="001D2B42" w:rsidP="001D2B42">
      <w:pPr>
        <w:pStyle w:val="ListParagraph"/>
        <w:numPr>
          <w:ilvl w:val="0"/>
          <w:numId w:val="18"/>
        </w:numPr>
        <w:spacing w:line="252" w:lineRule="auto"/>
        <w:rPr>
          <w:rFonts w:eastAsia="Times New Roman"/>
        </w:rPr>
      </w:pPr>
      <w:r>
        <w:rPr>
          <w:rFonts w:eastAsia="Times New Roman"/>
        </w:rPr>
        <w:t xml:space="preserve">The substantive judgment of the supervisor is not </w:t>
      </w:r>
      <w:proofErr w:type="spellStart"/>
      <w:r>
        <w:rPr>
          <w:rFonts w:eastAsia="Times New Roman"/>
        </w:rPr>
        <w:t>grievable</w:t>
      </w:r>
      <w:proofErr w:type="spellEnd"/>
      <w:r>
        <w:rPr>
          <w:rFonts w:eastAsia="Times New Roman"/>
        </w:rPr>
        <w:t>, and the state’s decision following the appeal is final.</w:t>
      </w:r>
    </w:p>
    <w:p w14:paraId="2427A746" w14:textId="77777777" w:rsidR="001D2B42" w:rsidRDefault="001D2B42" w:rsidP="001D2B42">
      <w:pPr>
        <w:pStyle w:val="ListParagraph"/>
        <w:numPr>
          <w:ilvl w:val="0"/>
          <w:numId w:val="18"/>
        </w:numPr>
        <w:spacing w:line="252" w:lineRule="auto"/>
        <w:rPr>
          <w:rFonts w:eastAsia="Times New Roman"/>
        </w:rPr>
      </w:pPr>
      <w:r>
        <w:rPr>
          <w:rFonts w:eastAsia="Times New Roman"/>
        </w:rPr>
        <w:t>You can file a written response within 30 days of receipt of the final performance review to be included in your personnel file.</w:t>
      </w:r>
    </w:p>
    <w:p w14:paraId="2048F84E" w14:textId="77777777" w:rsidR="001D2B42" w:rsidRDefault="001D2B42" w:rsidP="001D2B42">
      <w:r>
        <w:t>Investigations and Discipline – Article 8, Section 2</w:t>
      </w:r>
    </w:p>
    <w:p w14:paraId="2A6A93F1" w14:textId="77777777" w:rsidR="001D2B42" w:rsidRDefault="001D2B42" w:rsidP="001D2B42">
      <w:pPr>
        <w:pStyle w:val="ListParagraph"/>
        <w:numPr>
          <w:ilvl w:val="0"/>
          <w:numId w:val="19"/>
        </w:numPr>
        <w:spacing w:line="252" w:lineRule="auto"/>
        <w:rPr>
          <w:rFonts w:eastAsia="Times New Roman"/>
        </w:rPr>
      </w:pPr>
      <w:r>
        <w:rPr>
          <w:rFonts w:eastAsia="Times New Roman"/>
        </w:rPr>
        <w:t>Representatives of the state cannot meet with you to question you in an investigation that may lead to your discipline unless you are notified of the nature of the investigation and are offered the opportunity for union representation (i.e., a steward).</w:t>
      </w:r>
    </w:p>
    <w:p w14:paraId="55BA4297" w14:textId="77777777" w:rsidR="001D2B42" w:rsidRDefault="001D2B42" w:rsidP="001D2B42">
      <w:pPr>
        <w:pStyle w:val="ListParagraph"/>
        <w:numPr>
          <w:ilvl w:val="0"/>
          <w:numId w:val="19"/>
        </w:numPr>
        <w:spacing w:line="252" w:lineRule="auto"/>
        <w:rPr>
          <w:rFonts w:eastAsia="Times New Roman"/>
        </w:rPr>
      </w:pPr>
      <w:r>
        <w:rPr>
          <w:rFonts w:eastAsia="Times New Roman"/>
        </w:rPr>
        <w:t>If you are in a meeting that you believe may lead to discipline, you have a right to leave the meeting until you have union representation.</w:t>
      </w:r>
    </w:p>
    <w:p w14:paraId="659983FA" w14:textId="77777777" w:rsidR="001D2B42" w:rsidRDefault="001D2B42" w:rsidP="001D2B42">
      <w:r>
        <w:t>Vacation Leave – Article 10, Section 3</w:t>
      </w:r>
    </w:p>
    <w:p w14:paraId="4D6907F4" w14:textId="77777777" w:rsidR="001D2B42" w:rsidRDefault="001D2B42" w:rsidP="001D2B42">
      <w:pPr>
        <w:pStyle w:val="ListParagraph"/>
        <w:numPr>
          <w:ilvl w:val="0"/>
          <w:numId w:val="20"/>
        </w:numPr>
        <w:spacing w:line="252" w:lineRule="auto"/>
        <w:rPr>
          <w:rFonts w:eastAsia="Times New Roman"/>
        </w:rPr>
      </w:pPr>
      <w:r>
        <w:rPr>
          <w:rFonts w:eastAsia="Times New Roman"/>
        </w:rPr>
        <w:t xml:space="preserve">You have a right to take a vacation. (Use your vacation leave!) Vacation leave can be used for any </w:t>
      </w:r>
      <w:proofErr w:type="gramStart"/>
      <w:r>
        <w:rPr>
          <w:rFonts w:eastAsia="Times New Roman"/>
        </w:rPr>
        <w:t>purpose</w:t>
      </w:r>
      <w:proofErr w:type="gramEnd"/>
      <w:r>
        <w:rPr>
          <w:rFonts w:eastAsia="Times New Roman"/>
        </w:rPr>
        <w:t xml:space="preserve"> and you don’t have to tell your supervisor why you are using vacation leave.</w:t>
      </w:r>
    </w:p>
    <w:p w14:paraId="5162F854" w14:textId="77777777" w:rsidR="001D2B42" w:rsidRDefault="001D2B42" w:rsidP="001D2B42">
      <w:pPr>
        <w:pStyle w:val="ListParagraph"/>
        <w:numPr>
          <w:ilvl w:val="0"/>
          <w:numId w:val="20"/>
        </w:numPr>
        <w:spacing w:line="252" w:lineRule="auto"/>
        <w:rPr>
          <w:rFonts w:eastAsia="Times New Roman"/>
        </w:rPr>
      </w:pPr>
      <w:r>
        <w:rPr>
          <w:rFonts w:eastAsia="Times New Roman"/>
        </w:rPr>
        <w:t>Requested leave is effectively guaranteed if made at least two weeks in advance.</w:t>
      </w:r>
    </w:p>
    <w:p w14:paraId="5CDD7C71" w14:textId="77777777" w:rsidR="001D2B42" w:rsidRDefault="001D2B42" w:rsidP="001D2B42">
      <w:pPr>
        <w:pStyle w:val="ListParagraph"/>
        <w:numPr>
          <w:ilvl w:val="0"/>
          <w:numId w:val="20"/>
        </w:numPr>
        <w:spacing w:line="252" w:lineRule="auto"/>
        <w:rPr>
          <w:rFonts w:eastAsia="Times New Roman"/>
        </w:rPr>
      </w:pPr>
      <w:r>
        <w:rPr>
          <w:rFonts w:eastAsia="Times New Roman"/>
        </w:rPr>
        <w:t>The supervisor must promptly respond to vacation requests. If you don’t hear back from your supervisor within a couple business days, send them a reminder. If you still don’t hear back, contact a steward.</w:t>
      </w:r>
    </w:p>
    <w:p w14:paraId="37FBD14B" w14:textId="77777777" w:rsidR="001D2B42" w:rsidRDefault="001D2B42" w:rsidP="001D2B42">
      <w:r>
        <w:t>Interest Bidding – Article 16, Sections 3 and 4</w:t>
      </w:r>
    </w:p>
    <w:p w14:paraId="529906B5" w14:textId="77777777" w:rsidR="001D2B42" w:rsidRDefault="001D2B42" w:rsidP="001D2B42">
      <w:pPr>
        <w:pStyle w:val="ListParagraph"/>
        <w:numPr>
          <w:ilvl w:val="0"/>
          <w:numId w:val="21"/>
        </w:numPr>
        <w:spacing w:line="252" w:lineRule="auto"/>
        <w:rPr>
          <w:rFonts w:eastAsia="Times New Roman"/>
        </w:rPr>
      </w:pPr>
      <w:r>
        <w:rPr>
          <w:rFonts w:eastAsia="Times New Roman"/>
        </w:rPr>
        <w:t>You may be eligible to interest bid on open positions. Interest bidders who meet minimum qualifications are considered over non-interest bidders and receive priority for filling the vacancy.</w:t>
      </w:r>
    </w:p>
    <w:p w14:paraId="53A32D23" w14:textId="77777777" w:rsidR="001D2B42" w:rsidRDefault="001D2B42" w:rsidP="001D2B42">
      <w:pPr>
        <w:pStyle w:val="ListParagraph"/>
        <w:numPr>
          <w:ilvl w:val="0"/>
          <w:numId w:val="21"/>
        </w:numPr>
        <w:spacing w:line="252" w:lineRule="auto"/>
        <w:rPr>
          <w:rFonts w:eastAsia="Times New Roman"/>
        </w:rPr>
      </w:pPr>
      <w:r>
        <w:rPr>
          <w:rFonts w:eastAsia="Times New Roman"/>
        </w:rPr>
        <w:t>You must expressly state in your application you are applying as an interest bidder under the MAPE contract. The application must be submitted within the bidding timeframe, which will be shorter than the overall application timeframe.</w:t>
      </w:r>
    </w:p>
    <w:p w14:paraId="36077A52" w14:textId="77777777" w:rsidR="001D2B42" w:rsidRDefault="001D2B42" w:rsidP="001D2B42">
      <w:r>
        <w:t>Workload Concerns – Article 27, Section 1.H</w:t>
      </w:r>
    </w:p>
    <w:p w14:paraId="57EC7720" w14:textId="77777777" w:rsidR="001D2B42" w:rsidRDefault="001D2B42" w:rsidP="001D2B42">
      <w:pPr>
        <w:pStyle w:val="ListParagraph"/>
        <w:numPr>
          <w:ilvl w:val="0"/>
          <w:numId w:val="22"/>
        </w:numPr>
        <w:spacing w:line="252" w:lineRule="auto"/>
        <w:rPr>
          <w:rFonts w:eastAsia="Times New Roman"/>
        </w:rPr>
      </w:pPr>
      <w:r>
        <w:rPr>
          <w:rFonts w:eastAsia="Times New Roman"/>
        </w:rPr>
        <w:t>You can request the union to call a meeting with the state to discuss workload concerns. The union and the state shall meet within 30 days of the union’s request to the state.</w:t>
      </w:r>
    </w:p>
    <w:p w14:paraId="25A2F093" w14:textId="77777777" w:rsidR="001D2B42" w:rsidRDefault="001D2B42" w:rsidP="001D2B42">
      <w:pPr>
        <w:pStyle w:val="ListParagraph"/>
        <w:numPr>
          <w:ilvl w:val="0"/>
          <w:numId w:val="22"/>
        </w:numPr>
        <w:spacing w:line="252" w:lineRule="auto"/>
        <w:rPr>
          <w:rFonts w:eastAsia="Times New Roman"/>
        </w:rPr>
      </w:pPr>
      <w:proofErr w:type="gramStart"/>
      <w:r>
        <w:rPr>
          <w:rFonts w:eastAsia="Times New Roman"/>
        </w:rPr>
        <w:t>Typically</w:t>
      </w:r>
      <w:proofErr w:type="gramEnd"/>
      <w:r>
        <w:rPr>
          <w:rFonts w:eastAsia="Times New Roman"/>
        </w:rPr>
        <w:t xml:space="preserve"> employees and supervisors are present at these meetings, as are representatives of the union and agency human resources.</w:t>
      </w:r>
    </w:p>
    <w:p w14:paraId="76F40B18" w14:textId="77777777" w:rsidR="001D2B42" w:rsidRDefault="001D2B42" w:rsidP="001D2B42">
      <w:pPr>
        <w:pStyle w:val="ListParagraph"/>
        <w:numPr>
          <w:ilvl w:val="0"/>
          <w:numId w:val="22"/>
        </w:numPr>
        <w:spacing w:line="252" w:lineRule="auto"/>
        <w:rPr>
          <w:rFonts w:eastAsia="Times New Roman"/>
        </w:rPr>
      </w:pPr>
      <w:r>
        <w:rPr>
          <w:rFonts w:eastAsia="Times New Roman"/>
        </w:rPr>
        <w:t xml:space="preserve">The meeting is an opportunity to bring up concerns affecting your ability to complete work. The workload </w:t>
      </w:r>
      <w:proofErr w:type="gramStart"/>
      <w:r>
        <w:rPr>
          <w:rFonts w:eastAsia="Times New Roman"/>
        </w:rPr>
        <w:t>meet</w:t>
      </w:r>
      <w:proofErr w:type="gramEnd"/>
      <w:r>
        <w:rPr>
          <w:rFonts w:eastAsia="Times New Roman"/>
        </w:rPr>
        <w:t xml:space="preserve"> and confer meeting may lead to a voluntary agreement in writing between the supervisor and employee to address the concerns.</w:t>
      </w:r>
    </w:p>
    <w:p w14:paraId="0B5A93CE" w14:textId="77777777" w:rsidR="001D2B42" w:rsidRDefault="001D2B42" w:rsidP="001D2B42"/>
    <w:p w14:paraId="5EF4A179" w14:textId="77777777" w:rsidR="001D2B42" w:rsidRPr="001D2B42" w:rsidRDefault="001D2B42" w:rsidP="19FFEDC8"/>
    <w:p w14:paraId="78FD9F24" w14:textId="631C2BB1" w:rsidR="009143B6" w:rsidRDefault="009143B6" w:rsidP="19FFEDC8">
      <w:pPr>
        <w:rPr>
          <w:b/>
          <w:bCs/>
        </w:rPr>
      </w:pPr>
      <w:r>
        <w:rPr>
          <w:b/>
          <w:bCs/>
        </w:rPr>
        <w:tab/>
        <w:t>Poll</w:t>
      </w:r>
    </w:p>
    <w:p w14:paraId="0E040DA6" w14:textId="10D7BA13" w:rsidR="5D96BEA7" w:rsidRDefault="5D96BEA7" w:rsidP="19FFEDC8">
      <w:pPr>
        <w:rPr>
          <w:b/>
          <w:bCs/>
        </w:rPr>
      </w:pPr>
      <w:r w:rsidRPr="468F5B8C">
        <w:rPr>
          <w:b/>
          <w:bCs/>
        </w:rPr>
        <w:t>Business Agent</w:t>
      </w:r>
      <w:r w:rsidR="4576079E" w:rsidRPr="468F5B8C">
        <w:rPr>
          <w:b/>
          <w:bCs/>
        </w:rPr>
        <w:t xml:space="preserve">: </w:t>
      </w:r>
      <w:r w:rsidR="4E3D9A96" w:rsidRPr="468F5B8C">
        <w:rPr>
          <w:b/>
          <w:bCs/>
        </w:rPr>
        <w:t>Dan Engelhart</w:t>
      </w:r>
    </w:p>
    <w:p w14:paraId="632250AB" w14:textId="0832ED8D" w:rsidR="0077284E" w:rsidRDefault="0077284E" w:rsidP="19FFEDC8">
      <w:pPr>
        <w:rPr>
          <w:b/>
          <w:bCs/>
        </w:rPr>
      </w:pPr>
      <w:r>
        <w:rPr>
          <w:b/>
          <w:bCs/>
        </w:rPr>
        <w:tab/>
        <w:t>Union Power Project</w:t>
      </w:r>
    </w:p>
    <w:p w14:paraId="22A99430" w14:textId="26E367B6" w:rsidR="008F68B8" w:rsidRDefault="008F68B8" w:rsidP="008F68B8">
      <w:pPr>
        <w:pStyle w:val="ListParagraph"/>
        <w:numPr>
          <w:ilvl w:val="0"/>
          <w:numId w:val="15"/>
        </w:numPr>
      </w:pPr>
      <w:r>
        <w:t>Money delegated to use loss time (time away from work)</w:t>
      </w:r>
      <w:r w:rsidR="00FC62CB">
        <w:t xml:space="preserve"> to work for the </w:t>
      </w:r>
      <w:proofErr w:type="gramStart"/>
      <w:r w:rsidR="00FC62CB">
        <w:t>union</w:t>
      </w:r>
      <w:proofErr w:type="gramEnd"/>
    </w:p>
    <w:p w14:paraId="2E97517A" w14:textId="353BB327" w:rsidR="00FC62CB" w:rsidRDefault="00FC62CB" w:rsidP="008F68B8">
      <w:pPr>
        <w:pStyle w:val="ListParagraph"/>
        <w:numPr>
          <w:ilvl w:val="0"/>
          <w:numId w:val="15"/>
        </w:numPr>
      </w:pPr>
      <w:r>
        <w:t>Increase membership percentage, for a plan</w:t>
      </w:r>
      <w:r w:rsidR="00A83D98">
        <w:t xml:space="preserve"> a half day or day away from </w:t>
      </w:r>
      <w:proofErr w:type="gramStart"/>
      <w:r w:rsidR="00A83D98">
        <w:t>work</w:t>
      </w:r>
      <w:proofErr w:type="gramEnd"/>
    </w:p>
    <w:p w14:paraId="0978A288" w14:textId="6EEF93E9" w:rsidR="008F68B8" w:rsidRPr="008F68B8" w:rsidRDefault="008F68B8" w:rsidP="008F68B8">
      <w:r>
        <w:t>Update:</w:t>
      </w:r>
    </w:p>
    <w:p w14:paraId="3E39B3E4" w14:textId="4B4BE8D9" w:rsidR="00841804" w:rsidRDefault="00841804" w:rsidP="00841804">
      <w:pPr>
        <w:pStyle w:val="ListParagraph"/>
        <w:numPr>
          <w:ilvl w:val="0"/>
          <w:numId w:val="15"/>
        </w:numPr>
      </w:pPr>
      <w:r w:rsidRPr="00841804">
        <w:t>Unfair Labor Practice Charge Article 24 Section 7</w:t>
      </w:r>
      <w:r w:rsidR="008D77EB">
        <w:t xml:space="preserve">, heard by the employee relations </w:t>
      </w:r>
      <w:proofErr w:type="gramStart"/>
      <w:r w:rsidR="008D77EB">
        <w:t>board</w:t>
      </w:r>
      <w:proofErr w:type="gramEnd"/>
    </w:p>
    <w:p w14:paraId="301C703B" w14:textId="1DB57962" w:rsidR="008D77EB" w:rsidRDefault="008D77EB" w:rsidP="008D77EB">
      <w:pPr>
        <w:pStyle w:val="ListParagraph"/>
        <w:numPr>
          <w:ilvl w:val="1"/>
          <w:numId w:val="15"/>
        </w:numPr>
      </w:pPr>
      <w:r>
        <w:t xml:space="preserve">Implemented without </w:t>
      </w:r>
      <w:proofErr w:type="gramStart"/>
      <w:r>
        <w:t>bargaining</w:t>
      </w:r>
      <w:proofErr w:type="gramEnd"/>
    </w:p>
    <w:p w14:paraId="1D73DBAD" w14:textId="6A623038" w:rsidR="008D77EB" w:rsidRDefault="008C250F" w:rsidP="008D77EB">
      <w:pPr>
        <w:pStyle w:val="ListParagraph"/>
        <w:numPr>
          <w:ilvl w:val="1"/>
          <w:numId w:val="15"/>
        </w:numPr>
      </w:pPr>
      <w:r>
        <w:t xml:space="preserve">Not consistently </w:t>
      </w:r>
      <w:proofErr w:type="gramStart"/>
      <w:r>
        <w:t>given</w:t>
      </w:r>
      <w:proofErr w:type="gramEnd"/>
    </w:p>
    <w:p w14:paraId="6E8FD4FF" w14:textId="00D8BA51" w:rsidR="008C250F" w:rsidRPr="00841804" w:rsidRDefault="008C250F" w:rsidP="008C250F">
      <w:r>
        <w:t xml:space="preserve">Sydney </w:t>
      </w:r>
      <w:proofErr w:type="spellStart"/>
      <w:r>
        <w:t>Sp</w:t>
      </w:r>
      <w:r w:rsidR="00917034">
        <w:t>reck</w:t>
      </w:r>
      <w:proofErr w:type="spellEnd"/>
    </w:p>
    <w:p w14:paraId="2B8396A7" w14:textId="25F0DFC5" w:rsidR="2A12F9D1" w:rsidRDefault="2A12F9D1" w:rsidP="468F5B8C">
      <w:pPr>
        <w:rPr>
          <w:b/>
          <w:bCs/>
        </w:rPr>
      </w:pPr>
      <w:r w:rsidRPr="468F5B8C">
        <w:rPr>
          <w:b/>
          <w:bCs/>
        </w:rPr>
        <w:t>Regional Director: Jackie Blagsvedt</w:t>
      </w:r>
      <w:r w:rsidR="00273D15">
        <w:rPr>
          <w:b/>
          <w:bCs/>
        </w:rPr>
        <w:t xml:space="preserve"> </w:t>
      </w:r>
    </w:p>
    <w:p w14:paraId="40698C96" w14:textId="052AD36F" w:rsidR="00273D15" w:rsidRDefault="00273D15" w:rsidP="468F5B8C">
      <w:pPr>
        <w:rPr>
          <w:b/>
          <w:bCs/>
        </w:rPr>
      </w:pPr>
      <w:r>
        <w:rPr>
          <w:b/>
          <w:bCs/>
        </w:rPr>
        <w:tab/>
        <w:t>Task Force</w:t>
      </w:r>
    </w:p>
    <w:p w14:paraId="3EB13741" w14:textId="02231748" w:rsidR="00FB41A5" w:rsidRDefault="006F548A" w:rsidP="00FB41A5">
      <w:pPr>
        <w:pStyle w:val="ListParagraph"/>
        <w:numPr>
          <w:ilvl w:val="0"/>
          <w:numId w:val="15"/>
        </w:numPr>
      </w:pPr>
      <w:r>
        <w:t xml:space="preserve">Use the MAPE Strong background </w:t>
      </w:r>
      <w:hyperlink r:id="rId11" w:history="1">
        <w:r w:rsidRPr="00EE396B">
          <w:rPr>
            <w:rStyle w:val="Hyperlink"/>
          </w:rPr>
          <w:t>https://mape.org/media/1925</w:t>
        </w:r>
      </w:hyperlink>
    </w:p>
    <w:p w14:paraId="2A4BDC65" w14:textId="22B929F7" w:rsidR="006F548A" w:rsidRDefault="0038211A" w:rsidP="00FB41A5">
      <w:pPr>
        <w:pStyle w:val="ListParagraph"/>
        <w:numPr>
          <w:ilvl w:val="0"/>
          <w:numId w:val="15"/>
        </w:numPr>
      </w:pPr>
      <w:r>
        <w:t>Around 68% membership</w:t>
      </w:r>
    </w:p>
    <w:p w14:paraId="700D7436" w14:textId="66318B5A" w:rsidR="0038211A" w:rsidRDefault="005432E1" w:rsidP="00FB41A5">
      <w:pPr>
        <w:pStyle w:val="ListParagraph"/>
        <w:numPr>
          <w:ilvl w:val="0"/>
          <w:numId w:val="15"/>
        </w:numPr>
      </w:pPr>
      <w:r>
        <w:t>January BOD meeting</w:t>
      </w:r>
    </w:p>
    <w:p w14:paraId="63156DC4" w14:textId="1FE19182" w:rsidR="005432E1" w:rsidRDefault="005432E1" w:rsidP="005432E1">
      <w:pPr>
        <w:pStyle w:val="ListParagraph"/>
        <w:numPr>
          <w:ilvl w:val="1"/>
          <w:numId w:val="15"/>
        </w:numPr>
      </w:pPr>
      <w:r>
        <w:t xml:space="preserve">Passed a timeline for spring </w:t>
      </w:r>
      <w:proofErr w:type="gramStart"/>
      <w:r>
        <w:t>elections</w:t>
      </w:r>
      <w:proofErr w:type="gramEnd"/>
    </w:p>
    <w:p w14:paraId="6CAF1DE0" w14:textId="392158E4" w:rsidR="00296CB1" w:rsidRDefault="00296CB1" w:rsidP="00296CB1">
      <w:pPr>
        <w:pStyle w:val="ListParagraph"/>
        <w:numPr>
          <w:ilvl w:val="2"/>
          <w:numId w:val="15"/>
        </w:numPr>
      </w:pPr>
      <w:r>
        <w:t>Delegates for the 2025 Delegate Assembly</w:t>
      </w:r>
    </w:p>
    <w:p w14:paraId="180451C5" w14:textId="4E8FB747" w:rsidR="00296CB1" w:rsidRDefault="00296CB1" w:rsidP="00296CB1">
      <w:pPr>
        <w:pStyle w:val="ListParagraph"/>
        <w:numPr>
          <w:ilvl w:val="2"/>
          <w:numId w:val="15"/>
        </w:numPr>
      </w:pPr>
      <w:r>
        <w:t>Special Elections for local executive team</w:t>
      </w:r>
    </w:p>
    <w:p w14:paraId="43694DCA" w14:textId="5C4CCFE5" w:rsidR="00296CB1" w:rsidRDefault="00752468" w:rsidP="00752468">
      <w:pPr>
        <w:pStyle w:val="ListParagraph"/>
        <w:numPr>
          <w:ilvl w:val="3"/>
          <w:numId w:val="15"/>
        </w:numPr>
      </w:pPr>
      <w:r>
        <w:t>VP for 1002</w:t>
      </w:r>
    </w:p>
    <w:p w14:paraId="1A2A0547" w14:textId="4AC602FE" w:rsidR="00752468" w:rsidRDefault="00752468" w:rsidP="00752468">
      <w:pPr>
        <w:pStyle w:val="ListParagraph"/>
        <w:numPr>
          <w:ilvl w:val="1"/>
          <w:numId w:val="15"/>
        </w:numPr>
      </w:pPr>
      <w:r>
        <w:t>Passed a process change for how to submit constitution changes/policy changes</w:t>
      </w:r>
      <w:r w:rsidR="00C462BC">
        <w:t>: now</w:t>
      </w:r>
      <w:r w:rsidR="00257F26">
        <w:t xml:space="preserve"> due by April 15</w:t>
      </w:r>
      <w:r w:rsidR="001354AC">
        <w:t xml:space="preserve"> t</w:t>
      </w:r>
      <w:r w:rsidR="00C462BC">
        <w:t xml:space="preserve">o the constitution rules committee. </w:t>
      </w:r>
    </w:p>
    <w:p w14:paraId="6D8B8639" w14:textId="575414DC" w:rsidR="001354AC" w:rsidRDefault="0093100E" w:rsidP="0093100E">
      <w:pPr>
        <w:pStyle w:val="ListParagraph"/>
        <w:numPr>
          <w:ilvl w:val="0"/>
          <w:numId w:val="15"/>
        </w:numPr>
      </w:pPr>
      <w:r>
        <w:t>Divestment Taskforce</w:t>
      </w:r>
      <w:r w:rsidR="00436813">
        <w:t xml:space="preserve"> </w:t>
      </w:r>
      <w:hyperlink r:id="rId12" w:history="1">
        <w:r w:rsidR="00B435AA" w:rsidRPr="00EE396B">
          <w:rPr>
            <w:rStyle w:val="Hyperlink"/>
          </w:rPr>
          <w:t>https://mape.org/committees/board-directors/divestment-task-force</w:t>
        </w:r>
      </w:hyperlink>
    </w:p>
    <w:p w14:paraId="6E316490" w14:textId="30B10BB7" w:rsidR="0093100E" w:rsidRDefault="0093100E" w:rsidP="0093100E">
      <w:pPr>
        <w:pStyle w:val="ListParagraph"/>
        <w:numPr>
          <w:ilvl w:val="1"/>
          <w:numId w:val="15"/>
        </w:numPr>
      </w:pPr>
      <w:r>
        <w:t>Passed by the 2024 Delegate Assembly</w:t>
      </w:r>
    </w:p>
    <w:p w14:paraId="20DD5DB7" w14:textId="5852E53A" w:rsidR="00436813" w:rsidRDefault="00436813" w:rsidP="0093100E">
      <w:pPr>
        <w:pStyle w:val="ListParagraph"/>
        <w:numPr>
          <w:ilvl w:val="1"/>
          <w:numId w:val="15"/>
        </w:numPr>
      </w:pPr>
      <w:r>
        <w:t xml:space="preserve">Passed due to an interest in a cease fire in </w:t>
      </w:r>
      <w:proofErr w:type="gramStart"/>
      <w:r>
        <w:t>Palestine</w:t>
      </w:r>
      <w:proofErr w:type="gramEnd"/>
    </w:p>
    <w:p w14:paraId="0FBEDC1E" w14:textId="2C5C2400" w:rsidR="00436813" w:rsidRDefault="008E0642" w:rsidP="0093100E">
      <w:pPr>
        <w:pStyle w:val="ListParagraph"/>
        <w:numPr>
          <w:ilvl w:val="1"/>
          <w:numId w:val="15"/>
        </w:numPr>
      </w:pPr>
      <w:r>
        <w:t>Met for the 1</w:t>
      </w:r>
      <w:r w:rsidRPr="008E0642">
        <w:rPr>
          <w:vertAlign w:val="superscript"/>
        </w:rPr>
        <w:t>st</w:t>
      </w:r>
      <w:r>
        <w:t xml:space="preserve"> time last week, working to revise the </w:t>
      </w:r>
      <w:proofErr w:type="gramStart"/>
      <w:r>
        <w:t>Charter</w:t>
      </w:r>
      <w:proofErr w:type="gramEnd"/>
    </w:p>
    <w:p w14:paraId="37CB1440" w14:textId="51AA72C6" w:rsidR="00933C11" w:rsidRDefault="00933C11" w:rsidP="00933C11">
      <w:pPr>
        <w:pStyle w:val="ListParagraph"/>
        <w:numPr>
          <w:ilvl w:val="2"/>
          <w:numId w:val="15"/>
        </w:numPr>
      </w:pPr>
      <w:r>
        <w:t>Hoping to report to the BOD in February</w:t>
      </w:r>
    </w:p>
    <w:p w14:paraId="3CD298D2" w14:textId="1521C347" w:rsidR="00B435AA" w:rsidRDefault="00B435AA" w:rsidP="00933C11">
      <w:pPr>
        <w:pStyle w:val="ListParagraph"/>
        <w:numPr>
          <w:ilvl w:val="2"/>
          <w:numId w:val="15"/>
        </w:numPr>
      </w:pPr>
      <w:r>
        <w:t xml:space="preserve">Follow along in the subcommittees of the Board of Directors </w:t>
      </w:r>
      <w:proofErr w:type="gramStart"/>
      <w:r>
        <w:t>webpage</w:t>
      </w:r>
      <w:proofErr w:type="gramEnd"/>
    </w:p>
    <w:p w14:paraId="704F6475" w14:textId="68957FDE" w:rsidR="00B435AA" w:rsidRDefault="00B435AA" w:rsidP="00B435AA">
      <w:pPr>
        <w:pStyle w:val="ListParagraph"/>
        <w:numPr>
          <w:ilvl w:val="0"/>
          <w:numId w:val="15"/>
        </w:numPr>
      </w:pPr>
      <w:r>
        <w:t>Jackie’s Goals:</w:t>
      </w:r>
    </w:p>
    <w:p w14:paraId="157D1047" w14:textId="37F91038" w:rsidR="00B435AA" w:rsidRDefault="00B435AA" w:rsidP="00B435AA">
      <w:pPr>
        <w:pStyle w:val="ListParagraph"/>
        <w:numPr>
          <w:ilvl w:val="1"/>
          <w:numId w:val="15"/>
        </w:numPr>
      </w:pPr>
      <w:r>
        <w:t>Finance Workgroup</w:t>
      </w:r>
    </w:p>
    <w:p w14:paraId="36CFD154" w14:textId="483ED4D8" w:rsidR="00B435AA" w:rsidRDefault="00B435AA" w:rsidP="00B435AA">
      <w:pPr>
        <w:pStyle w:val="ListParagraph"/>
        <w:numPr>
          <w:ilvl w:val="1"/>
          <w:numId w:val="15"/>
        </w:numPr>
      </w:pPr>
      <w:r>
        <w:t>Resolutions to election rules and possible changes to the constitution</w:t>
      </w:r>
    </w:p>
    <w:p w14:paraId="79524CFF" w14:textId="03365308" w:rsidR="00B435AA" w:rsidRDefault="00B435AA" w:rsidP="00B435AA">
      <w:pPr>
        <w:pStyle w:val="ListParagraph"/>
        <w:numPr>
          <w:ilvl w:val="1"/>
          <w:numId w:val="15"/>
        </w:numPr>
      </w:pPr>
      <w:r>
        <w:t>MAPE restructure, represented by Michael Diedrich</w:t>
      </w:r>
    </w:p>
    <w:p w14:paraId="0E372EE6" w14:textId="7A665E78" w:rsidR="00B435AA" w:rsidRPr="00FB41A5" w:rsidRDefault="001D7E55" w:rsidP="00B435AA">
      <w:pPr>
        <w:pStyle w:val="ListParagraph"/>
        <w:numPr>
          <w:ilvl w:val="1"/>
          <w:numId w:val="15"/>
        </w:numPr>
      </w:pPr>
      <w:r>
        <w:t xml:space="preserve">Advocating for </w:t>
      </w:r>
      <w:r w:rsidR="00A169CD">
        <w:t xml:space="preserve">MAPE </w:t>
      </w:r>
      <w:r>
        <w:t>EDI subcommittee</w:t>
      </w:r>
    </w:p>
    <w:p w14:paraId="3D56455E" w14:textId="7FD0E7E5" w:rsidR="5D96BEA7" w:rsidRDefault="00936550" w:rsidP="19FFEDC8">
      <w:pPr>
        <w:rPr>
          <w:b/>
          <w:bCs/>
        </w:rPr>
      </w:pPr>
      <w:r>
        <w:rPr>
          <w:b/>
          <w:bCs/>
        </w:rPr>
        <w:t>Political Council Update: JVO</w:t>
      </w:r>
    </w:p>
    <w:p w14:paraId="383CAB9A" w14:textId="60EB1DFC" w:rsidR="00ED7CC2" w:rsidRDefault="00ED7CC2" w:rsidP="19FFEDC8">
      <w:pPr>
        <w:rPr>
          <w:b/>
          <w:bCs/>
        </w:rPr>
      </w:pPr>
      <w:r>
        <w:rPr>
          <w:b/>
          <w:bCs/>
        </w:rPr>
        <w:tab/>
        <w:t>Elections Update</w:t>
      </w:r>
      <w:r w:rsidR="00941D3E">
        <w:rPr>
          <w:b/>
          <w:bCs/>
        </w:rPr>
        <w:t>: JVO is vice chair!</w:t>
      </w:r>
    </w:p>
    <w:p w14:paraId="52AF5487" w14:textId="5208B417" w:rsidR="00941D3E" w:rsidRPr="00D859AE" w:rsidRDefault="00D859AE" w:rsidP="00941D3E">
      <w:pPr>
        <w:pStyle w:val="ListParagraph"/>
        <w:numPr>
          <w:ilvl w:val="0"/>
          <w:numId w:val="16"/>
        </w:numPr>
        <w:rPr>
          <w:b/>
          <w:bCs/>
        </w:rPr>
      </w:pPr>
      <w:r>
        <w:t xml:space="preserve">Two new members also </w:t>
      </w:r>
      <w:proofErr w:type="gramStart"/>
      <w:r>
        <w:t>elected</w:t>
      </w:r>
      <w:proofErr w:type="gramEnd"/>
    </w:p>
    <w:p w14:paraId="7EB06C6F" w14:textId="3CC4B997" w:rsidR="00D859AE" w:rsidRPr="00D859AE" w:rsidRDefault="00D859AE" w:rsidP="00941D3E">
      <w:pPr>
        <w:pStyle w:val="ListParagraph"/>
        <w:numPr>
          <w:ilvl w:val="0"/>
          <w:numId w:val="16"/>
        </w:numPr>
        <w:rPr>
          <w:b/>
          <w:bCs/>
        </w:rPr>
      </w:pPr>
      <w:r>
        <w:t>Two Special Elections in the MN Legislature</w:t>
      </w:r>
    </w:p>
    <w:p w14:paraId="35DD8994" w14:textId="00FA959B" w:rsidR="00D859AE" w:rsidRPr="004348B7" w:rsidRDefault="00C248CB" w:rsidP="00D859AE">
      <w:pPr>
        <w:pStyle w:val="ListParagraph"/>
        <w:numPr>
          <w:ilvl w:val="1"/>
          <w:numId w:val="16"/>
        </w:numPr>
        <w:rPr>
          <w:rFonts w:cstheme="minorHAnsi"/>
          <w:b/>
          <w:bCs/>
        </w:rPr>
      </w:pPr>
      <w:r w:rsidRPr="004348B7">
        <w:rPr>
          <w:rFonts w:cstheme="minorHAnsi"/>
        </w:rPr>
        <w:lastRenderedPageBreak/>
        <w:t xml:space="preserve">Senate </w:t>
      </w:r>
      <w:r w:rsidR="00FD6A3E" w:rsidRPr="004348B7">
        <w:rPr>
          <w:rFonts w:cstheme="minorHAnsi"/>
        </w:rPr>
        <w:t xml:space="preserve">District 60: </w:t>
      </w:r>
      <w:r w:rsidR="00D859AE" w:rsidRPr="004348B7">
        <w:rPr>
          <w:rFonts w:cstheme="minorHAnsi"/>
        </w:rPr>
        <w:t>Jan. 28</w:t>
      </w:r>
      <w:r w:rsidR="00FD6A3E" w:rsidRPr="004348B7">
        <w:rPr>
          <w:rFonts w:cstheme="minorHAnsi"/>
        </w:rPr>
        <w:t xml:space="preserve"> (Strong DFL district)</w:t>
      </w:r>
    </w:p>
    <w:p w14:paraId="00847D6A" w14:textId="01BFB4BC" w:rsidR="00134C40" w:rsidRPr="004348B7" w:rsidRDefault="00134C40" w:rsidP="00134C40">
      <w:pPr>
        <w:pStyle w:val="ListParagraph"/>
        <w:numPr>
          <w:ilvl w:val="2"/>
          <w:numId w:val="16"/>
        </w:numPr>
        <w:rPr>
          <w:rFonts w:cstheme="minorHAnsi"/>
          <w:b/>
          <w:bCs/>
        </w:rPr>
      </w:pPr>
      <w:r w:rsidRPr="004348B7">
        <w:rPr>
          <w:rFonts w:cstheme="minorHAnsi"/>
        </w:rPr>
        <w:t>Doron Clark is the DFL and MAPE endorsed candidate- </w:t>
      </w:r>
    </w:p>
    <w:p w14:paraId="45ED84F7" w14:textId="5D5BD3FF" w:rsidR="00D859AE" w:rsidRPr="004348B7" w:rsidRDefault="003D029E" w:rsidP="00D859AE">
      <w:pPr>
        <w:pStyle w:val="ListParagraph"/>
        <w:numPr>
          <w:ilvl w:val="1"/>
          <w:numId w:val="16"/>
        </w:numPr>
        <w:rPr>
          <w:rFonts w:cstheme="minorHAnsi"/>
        </w:rPr>
      </w:pPr>
      <w:r w:rsidRPr="004348B7">
        <w:rPr>
          <w:rFonts w:cstheme="minorHAnsi"/>
        </w:rPr>
        <w:t xml:space="preserve">House 40B: </w:t>
      </w:r>
      <w:r w:rsidR="00A84315" w:rsidRPr="004348B7">
        <w:rPr>
          <w:rFonts w:cstheme="minorHAnsi"/>
        </w:rPr>
        <w:t>Election</w:t>
      </w:r>
      <w:r w:rsidR="00134C40" w:rsidRPr="004348B7">
        <w:rPr>
          <w:rFonts w:cstheme="minorHAnsi"/>
        </w:rPr>
        <w:t xml:space="preserve"> moved </w:t>
      </w:r>
      <w:r w:rsidR="004348B7" w:rsidRPr="004348B7">
        <w:rPr>
          <w:rFonts w:cstheme="minorHAnsi"/>
        </w:rPr>
        <w:t xml:space="preserve">to a later </w:t>
      </w:r>
      <w:proofErr w:type="gramStart"/>
      <w:r w:rsidR="004348B7" w:rsidRPr="004348B7">
        <w:rPr>
          <w:rFonts w:cstheme="minorHAnsi"/>
        </w:rPr>
        <w:t>date</w:t>
      </w:r>
      <w:proofErr w:type="gramEnd"/>
    </w:p>
    <w:p w14:paraId="5BD798FD" w14:textId="0725146C" w:rsidR="004348B7" w:rsidRPr="004348B7" w:rsidRDefault="004348B7" w:rsidP="004348B7">
      <w:pPr>
        <w:pStyle w:val="ListParagraph"/>
        <w:numPr>
          <w:ilvl w:val="2"/>
          <w:numId w:val="16"/>
        </w:numPr>
        <w:rPr>
          <w:rFonts w:cstheme="minorHAnsi"/>
        </w:rPr>
      </w:pPr>
      <w:r w:rsidRPr="004348B7">
        <w:rPr>
          <w:rFonts w:cstheme="minorHAnsi"/>
        </w:rPr>
        <w:t xml:space="preserve">David Gottfried is the MAPE endorsed </w:t>
      </w:r>
      <w:proofErr w:type="gramStart"/>
      <w:r w:rsidRPr="004348B7">
        <w:rPr>
          <w:rFonts w:cstheme="minorHAnsi"/>
        </w:rPr>
        <w:t>Candidate</w:t>
      </w:r>
      <w:proofErr w:type="gramEnd"/>
    </w:p>
    <w:p w14:paraId="639D497B" w14:textId="40E36A36" w:rsidR="00470EC3" w:rsidRDefault="00470EC3" w:rsidP="19FFEDC8">
      <w:pPr>
        <w:rPr>
          <w:b/>
          <w:bCs/>
        </w:rPr>
      </w:pPr>
      <w:r>
        <w:rPr>
          <w:b/>
          <w:bCs/>
        </w:rPr>
        <w:tab/>
        <w:t>Lobby Day Logisti</w:t>
      </w:r>
      <w:r w:rsidR="00481B64">
        <w:rPr>
          <w:b/>
          <w:bCs/>
        </w:rPr>
        <w:t>cs and FAQ</w:t>
      </w:r>
    </w:p>
    <w:p w14:paraId="486A7E58" w14:textId="60F45779" w:rsidR="00767DD3" w:rsidRDefault="00E57EE2" w:rsidP="00767DD3">
      <w:pPr>
        <w:pStyle w:val="ListParagraph"/>
        <w:numPr>
          <w:ilvl w:val="1"/>
          <w:numId w:val="15"/>
        </w:numPr>
      </w:pPr>
      <w:r>
        <w:t>If you l</w:t>
      </w:r>
      <w:r w:rsidR="00767DD3">
        <w:t>ive in Rochester or Duluth</w:t>
      </w:r>
      <w:r w:rsidR="00242AEE">
        <w:t xml:space="preserve">, </w:t>
      </w:r>
      <w:r w:rsidR="007D5630">
        <w:t xml:space="preserve">there likely will be bussing </w:t>
      </w:r>
      <w:r w:rsidR="00946014">
        <w:t xml:space="preserve">from that </w:t>
      </w:r>
      <w:proofErr w:type="gramStart"/>
      <w:r w:rsidR="00946014">
        <w:t>area</w:t>
      </w:r>
      <w:proofErr w:type="gramEnd"/>
    </w:p>
    <w:p w14:paraId="5FD594F3" w14:textId="336A92B2" w:rsidR="0062153F" w:rsidRDefault="0062153F" w:rsidP="00767DD3">
      <w:pPr>
        <w:pStyle w:val="ListParagraph"/>
        <w:numPr>
          <w:ilvl w:val="1"/>
          <w:numId w:val="15"/>
        </w:numPr>
      </w:pPr>
      <w:r>
        <w:t>Planning Breakout sessions</w:t>
      </w:r>
      <w:r w:rsidR="0092182D">
        <w:t xml:space="preserve"> for learning opportunities</w:t>
      </w:r>
    </w:p>
    <w:p w14:paraId="51D36B27" w14:textId="203C63A7" w:rsidR="0092182D" w:rsidRDefault="0092182D" w:rsidP="0092182D">
      <w:pPr>
        <w:pStyle w:val="ListParagraph"/>
        <w:numPr>
          <w:ilvl w:val="2"/>
          <w:numId w:val="15"/>
        </w:numPr>
      </w:pPr>
      <w:r>
        <w:t>32 Hour Workweek</w:t>
      </w:r>
    </w:p>
    <w:p w14:paraId="534B2575" w14:textId="2D35DB72" w:rsidR="0092182D" w:rsidRDefault="0092182D" w:rsidP="0092182D">
      <w:pPr>
        <w:pStyle w:val="ListParagraph"/>
        <w:numPr>
          <w:ilvl w:val="2"/>
          <w:numId w:val="15"/>
        </w:numPr>
      </w:pPr>
      <w:r>
        <w:t xml:space="preserve">Ceasefire </w:t>
      </w:r>
      <w:r w:rsidR="002B281F">
        <w:t xml:space="preserve">Caucus </w:t>
      </w:r>
    </w:p>
    <w:p w14:paraId="0D4E7674" w14:textId="630F1C92" w:rsidR="002B281F" w:rsidRDefault="002B281F" w:rsidP="0092182D">
      <w:pPr>
        <w:pStyle w:val="ListParagraph"/>
        <w:numPr>
          <w:ilvl w:val="2"/>
          <w:numId w:val="15"/>
        </w:numPr>
      </w:pPr>
      <w:r>
        <w:t>Labor History in MN</w:t>
      </w:r>
    </w:p>
    <w:p w14:paraId="4F420F9E" w14:textId="439C27F9" w:rsidR="00AA31BE" w:rsidRDefault="00AA31BE" w:rsidP="00AA31BE">
      <w:pPr>
        <w:pStyle w:val="ListParagraph"/>
        <w:numPr>
          <w:ilvl w:val="1"/>
          <w:numId w:val="15"/>
        </w:numPr>
      </w:pPr>
      <w:r>
        <w:t xml:space="preserve">Defend the gains we got last </w:t>
      </w:r>
      <w:proofErr w:type="gramStart"/>
      <w:r>
        <w:t>year</w:t>
      </w:r>
      <w:proofErr w:type="gramEnd"/>
    </w:p>
    <w:p w14:paraId="65777BD7" w14:textId="438DD59C" w:rsidR="00AA31BE" w:rsidRPr="00767DD3" w:rsidRDefault="00AA31BE" w:rsidP="00AA31BE">
      <w:pPr>
        <w:pStyle w:val="ListParagraph"/>
        <w:numPr>
          <w:ilvl w:val="1"/>
          <w:numId w:val="15"/>
        </w:numPr>
      </w:pPr>
      <w:r>
        <w:t>The more of us there are the more power we have!</w:t>
      </w:r>
    </w:p>
    <w:p w14:paraId="7C5E5504" w14:textId="4DD2D5C3" w:rsidR="00481B64" w:rsidRDefault="00481B64" w:rsidP="19FFEDC8">
      <w:pPr>
        <w:rPr>
          <w:b/>
          <w:bCs/>
        </w:rPr>
      </w:pPr>
      <w:r>
        <w:rPr>
          <w:b/>
          <w:bCs/>
        </w:rPr>
        <w:tab/>
      </w:r>
      <w:r w:rsidR="00313FCD">
        <w:rPr>
          <w:b/>
          <w:bCs/>
        </w:rPr>
        <w:t>State Budget Update</w:t>
      </w:r>
    </w:p>
    <w:p w14:paraId="19959BE0" w14:textId="4AE6C287" w:rsidR="00A33FA3" w:rsidRDefault="00A33FA3" w:rsidP="00A33FA3">
      <w:pPr>
        <w:pStyle w:val="ListParagraph"/>
        <w:numPr>
          <w:ilvl w:val="0"/>
          <w:numId w:val="17"/>
        </w:numPr>
      </w:pPr>
      <w:r>
        <w:t>Small surplus in the current bien</w:t>
      </w:r>
      <w:r w:rsidR="00517353">
        <w:t>nium</w:t>
      </w:r>
    </w:p>
    <w:p w14:paraId="1AA93B72" w14:textId="11C1A07E" w:rsidR="00A33FA3" w:rsidRDefault="00A33FA3" w:rsidP="00A33FA3">
      <w:pPr>
        <w:pStyle w:val="ListParagraph"/>
        <w:numPr>
          <w:ilvl w:val="0"/>
          <w:numId w:val="17"/>
        </w:numPr>
      </w:pPr>
      <w:r>
        <w:t xml:space="preserve">5 </w:t>
      </w:r>
      <w:proofErr w:type="gramStart"/>
      <w:r>
        <w:t>Billion</w:t>
      </w:r>
      <w:proofErr w:type="gramEnd"/>
      <w:r>
        <w:t xml:space="preserve"> dollar deficit</w:t>
      </w:r>
      <w:r w:rsidR="00517353">
        <w:t xml:space="preserve"> in coming years</w:t>
      </w:r>
    </w:p>
    <w:p w14:paraId="29046E8E" w14:textId="74A3AC76" w:rsidR="000A39E8" w:rsidRPr="00A33FA3" w:rsidRDefault="000A39E8" w:rsidP="000A39E8">
      <w:pPr>
        <w:pStyle w:val="ListParagraph"/>
        <w:numPr>
          <w:ilvl w:val="1"/>
          <w:numId w:val="17"/>
        </w:numPr>
      </w:pPr>
      <w:r>
        <w:t xml:space="preserve">May be a reason for cuts to our </w:t>
      </w:r>
      <w:proofErr w:type="gramStart"/>
      <w:r>
        <w:t>contract</w:t>
      </w:r>
      <w:proofErr w:type="gramEnd"/>
    </w:p>
    <w:p w14:paraId="2B548EEC" w14:textId="7C63F1E7" w:rsidR="19FFEDC8" w:rsidRDefault="5D96BEA7" w:rsidP="6834C332">
      <w:pPr>
        <w:rPr>
          <w:b/>
          <w:bCs/>
        </w:rPr>
      </w:pPr>
      <w:r w:rsidRPr="6834C332">
        <w:rPr>
          <w:b/>
          <w:bCs/>
        </w:rPr>
        <w:t>Raff</w:t>
      </w:r>
      <w:r w:rsidR="7A4127D7" w:rsidRPr="6834C332">
        <w:rPr>
          <w:b/>
          <w:bCs/>
        </w:rPr>
        <w:t>le</w:t>
      </w:r>
      <w:r w:rsidR="3F6B414F" w:rsidRPr="6834C332">
        <w:rPr>
          <w:b/>
          <w:bCs/>
        </w:rPr>
        <w:t>:</w:t>
      </w:r>
      <w:r w:rsidR="184802D7" w:rsidRPr="6834C332">
        <w:rPr>
          <w:b/>
          <w:bCs/>
        </w:rPr>
        <w:t xml:space="preserve"> </w:t>
      </w:r>
      <w:r w:rsidR="3F6B414F" w:rsidRPr="6834C332">
        <w:rPr>
          <w:b/>
          <w:bCs/>
        </w:rPr>
        <w:t xml:space="preserve"> </w:t>
      </w:r>
      <w:r w:rsidR="53B4FCF9" w:rsidRPr="6834C332">
        <w:rPr>
          <w:b/>
          <w:bCs/>
        </w:rPr>
        <w:t>Holly Andersen</w:t>
      </w:r>
    </w:p>
    <w:p w14:paraId="73F42B7C" w14:textId="2401E1D6" w:rsidR="5D96BEA7" w:rsidRDefault="5D96BEA7" w:rsidP="19FFEDC8">
      <w:pPr>
        <w:rPr>
          <w:b/>
          <w:bCs/>
        </w:rPr>
      </w:pPr>
      <w:r w:rsidRPr="19FFEDC8">
        <w:rPr>
          <w:b/>
          <w:bCs/>
        </w:rPr>
        <w:t xml:space="preserve">Closing </w:t>
      </w:r>
    </w:p>
    <w:p w14:paraId="69E869BE" w14:textId="4F1AB7A2" w:rsidR="19FFEDC8" w:rsidRDefault="19FFEDC8" w:rsidP="19FFEDC8"/>
    <w:p w14:paraId="3806417C" w14:textId="3B9262F1" w:rsidR="19FFEDC8" w:rsidRDefault="19FFEDC8" w:rsidP="19FFEDC8"/>
    <w:sectPr w:rsidR="19FFE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1009"/>
    <w:multiLevelType w:val="hybridMultilevel"/>
    <w:tmpl w:val="B0425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3EAF9"/>
    <w:multiLevelType w:val="hybridMultilevel"/>
    <w:tmpl w:val="B7CA771C"/>
    <w:lvl w:ilvl="0" w:tplc="F7948C86">
      <w:start w:val="1"/>
      <w:numFmt w:val="bullet"/>
      <w:lvlText w:val=""/>
      <w:lvlJc w:val="left"/>
      <w:pPr>
        <w:ind w:left="720" w:hanging="360"/>
      </w:pPr>
      <w:rPr>
        <w:rFonts w:ascii="Symbol" w:hAnsi="Symbol" w:hint="default"/>
      </w:rPr>
    </w:lvl>
    <w:lvl w:ilvl="1" w:tplc="77C2CE14">
      <w:start w:val="1"/>
      <w:numFmt w:val="bullet"/>
      <w:lvlText w:val="o"/>
      <w:lvlJc w:val="left"/>
      <w:pPr>
        <w:ind w:left="1440" w:hanging="360"/>
      </w:pPr>
      <w:rPr>
        <w:rFonts w:ascii="Courier New" w:hAnsi="Courier New" w:hint="default"/>
      </w:rPr>
    </w:lvl>
    <w:lvl w:ilvl="2" w:tplc="914457A6">
      <w:start w:val="1"/>
      <w:numFmt w:val="bullet"/>
      <w:lvlText w:val=""/>
      <w:lvlJc w:val="left"/>
      <w:pPr>
        <w:ind w:left="2160" w:hanging="360"/>
      </w:pPr>
      <w:rPr>
        <w:rFonts w:ascii="Wingdings" w:hAnsi="Wingdings" w:hint="default"/>
      </w:rPr>
    </w:lvl>
    <w:lvl w:ilvl="3" w:tplc="EB282508">
      <w:start w:val="1"/>
      <w:numFmt w:val="bullet"/>
      <w:lvlText w:val=""/>
      <w:lvlJc w:val="left"/>
      <w:pPr>
        <w:ind w:left="2880" w:hanging="360"/>
      </w:pPr>
      <w:rPr>
        <w:rFonts w:ascii="Symbol" w:hAnsi="Symbol" w:hint="default"/>
      </w:rPr>
    </w:lvl>
    <w:lvl w:ilvl="4" w:tplc="2962DA4E">
      <w:start w:val="1"/>
      <w:numFmt w:val="bullet"/>
      <w:lvlText w:val="o"/>
      <w:lvlJc w:val="left"/>
      <w:pPr>
        <w:ind w:left="3600" w:hanging="360"/>
      </w:pPr>
      <w:rPr>
        <w:rFonts w:ascii="Courier New" w:hAnsi="Courier New" w:hint="default"/>
      </w:rPr>
    </w:lvl>
    <w:lvl w:ilvl="5" w:tplc="709EB55E">
      <w:start w:val="1"/>
      <w:numFmt w:val="bullet"/>
      <w:lvlText w:val=""/>
      <w:lvlJc w:val="left"/>
      <w:pPr>
        <w:ind w:left="4320" w:hanging="360"/>
      </w:pPr>
      <w:rPr>
        <w:rFonts w:ascii="Wingdings" w:hAnsi="Wingdings" w:hint="default"/>
      </w:rPr>
    </w:lvl>
    <w:lvl w:ilvl="6" w:tplc="70606AFA">
      <w:start w:val="1"/>
      <w:numFmt w:val="bullet"/>
      <w:lvlText w:val=""/>
      <w:lvlJc w:val="left"/>
      <w:pPr>
        <w:ind w:left="5040" w:hanging="360"/>
      </w:pPr>
      <w:rPr>
        <w:rFonts w:ascii="Symbol" w:hAnsi="Symbol" w:hint="default"/>
      </w:rPr>
    </w:lvl>
    <w:lvl w:ilvl="7" w:tplc="9238E574">
      <w:start w:val="1"/>
      <w:numFmt w:val="bullet"/>
      <w:lvlText w:val="o"/>
      <w:lvlJc w:val="left"/>
      <w:pPr>
        <w:ind w:left="5760" w:hanging="360"/>
      </w:pPr>
      <w:rPr>
        <w:rFonts w:ascii="Courier New" w:hAnsi="Courier New" w:hint="default"/>
      </w:rPr>
    </w:lvl>
    <w:lvl w:ilvl="8" w:tplc="32B83E5C">
      <w:start w:val="1"/>
      <w:numFmt w:val="bullet"/>
      <w:lvlText w:val=""/>
      <w:lvlJc w:val="left"/>
      <w:pPr>
        <w:ind w:left="6480" w:hanging="360"/>
      </w:pPr>
      <w:rPr>
        <w:rFonts w:ascii="Wingdings" w:hAnsi="Wingdings" w:hint="default"/>
      </w:rPr>
    </w:lvl>
  </w:abstractNum>
  <w:abstractNum w:abstractNumId="2" w15:restartNumberingAfterBreak="0">
    <w:nsid w:val="08E44A1A"/>
    <w:multiLevelType w:val="hybridMultilevel"/>
    <w:tmpl w:val="26ECB5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AF901D"/>
    <w:multiLevelType w:val="hybridMultilevel"/>
    <w:tmpl w:val="3ED26F0E"/>
    <w:lvl w:ilvl="0" w:tplc="051AF732">
      <w:start w:val="1"/>
      <w:numFmt w:val="bullet"/>
      <w:lvlText w:val=""/>
      <w:lvlJc w:val="left"/>
      <w:pPr>
        <w:ind w:left="720" w:hanging="360"/>
      </w:pPr>
      <w:rPr>
        <w:rFonts w:ascii="Symbol" w:hAnsi="Symbol" w:hint="default"/>
      </w:rPr>
    </w:lvl>
    <w:lvl w:ilvl="1" w:tplc="DC509C10">
      <w:start w:val="1"/>
      <w:numFmt w:val="bullet"/>
      <w:lvlText w:val="o"/>
      <w:lvlJc w:val="left"/>
      <w:pPr>
        <w:ind w:left="1440" w:hanging="360"/>
      </w:pPr>
      <w:rPr>
        <w:rFonts w:ascii="Courier New" w:hAnsi="Courier New" w:hint="default"/>
      </w:rPr>
    </w:lvl>
    <w:lvl w:ilvl="2" w:tplc="9A6E18A6">
      <w:start w:val="1"/>
      <w:numFmt w:val="bullet"/>
      <w:lvlText w:val=""/>
      <w:lvlJc w:val="left"/>
      <w:pPr>
        <w:ind w:left="2160" w:hanging="360"/>
      </w:pPr>
      <w:rPr>
        <w:rFonts w:ascii="Wingdings" w:hAnsi="Wingdings" w:hint="default"/>
      </w:rPr>
    </w:lvl>
    <w:lvl w:ilvl="3" w:tplc="0A106D4C">
      <w:start w:val="1"/>
      <w:numFmt w:val="bullet"/>
      <w:lvlText w:val=""/>
      <w:lvlJc w:val="left"/>
      <w:pPr>
        <w:ind w:left="2880" w:hanging="360"/>
      </w:pPr>
      <w:rPr>
        <w:rFonts w:ascii="Symbol" w:hAnsi="Symbol" w:hint="default"/>
      </w:rPr>
    </w:lvl>
    <w:lvl w:ilvl="4" w:tplc="9A0421A0">
      <w:start w:val="1"/>
      <w:numFmt w:val="bullet"/>
      <w:lvlText w:val="o"/>
      <w:lvlJc w:val="left"/>
      <w:pPr>
        <w:ind w:left="3600" w:hanging="360"/>
      </w:pPr>
      <w:rPr>
        <w:rFonts w:ascii="Courier New" w:hAnsi="Courier New" w:hint="default"/>
      </w:rPr>
    </w:lvl>
    <w:lvl w:ilvl="5" w:tplc="6FA0F0E6">
      <w:start w:val="1"/>
      <w:numFmt w:val="bullet"/>
      <w:lvlText w:val=""/>
      <w:lvlJc w:val="left"/>
      <w:pPr>
        <w:ind w:left="4320" w:hanging="360"/>
      </w:pPr>
      <w:rPr>
        <w:rFonts w:ascii="Wingdings" w:hAnsi="Wingdings" w:hint="default"/>
      </w:rPr>
    </w:lvl>
    <w:lvl w:ilvl="6" w:tplc="704A69B0">
      <w:start w:val="1"/>
      <w:numFmt w:val="bullet"/>
      <w:lvlText w:val=""/>
      <w:lvlJc w:val="left"/>
      <w:pPr>
        <w:ind w:left="5040" w:hanging="360"/>
      </w:pPr>
      <w:rPr>
        <w:rFonts w:ascii="Symbol" w:hAnsi="Symbol" w:hint="default"/>
      </w:rPr>
    </w:lvl>
    <w:lvl w:ilvl="7" w:tplc="F1A26116">
      <w:start w:val="1"/>
      <w:numFmt w:val="bullet"/>
      <w:lvlText w:val="o"/>
      <w:lvlJc w:val="left"/>
      <w:pPr>
        <w:ind w:left="5760" w:hanging="360"/>
      </w:pPr>
      <w:rPr>
        <w:rFonts w:ascii="Courier New" w:hAnsi="Courier New" w:hint="default"/>
      </w:rPr>
    </w:lvl>
    <w:lvl w:ilvl="8" w:tplc="20B63A3E">
      <w:start w:val="1"/>
      <w:numFmt w:val="bullet"/>
      <w:lvlText w:val=""/>
      <w:lvlJc w:val="left"/>
      <w:pPr>
        <w:ind w:left="6480" w:hanging="360"/>
      </w:pPr>
      <w:rPr>
        <w:rFonts w:ascii="Wingdings" w:hAnsi="Wingdings" w:hint="default"/>
      </w:rPr>
    </w:lvl>
  </w:abstractNum>
  <w:abstractNum w:abstractNumId="4" w15:restartNumberingAfterBreak="0">
    <w:nsid w:val="198D1768"/>
    <w:multiLevelType w:val="hybridMultilevel"/>
    <w:tmpl w:val="A51E0516"/>
    <w:lvl w:ilvl="0" w:tplc="7AF205BC">
      <w:start w:val="1"/>
      <w:numFmt w:val="bullet"/>
      <w:lvlText w:val=""/>
      <w:lvlJc w:val="left"/>
      <w:pPr>
        <w:ind w:left="720" w:hanging="360"/>
      </w:pPr>
      <w:rPr>
        <w:rFonts w:ascii="Symbol" w:hAnsi="Symbol" w:hint="default"/>
      </w:rPr>
    </w:lvl>
    <w:lvl w:ilvl="1" w:tplc="478639F6">
      <w:start w:val="1"/>
      <w:numFmt w:val="bullet"/>
      <w:lvlText w:val="o"/>
      <w:lvlJc w:val="left"/>
      <w:pPr>
        <w:ind w:left="1440" w:hanging="360"/>
      </w:pPr>
      <w:rPr>
        <w:rFonts w:ascii="Courier New" w:hAnsi="Courier New" w:hint="default"/>
      </w:rPr>
    </w:lvl>
    <w:lvl w:ilvl="2" w:tplc="DC6A4B2A">
      <w:start w:val="1"/>
      <w:numFmt w:val="bullet"/>
      <w:lvlText w:val=""/>
      <w:lvlJc w:val="left"/>
      <w:pPr>
        <w:ind w:left="2160" w:hanging="360"/>
      </w:pPr>
      <w:rPr>
        <w:rFonts w:ascii="Wingdings" w:hAnsi="Wingdings" w:hint="default"/>
      </w:rPr>
    </w:lvl>
    <w:lvl w:ilvl="3" w:tplc="EB48EA0A">
      <w:start w:val="1"/>
      <w:numFmt w:val="bullet"/>
      <w:lvlText w:val=""/>
      <w:lvlJc w:val="left"/>
      <w:pPr>
        <w:ind w:left="2880" w:hanging="360"/>
      </w:pPr>
      <w:rPr>
        <w:rFonts w:ascii="Symbol" w:hAnsi="Symbol" w:hint="default"/>
      </w:rPr>
    </w:lvl>
    <w:lvl w:ilvl="4" w:tplc="2108A286">
      <w:start w:val="1"/>
      <w:numFmt w:val="bullet"/>
      <w:lvlText w:val="o"/>
      <w:lvlJc w:val="left"/>
      <w:pPr>
        <w:ind w:left="3600" w:hanging="360"/>
      </w:pPr>
      <w:rPr>
        <w:rFonts w:ascii="Courier New" w:hAnsi="Courier New" w:hint="default"/>
      </w:rPr>
    </w:lvl>
    <w:lvl w:ilvl="5" w:tplc="8780D5CE">
      <w:start w:val="1"/>
      <w:numFmt w:val="bullet"/>
      <w:lvlText w:val=""/>
      <w:lvlJc w:val="left"/>
      <w:pPr>
        <w:ind w:left="4320" w:hanging="360"/>
      </w:pPr>
      <w:rPr>
        <w:rFonts w:ascii="Wingdings" w:hAnsi="Wingdings" w:hint="default"/>
      </w:rPr>
    </w:lvl>
    <w:lvl w:ilvl="6" w:tplc="FD181F84">
      <w:start w:val="1"/>
      <w:numFmt w:val="bullet"/>
      <w:lvlText w:val=""/>
      <w:lvlJc w:val="left"/>
      <w:pPr>
        <w:ind w:left="5040" w:hanging="360"/>
      </w:pPr>
      <w:rPr>
        <w:rFonts w:ascii="Symbol" w:hAnsi="Symbol" w:hint="default"/>
      </w:rPr>
    </w:lvl>
    <w:lvl w:ilvl="7" w:tplc="6284CFA2">
      <w:start w:val="1"/>
      <w:numFmt w:val="bullet"/>
      <w:lvlText w:val="o"/>
      <w:lvlJc w:val="left"/>
      <w:pPr>
        <w:ind w:left="5760" w:hanging="360"/>
      </w:pPr>
      <w:rPr>
        <w:rFonts w:ascii="Courier New" w:hAnsi="Courier New" w:hint="default"/>
      </w:rPr>
    </w:lvl>
    <w:lvl w:ilvl="8" w:tplc="1D3E33B6">
      <w:start w:val="1"/>
      <w:numFmt w:val="bullet"/>
      <w:lvlText w:val=""/>
      <w:lvlJc w:val="left"/>
      <w:pPr>
        <w:ind w:left="6480" w:hanging="360"/>
      </w:pPr>
      <w:rPr>
        <w:rFonts w:ascii="Wingdings" w:hAnsi="Wingdings" w:hint="default"/>
      </w:rPr>
    </w:lvl>
  </w:abstractNum>
  <w:abstractNum w:abstractNumId="5" w15:restartNumberingAfterBreak="0">
    <w:nsid w:val="1E26A12A"/>
    <w:multiLevelType w:val="hybridMultilevel"/>
    <w:tmpl w:val="56F8FF8E"/>
    <w:lvl w:ilvl="0" w:tplc="B7E2F760">
      <w:start w:val="1"/>
      <w:numFmt w:val="bullet"/>
      <w:lvlText w:val=""/>
      <w:lvlJc w:val="left"/>
      <w:pPr>
        <w:ind w:left="720" w:hanging="360"/>
      </w:pPr>
      <w:rPr>
        <w:rFonts w:ascii="Symbol" w:hAnsi="Symbol" w:hint="default"/>
      </w:rPr>
    </w:lvl>
    <w:lvl w:ilvl="1" w:tplc="B09E2872">
      <w:start w:val="1"/>
      <w:numFmt w:val="bullet"/>
      <w:lvlText w:val="o"/>
      <w:lvlJc w:val="left"/>
      <w:pPr>
        <w:ind w:left="1440" w:hanging="360"/>
      </w:pPr>
      <w:rPr>
        <w:rFonts w:ascii="Courier New" w:hAnsi="Courier New" w:hint="default"/>
      </w:rPr>
    </w:lvl>
    <w:lvl w:ilvl="2" w:tplc="F7F4F858">
      <w:start w:val="1"/>
      <w:numFmt w:val="bullet"/>
      <w:lvlText w:val=""/>
      <w:lvlJc w:val="left"/>
      <w:pPr>
        <w:ind w:left="2160" w:hanging="360"/>
      </w:pPr>
      <w:rPr>
        <w:rFonts w:ascii="Wingdings" w:hAnsi="Wingdings" w:hint="default"/>
      </w:rPr>
    </w:lvl>
    <w:lvl w:ilvl="3" w:tplc="CCE65048">
      <w:start w:val="1"/>
      <w:numFmt w:val="bullet"/>
      <w:lvlText w:val=""/>
      <w:lvlJc w:val="left"/>
      <w:pPr>
        <w:ind w:left="2880" w:hanging="360"/>
      </w:pPr>
      <w:rPr>
        <w:rFonts w:ascii="Symbol" w:hAnsi="Symbol" w:hint="default"/>
      </w:rPr>
    </w:lvl>
    <w:lvl w:ilvl="4" w:tplc="60307E46">
      <w:start w:val="1"/>
      <w:numFmt w:val="bullet"/>
      <w:lvlText w:val="o"/>
      <w:lvlJc w:val="left"/>
      <w:pPr>
        <w:ind w:left="3600" w:hanging="360"/>
      </w:pPr>
      <w:rPr>
        <w:rFonts w:ascii="Courier New" w:hAnsi="Courier New" w:hint="default"/>
      </w:rPr>
    </w:lvl>
    <w:lvl w:ilvl="5" w:tplc="A7700A38">
      <w:start w:val="1"/>
      <w:numFmt w:val="bullet"/>
      <w:lvlText w:val=""/>
      <w:lvlJc w:val="left"/>
      <w:pPr>
        <w:ind w:left="4320" w:hanging="360"/>
      </w:pPr>
      <w:rPr>
        <w:rFonts w:ascii="Wingdings" w:hAnsi="Wingdings" w:hint="default"/>
      </w:rPr>
    </w:lvl>
    <w:lvl w:ilvl="6" w:tplc="45A8CFD6">
      <w:start w:val="1"/>
      <w:numFmt w:val="bullet"/>
      <w:lvlText w:val=""/>
      <w:lvlJc w:val="left"/>
      <w:pPr>
        <w:ind w:left="5040" w:hanging="360"/>
      </w:pPr>
      <w:rPr>
        <w:rFonts w:ascii="Symbol" w:hAnsi="Symbol" w:hint="default"/>
      </w:rPr>
    </w:lvl>
    <w:lvl w:ilvl="7" w:tplc="C5BEC224">
      <w:start w:val="1"/>
      <w:numFmt w:val="bullet"/>
      <w:lvlText w:val="o"/>
      <w:lvlJc w:val="left"/>
      <w:pPr>
        <w:ind w:left="5760" w:hanging="360"/>
      </w:pPr>
      <w:rPr>
        <w:rFonts w:ascii="Courier New" w:hAnsi="Courier New" w:hint="default"/>
      </w:rPr>
    </w:lvl>
    <w:lvl w:ilvl="8" w:tplc="974821FE">
      <w:start w:val="1"/>
      <w:numFmt w:val="bullet"/>
      <w:lvlText w:val=""/>
      <w:lvlJc w:val="left"/>
      <w:pPr>
        <w:ind w:left="6480" w:hanging="360"/>
      </w:pPr>
      <w:rPr>
        <w:rFonts w:ascii="Wingdings" w:hAnsi="Wingdings" w:hint="default"/>
      </w:rPr>
    </w:lvl>
  </w:abstractNum>
  <w:abstractNum w:abstractNumId="6" w15:restartNumberingAfterBreak="0">
    <w:nsid w:val="21CA09D8"/>
    <w:multiLevelType w:val="hybridMultilevel"/>
    <w:tmpl w:val="06CC2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E1CDF"/>
    <w:multiLevelType w:val="hybridMultilevel"/>
    <w:tmpl w:val="856C2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C55B430"/>
    <w:multiLevelType w:val="hybridMultilevel"/>
    <w:tmpl w:val="E4B0CCF8"/>
    <w:lvl w:ilvl="0" w:tplc="C67635DC">
      <w:start w:val="1"/>
      <w:numFmt w:val="bullet"/>
      <w:lvlText w:val=""/>
      <w:lvlJc w:val="left"/>
      <w:pPr>
        <w:ind w:left="720" w:hanging="360"/>
      </w:pPr>
      <w:rPr>
        <w:rFonts w:ascii="Symbol" w:hAnsi="Symbol" w:hint="default"/>
      </w:rPr>
    </w:lvl>
    <w:lvl w:ilvl="1" w:tplc="9B4409B8">
      <w:start w:val="1"/>
      <w:numFmt w:val="bullet"/>
      <w:lvlText w:val="o"/>
      <w:lvlJc w:val="left"/>
      <w:pPr>
        <w:ind w:left="1440" w:hanging="360"/>
      </w:pPr>
      <w:rPr>
        <w:rFonts w:ascii="Courier New" w:hAnsi="Courier New" w:hint="default"/>
      </w:rPr>
    </w:lvl>
    <w:lvl w:ilvl="2" w:tplc="40DC8EC4">
      <w:start w:val="1"/>
      <w:numFmt w:val="bullet"/>
      <w:lvlText w:val=""/>
      <w:lvlJc w:val="left"/>
      <w:pPr>
        <w:ind w:left="2160" w:hanging="360"/>
      </w:pPr>
      <w:rPr>
        <w:rFonts w:ascii="Wingdings" w:hAnsi="Wingdings" w:hint="default"/>
      </w:rPr>
    </w:lvl>
    <w:lvl w:ilvl="3" w:tplc="56A2EA44">
      <w:start w:val="1"/>
      <w:numFmt w:val="bullet"/>
      <w:lvlText w:val=""/>
      <w:lvlJc w:val="left"/>
      <w:pPr>
        <w:ind w:left="2880" w:hanging="360"/>
      </w:pPr>
      <w:rPr>
        <w:rFonts w:ascii="Symbol" w:hAnsi="Symbol" w:hint="default"/>
      </w:rPr>
    </w:lvl>
    <w:lvl w:ilvl="4" w:tplc="B0089326">
      <w:start w:val="1"/>
      <w:numFmt w:val="bullet"/>
      <w:lvlText w:val="o"/>
      <w:lvlJc w:val="left"/>
      <w:pPr>
        <w:ind w:left="3600" w:hanging="360"/>
      </w:pPr>
      <w:rPr>
        <w:rFonts w:ascii="Courier New" w:hAnsi="Courier New" w:hint="default"/>
      </w:rPr>
    </w:lvl>
    <w:lvl w:ilvl="5" w:tplc="94669EA0">
      <w:start w:val="1"/>
      <w:numFmt w:val="bullet"/>
      <w:lvlText w:val=""/>
      <w:lvlJc w:val="left"/>
      <w:pPr>
        <w:ind w:left="4320" w:hanging="360"/>
      </w:pPr>
      <w:rPr>
        <w:rFonts w:ascii="Wingdings" w:hAnsi="Wingdings" w:hint="default"/>
      </w:rPr>
    </w:lvl>
    <w:lvl w:ilvl="6" w:tplc="059A606A">
      <w:start w:val="1"/>
      <w:numFmt w:val="bullet"/>
      <w:lvlText w:val=""/>
      <w:lvlJc w:val="left"/>
      <w:pPr>
        <w:ind w:left="5040" w:hanging="360"/>
      </w:pPr>
      <w:rPr>
        <w:rFonts w:ascii="Symbol" w:hAnsi="Symbol" w:hint="default"/>
      </w:rPr>
    </w:lvl>
    <w:lvl w:ilvl="7" w:tplc="2990F464">
      <w:start w:val="1"/>
      <w:numFmt w:val="bullet"/>
      <w:lvlText w:val="o"/>
      <w:lvlJc w:val="left"/>
      <w:pPr>
        <w:ind w:left="5760" w:hanging="360"/>
      </w:pPr>
      <w:rPr>
        <w:rFonts w:ascii="Courier New" w:hAnsi="Courier New" w:hint="default"/>
      </w:rPr>
    </w:lvl>
    <w:lvl w:ilvl="8" w:tplc="31ACF958">
      <w:start w:val="1"/>
      <w:numFmt w:val="bullet"/>
      <w:lvlText w:val=""/>
      <w:lvlJc w:val="left"/>
      <w:pPr>
        <w:ind w:left="6480" w:hanging="360"/>
      </w:pPr>
      <w:rPr>
        <w:rFonts w:ascii="Wingdings" w:hAnsi="Wingdings" w:hint="default"/>
      </w:rPr>
    </w:lvl>
  </w:abstractNum>
  <w:abstractNum w:abstractNumId="9" w15:restartNumberingAfterBreak="0">
    <w:nsid w:val="30F90AE6"/>
    <w:multiLevelType w:val="hybridMultilevel"/>
    <w:tmpl w:val="92205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92623"/>
    <w:multiLevelType w:val="hybridMultilevel"/>
    <w:tmpl w:val="AFA83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F57950"/>
    <w:multiLevelType w:val="hybridMultilevel"/>
    <w:tmpl w:val="88186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E8FEB95"/>
    <w:multiLevelType w:val="hybridMultilevel"/>
    <w:tmpl w:val="BDE8195C"/>
    <w:lvl w:ilvl="0" w:tplc="2648DE38">
      <w:start w:val="1"/>
      <w:numFmt w:val="bullet"/>
      <w:lvlText w:val=""/>
      <w:lvlJc w:val="left"/>
      <w:pPr>
        <w:ind w:left="720" w:hanging="360"/>
      </w:pPr>
      <w:rPr>
        <w:rFonts w:ascii="Symbol" w:hAnsi="Symbol" w:hint="default"/>
      </w:rPr>
    </w:lvl>
    <w:lvl w:ilvl="1" w:tplc="88AA53AE">
      <w:start w:val="1"/>
      <w:numFmt w:val="bullet"/>
      <w:lvlText w:val="o"/>
      <w:lvlJc w:val="left"/>
      <w:pPr>
        <w:ind w:left="1440" w:hanging="360"/>
      </w:pPr>
      <w:rPr>
        <w:rFonts w:ascii="Courier New" w:hAnsi="Courier New" w:hint="default"/>
      </w:rPr>
    </w:lvl>
    <w:lvl w:ilvl="2" w:tplc="AD12FF00">
      <w:start w:val="1"/>
      <w:numFmt w:val="bullet"/>
      <w:lvlText w:val=""/>
      <w:lvlJc w:val="left"/>
      <w:pPr>
        <w:ind w:left="2160" w:hanging="360"/>
      </w:pPr>
      <w:rPr>
        <w:rFonts w:ascii="Wingdings" w:hAnsi="Wingdings" w:hint="default"/>
      </w:rPr>
    </w:lvl>
    <w:lvl w:ilvl="3" w:tplc="3C364CD2">
      <w:start w:val="1"/>
      <w:numFmt w:val="bullet"/>
      <w:lvlText w:val=""/>
      <w:lvlJc w:val="left"/>
      <w:pPr>
        <w:ind w:left="2880" w:hanging="360"/>
      </w:pPr>
      <w:rPr>
        <w:rFonts w:ascii="Symbol" w:hAnsi="Symbol" w:hint="default"/>
      </w:rPr>
    </w:lvl>
    <w:lvl w:ilvl="4" w:tplc="6622BC9A">
      <w:start w:val="1"/>
      <w:numFmt w:val="bullet"/>
      <w:lvlText w:val="o"/>
      <w:lvlJc w:val="left"/>
      <w:pPr>
        <w:ind w:left="3600" w:hanging="360"/>
      </w:pPr>
      <w:rPr>
        <w:rFonts w:ascii="Courier New" w:hAnsi="Courier New" w:hint="default"/>
      </w:rPr>
    </w:lvl>
    <w:lvl w:ilvl="5" w:tplc="E7C89C28">
      <w:start w:val="1"/>
      <w:numFmt w:val="bullet"/>
      <w:lvlText w:val=""/>
      <w:lvlJc w:val="left"/>
      <w:pPr>
        <w:ind w:left="4320" w:hanging="360"/>
      </w:pPr>
      <w:rPr>
        <w:rFonts w:ascii="Wingdings" w:hAnsi="Wingdings" w:hint="default"/>
      </w:rPr>
    </w:lvl>
    <w:lvl w:ilvl="6" w:tplc="15AE03C8">
      <w:start w:val="1"/>
      <w:numFmt w:val="bullet"/>
      <w:lvlText w:val=""/>
      <w:lvlJc w:val="left"/>
      <w:pPr>
        <w:ind w:left="5040" w:hanging="360"/>
      </w:pPr>
      <w:rPr>
        <w:rFonts w:ascii="Symbol" w:hAnsi="Symbol" w:hint="default"/>
      </w:rPr>
    </w:lvl>
    <w:lvl w:ilvl="7" w:tplc="6E8C531C">
      <w:start w:val="1"/>
      <w:numFmt w:val="bullet"/>
      <w:lvlText w:val="o"/>
      <w:lvlJc w:val="left"/>
      <w:pPr>
        <w:ind w:left="5760" w:hanging="360"/>
      </w:pPr>
      <w:rPr>
        <w:rFonts w:ascii="Courier New" w:hAnsi="Courier New" w:hint="default"/>
      </w:rPr>
    </w:lvl>
    <w:lvl w:ilvl="8" w:tplc="D8003B6C">
      <w:start w:val="1"/>
      <w:numFmt w:val="bullet"/>
      <w:lvlText w:val=""/>
      <w:lvlJc w:val="left"/>
      <w:pPr>
        <w:ind w:left="6480" w:hanging="360"/>
      </w:pPr>
      <w:rPr>
        <w:rFonts w:ascii="Wingdings" w:hAnsi="Wingdings" w:hint="default"/>
      </w:rPr>
    </w:lvl>
  </w:abstractNum>
  <w:abstractNum w:abstractNumId="13" w15:restartNumberingAfterBreak="0">
    <w:nsid w:val="3EFEB733"/>
    <w:multiLevelType w:val="hybridMultilevel"/>
    <w:tmpl w:val="8456546E"/>
    <w:lvl w:ilvl="0" w:tplc="8CF8686A">
      <w:start w:val="1"/>
      <w:numFmt w:val="bullet"/>
      <w:lvlText w:val=""/>
      <w:lvlJc w:val="left"/>
      <w:pPr>
        <w:ind w:left="1080" w:hanging="360"/>
      </w:pPr>
      <w:rPr>
        <w:rFonts w:ascii="Symbol" w:hAnsi="Symbol" w:hint="default"/>
      </w:rPr>
    </w:lvl>
    <w:lvl w:ilvl="1" w:tplc="2EF48D62">
      <w:start w:val="1"/>
      <w:numFmt w:val="bullet"/>
      <w:lvlText w:val="o"/>
      <w:lvlJc w:val="left"/>
      <w:pPr>
        <w:ind w:left="1800" w:hanging="360"/>
      </w:pPr>
      <w:rPr>
        <w:rFonts w:ascii="Courier New" w:hAnsi="Courier New" w:hint="default"/>
      </w:rPr>
    </w:lvl>
    <w:lvl w:ilvl="2" w:tplc="71BEEC0C">
      <w:start w:val="1"/>
      <w:numFmt w:val="bullet"/>
      <w:lvlText w:val=""/>
      <w:lvlJc w:val="left"/>
      <w:pPr>
        <w:ind w:left="2520" w:hanging="360"/>
      </w:pPr>
      <w:rPr>
        <w:rFonts w:ascii="Wingdings" w:hAnsi="Wingdings" w:hint="default"/>
      </w:rPr>
    </w:lvl>
    <w:lvl w:ilvl="3" w:tplc="48F8E774">
      <w:start w:val="1"/>
      <w:numFmt w:val="bullet"/>
      <w:lvlText w:val=""/>
      <w:lvlJc w:val="left"/>
      <w:pPr>
        <w:ind w:left="3240" w:hanging="360"/>
      </w:pPr>
      <w:rPr>
        <w:rFonts w:ascii="Symbol" w:hAnsi="Symbol" w:hint="default"/>
      </w:rPr>
    </w:lvl>
    <w:lvl w:ilvl="4" w:tplc="CA2A5318">
      <w:start w:val="1"/>
      <w:numFmt w:val="bullet"/>
      <w:lvlText w:val="o"/>
      <w:lvlJc w:val="left"/>
      <w:pPr>
        <w:ind w:left="3960" w:hanging="360"/>
      </w:pPr>
      <w:rPr>
        <w:rFonts w:ascii="Courier New" w:hAnsi="Courier New" w:hint="default"/>
      </w:rPr>
    </w:lvl>
    <w:lvl w:ilvl="5" w:tplc="26E0AE5A">
      <w:start w:val="1"/>
      <w:numFmt w:val="bullet"/>
      <w:lvlText w:val=""/>
      <w:lvlJc w:val="left"/>
      <w:pPr>
        <w:ind w:left="4680" w:hanging="360"/>
      </w:pPr>
      <w:rPr>
        <w:rFonts w:ascii="Wingdings" w:hAnsi="Wingdings" w:hint="default"/>
      </w:rPr>
    </w:lvl>
    <w:lvl w:ilvl="6" w:tplc="414C744E">
      <w:start w:val="1"/>
      <w:numFmt w:val="bullet"/>
      <w:lvlText w:val=""/>
      <w:lvlJc w:val="left"/>
      <w:pPr>
        <w:ind w:left="5400" w:hanging="360"/>
      </w:pPr>
      <w:rPr>
        <w:rFonts w:ascii="Symbol" w:hAnsi="Symbol" w:hint="default"/>
      </w:rPr>
    </w:lvl>
    <w:lvl w:ilvl="7" w:tplc="32E4ADE4">
      <w:start w:val="1"/>
      <w:numFmt w:val="bullet"/>
      <w:lvlText w:val="o"/>
      <w:lvlJc w:val="left"/>
      <w:pPr>
        <w:ind w:left="6120" w:hanging="360"/>
      </w:pPr>
      <w:rPr>
        <w:rFonts w:ascii="Courier New" w:hAnsi="Courier New" w:hint="default"/>
      </w:rPr>
    </w:lvl>
    <w:lvl w:ilvl="8" w:tplc="7348004E">
      <w:start w:val="1"/>
      <w:numFmt w:val="bullet"/>
      <w:lvlText w:val=""/>
      <w:lvlJc w:val="left"/>
      <w:pPr>
        <w:ind w:left="6840" w:hanging="360"/>
      </w:pPr>
      <w:rPr>
        <w:rFonts w:ascii="Wingdings" w:hAnsi="Wingdings" w:hint="default"/>
      </w:rPr>
    </w:lvl>
  </w:abstractNum>
  <w:abstractNum w:abstractNumId="14" w15:restartNumberingAfterBreak="0">
    <w:nsid w:val="4AE699C8"/>
    <w:multiLevelType w:val="hybridMultilevel"/>
    <w:tmpl w:val="F4F4C548"/>
    <w:lvl w:ilvl="0" w:tplc="F3524170">
      <w:start w:val="1"/>
      <w:numFmt w:val="bullet"/>
      <w:lvlText w:val=""/>
      <w:lvlJc w:val="left"/>
      <w:pPr>
        <w:ind w:left="720" w:hanging="360"/>
      </w:pPr>
      <w:rPr>
        <w:rFonts w:ascii="Symbol" w:hAnsi="Symbol" w:hint="default"/>
      </w:rPr>
    </w:lvl>
    <w:lvl w:ilvl="1" w:tplc="BB761252">
      <w:start w:val="1"/>
      <w:numFmt w:val="bullet"/>
      <w:lvlText w:val="o"/>
      <w:lvlJc w:val="left"/>
      <w:pPr>
        <w:ind w:left="1440" w:hanging="360"/>
      </w:pPr>
      <w:rPr>
        <w:rFonts w:ascii="Courier New" w:hAnsi="Courier New" w:hint="default"/>
      </w:rPr>
    </w:lvl>
    <w:lvl w:ilvl="2" w:tplc="5888F33E">
      <w:start w:val="1"/>
      <w:numFmt w:val="bullet"/>
      <w:lvlText w:val=""/>
      <w:lvlJc w:val="left"/>
      <w:pPr>
        <w:ind w:left="2160" w:hanging="360"/>
      </w:pPr>
      <w:rPr>
        <w:rFonts w:ascii="Wingdings" w:hAnsi="Wingdings" w:hint="default"/>
      </w:rPr>
    </w:lvl>
    <w:lvl w:ilvl="3" w:tplc="278C9752">
      <w:start w:val="1"/>
      <w:numFmt w:val="bullet"/>
      <w:lvlText w:val=""/>
      <w:lvlJc w:val="left"/>
      <w:pPr>
        <w:ind w:left="2880" w:hanging="360"/>
      </w:pPr>
      <w:rPr>
        <w:rFonts w:ascii="Symbol" w:hAnsi="Symbol" w:hint="default"/>
      </w:rPr>
    </w:lvl>
    <w:lvl w:ilvl="4" w:tplc="A82AC3D2">
      <w:start w:val="1"/>
      <w:numFmt w:val="bullet"/>
      <w:lvlText w:val="o"/>
      <w:lvlJc w:val="left"/>
      <w:pPr>
        <w:ind w:left="3600" w:hanging="360"/>
      </w:pPr>
      <w:rPr>
        <w:rFonts w:ascii="Courier New" w:hAnsi="Courier New" w:hint="default"/>
      </w:rPr>
    </w:lvl>
    <w:lvl w:ilvl="5" w:tplc="DA00F4FC">
      <w:start w:val="1"/>
      <w:numFmt w:val="bullet"/>
      <w:lvlText w:val=""/>
      <w:lvlJc w:val="left"/>
      <w:pPr>
        <w:ind w:left="4320" w:hanging="360"/>
      </w:pPr>
      <w:rPr>
        <w:rFonts w:ascii="Wingdings" w:hAnsi="Wingdings" w:hint="default"/>
      </w:rPr>
    </w:lvl>
    <w:lvl w:ilvl="6" w:tplc="0090CB84">
      <w:start w:val="1"/>
      <w:numFmt w:val="bullet"/>
      <w:lvlText w:val=""/>
      <w:lvlJc w:val="left"/>
      <w:pPr>
        <w:ind w:left="5040" w:hanging="360"/>
      </w:pPr>
      <w:rPr>
        <w:rFonts w:ascii="Symbol" w:hAnsi="Symbol" w:hint="default"/>
      </w:rPr>
    </w:lvl>
    <w:lvl w:ilvl="7" w:tplc="44329E88">
      <w:start w:val="1"/>
      <w:numFmt w:val="bullet"/>
      <w:lvlText w:val="o"/>
      <w:lvlJc w:val="left"/>
      <w:pPr>
        <w:ind w:left="5760" w:hanging="360"/>
      </w:pPr>
      <w:rPr>
        <w:rFonts w:ascii="Courier New" w:hAnsi="Courier New" w:hint="default"/>
      </w:rPr>
    </w:lvl>
    <w:lvl w:ilvl="8" w:tplc="61B846C6">
      <w:start w:val="1"/>
      <w:numFmt w:val="bullet"/>
      <w:lvlText w:val=""/>
      <w:lvlJc w:val="left"/>
      <w:pPr>
        <w:ind w:left="6480" w:hanging="360"/>
      </w:pPr>
      <w:rPr>
        <w:rFonts w:ascii="Wingdings" w:hAnsi="Wingdings" w:hint="default"/>
      </w:rPr>
    </w:lvl>
  </w:abstractNum>
  <w:abstractNum w:abstractNumId="15" w15:restartNumberingAfterBreak="0">
    <w:nsid w:val="5D86EF97"/>
    <w:multiLevelType w:val="hybridMultilevel"/>
    <w:tmpl w:val="BA58682E"/>
    <w:lvl w:ilvl="0" w:tplc="2084ACC8">
      <w:start w:val="1"/>
      <w:numFmt w:val="bullet"/>
      <w:lvlText w:val=""/>
      <w:lvlJc w:val="left"/>
      <w:pPr>
        <w:ind w:left="720" w:hanging="360"/>
      </w:pPr>
      <w:rPr>
        <w:rFonts w:ascii="Symbol" w:hAnsi="Symbol" w:hint="default"/>
      </w:rPr>
    </w:lvl>
    <w:lvl w:ilvl="1" w:tplc="F7201478">
      <w:start w:val="1"/>
      <w:numFmt w:val="bullet"/>
      <w:lvlText w:val="o"/>
      <w:lvlJc w:val="left"/>
      <w:pPr>
        <w:ind w:left="1440" w:hanging="360"/>
      </w:pPr>
      <w:rPr>
        <w:rFonts w:ascii="Courier New" w:hAnsi="Courier New" w:hint="default"/>
      </w:rPr>
    </w:lvl>
    <w:lvl w:ilvl="2" w:tplc="9522A92E">
      <w:start w:val="1"/>
      <w:numFmt w:val="bullet"/>
      <w:lvlText w:val=""/>
      <w:lvlJc w:val="left"/>
      <w:pPr>
        <w:ind w:left="2160" w:hanging="360"/>
      </w:pPr>
      <w:rPr>
        <w:rFonts w:ascii="Wingdings" w:hAnsi="Wingdings" w:hint="default"/>
      </w:rPr>
    </w:lvl>
    <w:lvl w:ilvl="3" w:tplc="C58C24E6">
      <w:start w:val="1"/>
      <w:numFmt w:val="bullet"/>
      <w:lvlText w:val=""/>
      <w:lvlJc w:val="left"/>
      <w:pPr>
        <w:ind w:left="2880" w:hanging="360"/>
      </w:pPr>
      <w:rPr>
        <w:rFonts w:ascii="Symbol" w:hAnsi="Symbol" w:hint="default"/>
      </w:rPr>
    </w:lvl>
    <w:lvl w:ilvl="4" w:tplc="06EE2F26">
      <w:start w:val="1"/>
      <w:numFmt w:val="bullet"/>
      <w:lvlText w:val="o"/>
      <w:lvlJc w:val="left"/>
      <w:pPr>
        <w:ind w:left="3600" w:hanging="360"/>
      </w:pPr>
      <w:rPr>
        <w:rFonts w:ascii="Courier New" w:hAnsi="Courier New" w:hint="default"/>
      </w:rPr>
    </w:lvl>
    <w:lvl w:ilvl="5" w:tplc="46081DB0">
      <w:start w:val="1"/>
      <w:numFmt w:val="bullet"/>
      <w:lvlText w:val=""/>
      <w:lvlJc w:val="left"/>
      <w:pPr>
        <w:ind w:left="4320" w:hanging="360"/>
      </w:pPr>
      <w:rPr>
        <w:rFonts w:ascii="Wingdings" w:hAnsi="Wingdings" w:hint="default"/>
      </w:rPr>
    </w:lvl>
    <w:lvl w:ilvl="6" w:tplc="73920502">
      <w:start w:val="1"/>
      <w:numFmt w:val="bullet"/>
      <w:lvlText w:val=""/>
      <w:lvlJc w:val="left"/>
      <w:pPr>
        <w:ind w:left="5040" w:hanging="360"/>
      </w:pPr>
      <w:rPr>
        <w:rFonts w:ascii="Symbol" w:hAnsi="Symbol" w:hint="default"/>
      </w:rPr>
    </w:lvl>
    <w:lvl w:ilvl="7" w:tplc="77D21788">
      <w:start w:val="1"/>
      <w:numFmt w:val="bullet"/>
      <w:lvlText w:val="o"/>
      <w:lvlJc w:val="left"/>
      <w:pPr>
        <w:ind w:left="5760" w:hanging="360"/>
      </w:pPr>
      <w:rPr>
        <w:rFonts w:ascii="Courier New" w:hAnsi="Courier New" w:hint="default"/>
      </w:rPr>
    </w:lvl>
    <w:lvl w:ilvl="8" w:tplc="257C4BB0">
      <w:start w:val="1"/>
      <w:numFmt w:val="bullet"/>
      <w:lvlText w:val=""/>
      <w:lvlJc w:val="left"/>
      <w:pPr>
        <w:ind w:left="6480" w:hanging="360"/>
      </w:pPr>
      <w:rPr>
        <w:rFonts w:ascii="Wingdings" w:hAnsi="Wingdings" w:hint="default"/>
      </w:rPr>
    </w:lvl>
  </w:abstractNum>
  <w:abstractNum w:abstractNumId="16" w15:restartNumberingAfterBreak="0">
    <w:nsid w:val="70AD80D6"/>
    <w:multiLevelType w:val="hybridMultilevel"/>
    <w:tmpl w:val="24BA5DC6"/>
    <w:lvl w:ilvl="0" w:tplc="D424EDD4">
      <w:start w:val="1"/>
      <w:numFmt w:val="bullet"/>
      <w:lvlText w:val=""/>
      <w:lvlJc w:val="left"/>
      <w:pPr>
        <w:ind w:left="720" w:hanging="360"/>
      </w:pPr>
      <w:rPr>
        <w:rFonts w:ascii="Symbol" w:hAnsi="Symbol" w:hint="default"/>
      </w:rPr>
    </w:lvl>
    <w:lvl w:ilvl="1" w:tplc="7668D49A">
      <w:start w:val="1"/>
      <w:numFmt w:val="bullet"/>
      <w:lvlText w:val="o"/>
      <w:lvlJc w:val="left"/>
      <w:pPr>
        <w:ind w:left="1440" w:hanging="360"/>
      </w:pPr>
      <w:rPr>
        <w:rFonts w:ascii="Courier New" w:hAnsi="Courier New" w:hint="default"/>
      </w:rPr>
    </w:lvl>
    <w:lvl w:ilvl="2" w:tplc="B038E394">
      <w:start w:val="1"/>
      <w:numFmt w:val="bullet"/>
      <w:lvlText w:val=""/>
      <w:lvlJc w:val="left"/>
      <w:pPr>
        <w:ind w:left="2160" w:hanging="360"/>
      </w:pPr>
      <w:rPr>
        <w:rFonts w:ascii="Wingdings" w:hAnsi="Wingdings" w:hint="default"/>
      </w:rPr>
    </w:lvl>
    <w:lvl w:ilvl="3" w:tplc="6AC0B70A">
      <w:start w:val="1"/>
      <w:numFmt w:val="bullet"/>
      <w:lvlText w:val=""/>
      <w:lvlJc w:val="left"/>
      <w:pPr>
        <w:ind w:left="2880" w:hanging="360"/>
      </w:pPr>
      <w:rPr>
        <w:rFonts w:ascii="Symbol" w:hAnsi="Symbol" w:hint="default"/>
      </w:rPr>
    </w:lvl>
    <w:lvl w:ilvl="4" w:tplc="A74EC40C">
      <w:start w:val="1"/>
      <w:numFmt w:val="bullet"/>
      <w:lvlText w:val="o"/>
      <w:lvlJc w:val="left"/>
      <w:pPr>
        <w:ind w:left="3600" w:hanging="360"/>
      </w:pPr>
      <w:rPr>
        <w:rFonts w:ascii="Courier New" w:hAnsi="Courier New" w:hint="default"/>
      </w:rPr>
    </w:lvl>
    <w:lvl w:ilvl="5" w:tplc="B672DB84">
      <w:start w:val="1"/>
      <w:numFmt w:val="bullet"/>
      <w:lvlText w:val=""/>
      <w:lvlJc w:val="left"/>
      <w:pPr>
        <w:ind w:left="4320" w:hanging="360"/>
      </w:pPr>
      <w:rPr>
        <w:rFonts w:ascii="Wingdings" w:hAnsi="Wingdings" w:hint="default"/>
      </w:rPr>
    </w:lvl>
    <w:lvl w:ilvl="6" w:tplc="E6A85A80">
      <w:start w:val="1"/>
      <w:numFmt w:val="bullet"/>
      <w:lvlText w:val=""/>
      <w:lvlJc w:val="left"/>
      <w:pPr>
        <w:ind w:left="5040" w:hanging="360"/>
      </w:pPr>
      <w:rPr>
        <w:rFonts w:ascii="Symbol" w:hAnsi="Symbol" w:hint="default"/>
      </w:rPr>
    </w:lvl>
    <w:lvl w:ilvl="7" w:tplc="5DC81F1E">
      <w:start w:val="1"/>
      <w:numFmt w:val="bullet"/>
      <w:lvlText w:val="o"/>
      <w:lvlJc w:val="left"/>
      <w:pPr>
        <w:ind w:left="5760" w:hanging="360"/>
      </w:pPr>
      <w:rPr>
        <w:rFonts w:ascii="Courier New" w:hAnsi="Courier New" w:hint="default"/>
      </w:rPr>
    </w:lvl>
    <w:lvl w:ilvl="8" w:tplc="2C7AC696">
      <w:start w:val="1"/>
      <w:numFmt w:val="bullet"/>
      <w:lvlText w:val=""/>
      <w:lvlJc w:val="left"/>
      <w:pPr>
        <w:ind w:left="6480" w:hanging="360"/>
      </w:pPr>
      <w:rPr>
        <w:rFonts w:ascii="Wingdings" w:hAnsi="Wingdings" w:hint="default"/>
      </w:rPr>
    </w:lvl>
  </w:abstractNum>
  <w:abstractNum w:abstractNumId="17" w15:restartNumberingAfterBreak="0">
    <w:nsid w:val="7377DF8B"/>
    <w:multiLevelType w:val="hybridMultilevel"/>
    <w:tmpl w:val="89364D7C"/>
    <w:lvl w:ilvl="0" w:tplc="26528E88">
      <w:start w:val="1"/>
      <w:numFmt w:val="bullet"/>
      <w:lvlText w:val=""/>
      <w:lvlJc w:val="left"/>
      <w:pPr>
        <w:ind w:left="720" w:hanging="360"/>
      </w:pPr>
      <w:rPr>
        <w:rFonts w:ascii="Symbol" w:hAnsi="Symbol" w:hint="default"/>
      </w:rPr>
    </w:lvl>
    <w:lvl w:ilvl="1" w:tplc="6B00391A">
      <w:start w:val="1"/>
      <w:numFmt w:val="bullet"/>
      <w:lvlText w:val="o"/>
      <w:lvlJc w:val="left"/>
      <w:pPr>
        <w:ind w:left="1440" w:hanging="360"/>
      </w:pPr>
      <w:rPr>
        <w:rFonts w:ascii="Courier New" w:hAnsi="Courier New" w:hint="default"/>
      </w:rPr>
    </w:lvl>
    <w:lvl w:ilvl="2" w:tplc="099C1A82">
      <w:start w:val="1"/>
      <w:numFmt w:val="bullet"/>
      <w:lvlText w:val=""/>
      <w:lvlJc w:val="left"/>
      <w:pPr>
        <w:ind w:left="2160" w:hanging="360"/>
      </w:pPr>
      <w:rPr>
        <w:rFonts w:ascii="Wingdings" w:hAnsi="Wingdings" w:hint="default"/>
      </w:rPr>
    </w:lvl>
    <w:lvl w:ilvl="3" w:tplc="4C20CA0A">
      <w:start w:val="1"/>
      <w:numFmt w:val="bullet"/>
      <w:lvlText w:val=""/>
      <w:lvlJc w:val="left"/>
      <w:pPr>
        <w:ind w:left="2880" w:hanging="360"/>
      </w:pPr>
      <w:rPr>
        <w:rFonts w:ascii="Symbol" w:hAnsi="Symbol" w:hint="default"/>
      </w:rPr>
    </w:lvl>
    <w:lvl w:ilvl="4" w:tplc="7534D1C0">
      <w:start w:val="1"/>
      <w:numFmt w:val="bullet"/>
      <w:lvlText w:val="o"/>
      <w:lvlJc w:val="left"/>
      <w:pPr>
        <w:ind w:left="3600" w:hanging="360"/>
      </w:pPr>
      <w:rPr>
        <w:rFonts w:ascii="Courier New" w:hAnsi="Courier New" w:hint="default"/>
      </w:rPr>
    </w:lvl>
    <w:lvl w:ilvl="5" w:tplc="5CBE3D3C">
      <w:start w:val="1"/>
      <w:numFmt w:val="bullet"/>
      <w:lvlText w:val=""/>
      <w:lvlJc w:val="left"/>
      <w:pPr>
        <w:ind w:left="4320" w:hanging="360"/>
      </w:pPr>
      <w:rPr>
        <w:rFonts w:ascii="Wingdings" w:hAnsi="Wingdings" w:hint="default"/>
      </w:rPr>
    </w:lvl>
    <w:lvl w:ilvl="6" w:tplc="91247784">
      <w:start w:val="1"/>
      <w:numFmt w:val="bullet"/>
      <w:lvlText w:val=""/>
      <w:lvlJc w:val="left"/>
      <w:pPr>
        <w:ind w:left="5040" w:hanging="360"/>
      </w:pPr>
      <w:rPr>
        <w:rFonts w:ascii="Symbol" w:hAnsi="Symbol" w:hint="default"/>
      </w:rPr>
    </w:lvl>
    <w:lvl w:ilvl="7" w:tplc="77C0853C">
      <w:start w:val="1"/>
      <w:numFmt w:val="bullet"/>
      <w:lvlText w:val="o"/>
      <w:lvlJc w:val="left"/>
      <w:pPr>
        <w:ind w:left="5760" w:hanging="360"/>
      </w:pPr>
      <w:rPr>
        <w:rFonts w:ascii="Courier New" w:hAnsi="Courier New" w:hint="default"/>
      </w:rPr>
    </w:lvl>
    <w:lvl w:ilvl="8" w:tplc="F6FA7ECE">
      <w:start w:val="1"/>
      <w:numFmt w:val="bullet"/>
      <w:lvlText w:val=""/>
      <w:lvlJc w:val="left"/>
      <w:pPr>
        <w:ind w:left="6480" w:hanging="360"/>
      </w:pPr>
      <w:rPr>
        <w:rFonts w:ascii="Wingdings" w:hAnsi="Wingdings" w:hint="default"/>
      </w:rPr>
    </w:lvl>
  </w:abstractNum>
  <w:abstractNum w:abstractNumId="18" w15:restartNumberingAfterBreak="0">
    <w:nsid w:val="73C1D2CD"/>
    <w:multiLevelType w:val="hybridMultilevel"/>
    <w:tmpl w:val="EAD80422"/>
    <w:lvl w:ilvl="0" w:tplc="D698325C">
      <w:start w:val="1"/>
      <w:numFmt w:val="bullet"/>
      <w:lvlText w:val=""/>
      <w:lvlJc w:val="left"/>
      <w:pPr>
        <w:ind w:left="720" w:hanging="360"/>
      </w:pPr>
      <w:rPr>
        <w:rFonts w:ascii="Symbol" w:hAnsi="Symbol" w:hint="default"/>
      </w:rPr>
    </w:lvl>
    <w:lvl w:ilvl="1" w:tplc="552E2A40">
      <w:start w:val="1"/>
      <w:numFmt w:val="bullet"/>
      <w:lvlText w:val="o"/>
      <w:lvlJc w:val="left"/>
      <w:pPr>
        <w:ind w:left="1440" w:hanging="360"/>
      </w:pPr>
      <w:rPr>
        <w:rFonts w:ascii="Courier New" w:hAnsi="Courier New" w:hint="default"/>
      </w:rPr>
    </w:lvl>
    <w:lvl w:ilvl="2" w:tplc="1F2EAF8E">
      <w:start w:val="1"/>
      <w:numFmt w:val="bullet"/>
      <w:lvlText w:val=""/>
      <w:lvlJc w:val="left"/>
      <w:pPr>
        <w:ind w:left="2160" w:hanging="360"/>
      </w:pPr>
      <w:rPr>
        <w:rFonts w:ascii="Wingdings" w:hAnsi="Wingdings" w:hint="default"/>
      </w:rPr>
    </w:lvl>
    <w:lvl w:ilvl="3" w:tplc="697A0EF0">
      <w:start w:val="1"/>
      <w:numFmt w:val="bullet"/>
      <w:lvlText w:val=""/>
      <w:lvlJc w:val="left"/>
      <w:pPr>
        <w:ind w:left="2880" w:hanging="360"/>
      </w:pPr>
      <w:rPr>
        <w:rFonts w:ascii="Symbol" w:hAnsi="Symbol" w:hint="default"/>
      </w:rPr>
    </w:lvl>
    <w:lvl w:ilvl="4" w:tplc="570A824A">
      <w:start w:val="1"/>
      <w:numFmt w:val="bullet"/>
      <w:lvlText w:val="o"/>
      <w:lvlJc w:val="left"/>
      <w:pPr>
        <w:ind w:left="3600" w:hanging="360"/>
      </w:pPr>
      <w:rPr>
        <w:rFonts w:ascii="Courier New" w:hAnsi="Courier New" w:hint="default"/>
      </w:rPr>
    </w:lvl>
    <w:lvl w:ilvl="5" w:tplc="CE787270">
      <w:start w:val="1"/>
      <w:numFmt w:val="bullet"/>
      <w:lvlText w:val=""/>
      <w:lvlJc w:val="left"/>
      <w:pPr>
        <w:ind w:left="4320" w:hanging="360"/>
      </w:pPr>
      <w:rPr>
        <w:rFonts w:ascii="Wingdings" w:hAnsi="Wingdings" w:hint="default"/>
      </w:rPr>
    </w:lvl>
    <w:lvl w:ilvl="6" w:tplc="AA56273C">
      <w:start w:val="1"/>
      <w:numFmt w:val="bullet"/>
      <w:lvlText w:val=""/>
      <w:lvlJc w:val="left"/>
      <w:pPr>
        <w:ind w:left="5040" w:hanging="360"/>
      </w:pPr>
      <w:rPr>
        <w:rFonts w:ascii="Symbol" w:hAnsi="Symbol" w:hint="default"/>
      </w:rPr>
    </w:lvl>
    <w:lvl w:ilvl="7" w:tplc="AFD2A8DE">
      <w:start w:val="1"/>
      <w:numFmt w:val="bullet"/>
      <w:lvlText w:val="o"/>
      <w:lvlJc w:val="left"/>
      <w:pPr>
        <w:ind w:left="5760" w:hanging="360"/>
      </w:pPr>
      <w:rPr>
        <w:rFonts w:ascii="Courier New" w:hAnsi="Courier New" w:hint="default"/>
      </w:rPr>
    </w:lvl>
    <w:lvl w:ilvl="8" w:tplc="F01CE2AA">
      <w:start w:val="1"/>
      <w:numFmt w:val="bullet"/>
      <w:lvlText w:val=""/>
      <w:lvlJc w:val="left"/>
      <w:pPr>
        <w:ind w:left="6480" w:hanging="360"/>
      </w:pPr>
      <w:rPr>
        <w:rFonts w:ascii="Wingdings" w:hAnsi="Wingdings" w:hint="default"/>
      </w:rPr>
    </w:lvl>
  </w:abstractNum>
  <w:abstractNum w:abstractNumId="19" w15:restartNumberingAfterBreak="0">
    <w:nsid w:val="76852A46"/>
    <w:multiLevelType w:val="hybridMultilevel"/>
    <w:tmpl w:val="FA1EE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A335171"/>
    <w:multiLevelType w:val="hybridMultilevel"/>
    <w:tmpl w:val="2ECCB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EFC673A"/>
    <w:multiLevelType w:val="hybridMultilevel"/>
    <w:tmpl w:val="C5500F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102678263">
    <w:abstractNumId w:val="12"/>
  </w:num>
  <w:num w:numId="2" w16cid:durableId="1354303419">
    <w:abstractNumId w:val="4"/>
  </w:num>
  <w:num w:numId="3" w16cid:durableId="989018105">
    <w:abstractNumId w:val="17"/>
  </w:num>
  <w:num w:numId="4" w16cid:durableId="563950118">
    <w:abstractNumId w:val="15"/>
  </w:num>
  <w:num w:numId="5" w16cid:durableId="35275492">
    <w:abstractNumId w:val="14"/>
  </w:num>
  <w:num w:numId="6" w16cid:durableId="1770466139">
    <w:abstractNumId w:val="5"/>
  </w:num>
  <w:num w:numId="7" w16cid:durableId="1812822962">
    <w:abstractNumId w:val="1"/>
  </w:num>
  <w:num w:numId="8" w16cid:durableId="1525678218">
    <w:abstractNumId w:val="16"/>
  </w:num>
  <w:num w:numId="9" w16cid:durableId="1642997603">
    <w:abstractNumId w:val="3"/>
  </w:num>
  <w:num w:numId="10" w16cid:durableId="766005612">
    <w:abstractNumId w:val="8"/>
  </w:num>
  <w:num w:numId="11" w16cid:durableId="2105219223">
    <w:abstractNumId w:val="18"/>
  </w:num>
  <w:num w:numId="12" w16cid:durableId="1006395800">
    <w:abstractNumId w:val="13"/>
  </w:num>
  <w:num w:numId="13" w16cid:durableId="1892186393">
    <w:abstractNumId w:val="2"/>
  </w:num>
  <w:num w:numId="14" w16cid:durableId="1830557239">
    <w:abstractNumId w:val="21"/>
  </w:num>
  <w:num w:numId="15" w16cid:durableId="518543316">
    <w:abstractNumId w:val="6"/>
  </w:num>
  <w:num w:numId="16" w16cid:durableId="1646155818">
    <w:abstractNumId w:val="0"/>
  </w:num>
  <w:num w:numId="17" w16cid:durableId="1981496898">
    <w:abstractNumId w:val="9"/>
  </w:num>
  <w:num w:numId="18" w16cid:durableId="1140994810">
    <w:abstractNumId w:val="19"/>
    <w:lvlOverride w:ilvl="0"/>
    <w:lvlOverride w:ilvl="1"/>
    <w:lvlOverride w:ilvl="2"/>
    <w:lvlOverride w:ilvl="3"/>
    <w:lvlOverride w:ilvl="4"/>
    <w:lvlOverride w:ilvl="5"/>
    <w:lvlOverride w:ilvl="6"/>
    <w:lvlOverride w:ilvl="7"/>
    <w:lvlOverride w:ilvl="8"/>
  </w:num>
  <w:num w:numId="19" w16cid:durableId="187836316">
    <w:abstractNumId w:val="7"/>
    <w:lvlOverride w:ilvl="0"/>
    <w:lvlOverride w:ilvl="1"/>
    <w:lvlOverride w:ilvl="2"/>
    <w:lvlOverride w:ilvl="3"/>
    <w:lvlOverride w:ilvl="4"/>
    <w:lvlOverride w:ilvl="5"/>
    <w:lvlOverride w:ilvl="6"/>
    <w:lvlOverride w:ilvl="7"/>
    <w:lvlOverride w:ilvl="8"/>
  </w:num>
  <w:num w:numId="20" w16cid:durableId="498928849">
    <w:abstractNumId w:val="20"/>
    <w:lvlOverride w:ilvl="0"/>
    <w:lvlOverride w:ilvl="1"/>
    <w:lvlOverride w:ilvl="2"/>
    <w:lvlOverride w:ilvl="3"/>
    <w:lvlOverride w:ilvl="4"/>
    <w:lvlOverride w:ilvl="5"/>
    <w:lvlOverride w:ilvl="6"/>
    <w:lvlOverride w:ilvl="7"/>
    <w:lvlOverride w:ilvl="8"/>
  </w:num>
  <w:num w:numId="21" w16cid:durableId="809637799">
    <w:abstractNumId w:val="10"/>
    <w:lvlOverride w:ilvl="0"/>
    <w:lvlOverride w:ilvl="1"/>
    <w:lvlOverride w:ilvl="2"/>
    <w:lvlOverride w:ilvl="3"/>
    <w:lvlOverride w:ilvl="4"/>
    <w:lvlOverride w:ilvl="5"/>
    <w:lvlOverride w:ilvl="6"/>
    <w:lvlOverride w:ilvl="7"/>
    <w:lvlOverride w:ilvl="8"/>
  </w:num>
  <w:num w:numId="22" w16cid:durableId="507213963">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31"/>
    <w:rsid w:val="000050FB"/>
    <w:rsid w:val="0001666F"/>
    <w:rsid w:val="00077B2D"/>
    <w:rsid w:val="00083E6E"/>
    <w:rsid w:val="000966A4"/>
    <w:rsid w:val="000A39E8"/>
    <w:rsid w:val="000C0E6B"/>
    <w:rsid w:val="000D75B9"/>
    <w:rsid w:val="000E7D57"/>
    <w:rsid w:val="00100F91"/>
    <w:rsid w:val="00134C40"/>
    <w:rsid w:val="001354AC"/>
    <w:rsid w:val="001A4574"/>
    <w:rsid w:val="001A7E7A"/>
    <w:rsid w:val="001B10AC"/>
    <w:rsid w:val="001D2B42"/>
    <w:rsid w:val="001D7E55"/>
    <w:rsid w:val="0020689C"/>
    <w:rsid w:val="00242AEE"/>
    <w:rsid w:val="00257F26"/>
    <w:rsid w:val="00272A97"/>
    <w:rsid w:val="00273D15"/>
    <w:rsid w:val="00296CB1"/>
    <w:rsid w:val="002A0B1D"/>
    <w:rsid w:val="002B281F"/>
    <w:rsid w:val="002C75FF"/>
    <w:rsid w:val="002D4864"/>
    <w:rsid w:val="00313FCD"/>
    <w:rsid w:val="00345B49"/>
    <w:rsid w:val="00377024"/>
    <w:rsid w:val="0038211A"/>
    <w:rsid w:val="00392D34"/>
    <w:rsid w:val="003D029E"/>
    <w:rsid w:val="003F135F"/>
    <w:rsid w:val="004206D9"/>
    <w:rsid w:val="004348B7"/>
    <w:rsid w:val="00436813"/>
    <w:rsid w:val="00470EC3"/>
    <w:rsid w:val="00473F26"/>
    <w:rsid w:val="00481B64"/>
    <w:rsid w:val="004D63F3"/>
    <w:rsid w:val="00517353"/>
    <w:rsid w:val="005432E1"/>
    <w:rsid w:val="005B2340"/>
    <w:rsid w:val="00603E03"/>
    <w:rsid w:val="00612BDA"/>
    <w:rsid w:val="00617E55"/>
    <w:rsid w:val="0062153F"/>
    <w:rsid w:val="0063558E"/>
    <w:rsid w:val="006C76C3"/>
    <w:rsid w:val="006E667C"/>
    <w:rsid w:val="006F548A"/>
    <w:rsid w:val="00702252"/>
    <w:rsid w:val="00752468"/>
    <w:rsid w:val="0076732D"/>
    <w:rsid w:val="00767DD3"/>
    <w:rsid w:val="0077284E"/>
    <w:rsid w:val="00781C79"/>
    <w:rsid w:val="007D5630"/>
    <w:rsid w:val="007E4C79"/>
    <w:rsid w:val="007E4CA7"/>
    <w:rsid w:val="00841804"/>
    <w:rsid w:val="00867EF8"/>
    <w:rsid w:val="008739B8"/>
    <w:rsid w:val="008842EA"/>
    <w:rsid w:val="008C1807"/>
    <w:rsid w:val="008C250F"/>
    <w:rsid w:val="008C2983"/>
    <w:rsid w:val="008D77EB"/>
    <w:rsid w:val="008E0642"/>
    <w:rsid w:val="008F68B8"/>
    <w:rsid w:val="009015CB"/>
    <w:rsid w:val="009143B6"/>
    <w:rsid w:val="00917034"/>
    <w:rsid w:val="0092182D"/>
    <w:rsid w:val="00926A9B"/>
    <w:rsid w:val="0093100E"/>
    <w:rsid w:val="00933C11"/>
    <w:rsid w:val="00936550"/>
    <w:rsid w:val="00941D3E"/>
    <w:rsid w:val="00946014"/>
    <w:rsid w:val="00953EFA"/>
    <w:rsid w:val="00A169CD"/>
    <w:rsid w:val="00A33FA3"/>
    <w:rsid w:val="00A40D62"/>
    <w:rsid w:val="00A561B9"/>
    <w:rsid w:val="00A61C31"/>
    <w:rsid w:val="00A83D98"/>
    <w:rsid w:val="00A84315"/>
    <w:rsid w:val="00A934D8"/>
    <w:rsid w:val="00A96A6E"/>
    <w:rsid w:val="00AA31BE"/>
    <w:rsid w:val="00AD06FC"/>
    <w:rsid w:val="00AD5C49"/>
    <w:rsid w:val="00B13B5E"/>
    <w:rsid w:val="00B435AA"/>
    <w:rsid w:val="00B62432"/>
    <w:rsid w:val="00BD5832"/>
    <w:rsid w:val="00C02521"/>
    <w:rsid w:val="00C073CC"/>
    <w:rsid w:val="00C248CB"/>
    <w:rsid w:val="00C462BC"/>
    <w:rsid w:val="00D06290"/>
    <w:rsid w:val="00D267B6"/>
    <w:rsid w:val="00D859AE"/>
    <w:rsid w:val="00DA2C82"/>
    <w:rsid w:val="00E57EE2"/>
    <w:rsid w:val="00E95512"/>
    <w:rsid w:val="00E95C11"/>
    <w:rsid w:val="00ED7CC2"/>
    <w:rsid w:val="00EF5DE2"/>
    <w:rsid w:val="00F16BDB"/>
    <w:rsid w:val="00F72ECB"/>
    <w:rsid w:val="00FB41A5"/>
    <w:rsid w:val="00FC62CB"/>
    <w:rsid w:val="00FD6A3E"/>
    <w:rsid w:val="01129A81"/>
    <w:rsid w:val="015E55F0"/>
    <w:rsid w:val="017AACD5"/>
    <w:rsid w:val="01F7CA83"/>
    <w:rsid w:val="029FD41A"/>
    <w:rsid w:val="035C44F5"/>
    <w:rsid w:val="0374EB3C"/>
    <w:rsid w:val="03ABCE82"/>
    <w:rsid w:val="04D371E3"/>
    <w:rsid w:val="050A2DD6"/>
    <w:rsid w:val="05CC02BF"/>
    <w:rsid w:val="05D9467B"/>
    <w:rsid w:val="0626FE2B"/>
    <w:rsid w:val="06A4B7A3"/>
    <w:rsid w:val="06EABCE9"/>
    <w:rsid w:val="0771AF29"/>
    <w:rsid w:val="07B08EFE"/>
    <w:rsid w:val="07B46F17"/>
    <w:rsid w:val="07C19E45"/>
    <w:rsid w:val="081333C6"/>
    <w:rsid w:val="081E860B"/>
    <w:rsid w:val="0826CA7F"/>
    <w:rsid w:val="08F85753"/>
    <w:rsid w:val="094C5F5F"/>
    <w:rsid w:val="09549F2A"/>
    <w:rsid w:val="09BA566C"/>
    <w:rsid w:val="09F9654A"/>
    <w:rsid w:val="0B34EC13"/>
    <w:rsid w:val="0B495BCC"/>
    <w:rsid w:val="0B9D2E2A"/>
    <w:rsid w:val="0BD7E546"/>
    <w:rsid w:val="0BE5FC65"/>
    <w:rsid w:val="0C1285E5"/>
    <w:rsid w:val="0C583718"/>
    <w:rsid w:val="0C80E4D9"/>
    <w:rsid w:val="0C9891A5"/>
    <w:rsid w:val="0D095685"/>
    <w:rsid w:val="0D0D7DD3"/>
    <w:rsid w:val="0D33537B"/>
    <w:rsid w:val="0D37B8D1"/>
    <w:rsid w:val="0E096957"/>
    <w:rsid w:val="0E70153C"/>
    <w:rsid w:val="0E96A12B"/>
    <w:rsid w:val="0E97E7BF"/>
    <w:rsid w:val="0F1BB3A1"/>
    <w:rsid w:val="0F7D6FCB"/>
    <w:rsid w:val="10941E7F"/>
    <w:rsid w:val="124E8BE6"/>
    <w:rsid w:val="132120C0"/>
    <w:rsid w:val="133CFC9C"/>
    <w:rsid w:val="13A500B1"/>
    <w:rsid w:val="1441227C"/>
    <w:rsid w:val="1452B557"/>
    <w:rsid w:val="146C335F"/>
    <w:rsid w:val="1539D1B3"/>
    <w:rsid w:val="15B1B2BC"/>
    <w:rsid w:val="166FE545"/>
    <w:rsid w:val="16E91EFF"/>
    <w:rsid w:val="184802D7"/>
    <w:rsid w:val="18606CBC"/>
    <w:rsid w:val="191C4BC6"/>
    <w:rsid w:val="1974FEC9"/>
    <w:rsid w:val="19FFEDC8"/>
    <w:rsid w:val="1A8A955A"/>
    <w:rsid w:val="1B7E39B2"/>
    <w:rsid w:val="1C4A6F72"/>
    <w:rsid w:val="1D150847"/>
    <w:rsid w:val="1DB000AE"/>
    <w:rsid w:val="1E0978E0"/>
    <w:rsid w:val="1E1AE3E4"/>
    <w:rsid w:val="1F03298C"/>
    <w:rsid w:val="1FE2E485"/>
    <w:rsid w:val="1FF286EE"/>
    <w:rsid w:val="21116DA6"/>
    <w:rsid w:val="21442CA4"/>
    <w:rsid w:val="21667912"/>
    <w:rsid w:val="21BEAEA9"/>
    <w:rsid w:val="21F4FB79"/>
    <w:rsid w:val="223F1ED9"/>
    <w:rsid w:val="232D3A8E"/>
    <w:rsid w:val="25457BFB"/>
    <w:rsid w:val="25798698"/>
    <w:rsid w:val="25959B6D"/>
    <w:rsid w:val="25DBC34E"/>
    <w:rsid w:val="2850CA82"/>
    <w:rsid w:val="28BB5141"/>
    <w:rsid w:val="28F1776C"/>
    <w:rsid w:val="2929FA6B"/>
    <w:rsid w:val="29CCAE3A"/>
    <w:rsid w:val="29CE4D2C"/>
    <w:rsid w:val="2A12F9D1"/>
    <w:rsid w:val="2A34FF42"/>
    <w:rsid w:val="2B374146"/>
    <w:rsid w:val="2B7721AF"/>
    <w:rsid w:val="2D53B351"/>
    <w:rsid w:val="2D747B20"/>
    <w:rsid w:val="2E6EE208"/>
    <w:rsid w:val="2EDE97AC"/>
    <w:rsid w:val="315FEDAC"/>
    <w:rsid w:val="32194184"/>
    <w:rsid w:val="32463F06"/>
    <w:rsid w:val="329F3258"/>
    <w:rsid w:val="33EDF801"/>
    <w:rsid w:val="34A81A44"/>
    <w:rsid w:val="34EEAFE3"/>
    <w:rsid w:val="34F1C6DB"/>
    <w:rsid w:val="3505C750"/>
    <w:rsid w:val="3538AF47"/>
    <w:rsid w:val="36DE85D3"/>
    <w:rsid w:val="37EEB081"/>
    <w:rsid w:val="38716D8A"/>
    <w:rsid w:val="39437985"/>
    <w:rsid w:val="394A856F"/>
    <w:rsid w:val="395C0611"/>
    <w:rsid w:val="3A361950"/>
    <w:rsid w:val="3A9D1483"/>
    <w:rsid w:val="3AF3F797"/>
    <w:rsid w:val="3B190B5B"/>
    <w:rsid w:val="3BC7BAF1"/>
    <w:rsid w:val="3BDA75C7"/>
    <w:rsid w:val="3C564F4F"/>
    <w:rsid w:val="3D133303"/>
    <w:rsid w:val="3D43B853"/>
    <w:rsid w:val="3E27989F"/>
    <w:rsid w:val="3E465A2A"/>
    <w:rsid w:val="3F48A415"/>
    <w:rsid w:val="3F6AEB38"/>
    <w:rsid w:val="3F6B414F"/>
    <w:rsid w:val="40158AE8"/>
    <w:rsid w:val="40856819"/>
    <w:rsid w:val="408BF3DE"/>
    <w:rsid w:val="4113C316"/>
    <w:rsid w:val="417C6A6A"/>
    <w:rsid w:val="4182B363"/>
    <w:rsid w:val="4227C43F"/>
    <w:rsid w:val="424CD536"/>
    <w:rsid w:val="4254758F"/>
    <w:rsid w:val="42B8A1A3"/>
    <w:rsid w:val="45653F97"/>
    <w:rsid w:val="4576079E"/>
    <w:rsid w:val="45867FB9"/>
    <w:rsid w:val="45B893A9"/>
    <w:rsid w:val="461AD21D"/>
    <w:rsid w:val="464FDB8D"/>
    <w:rsid w:val="467CB96E"/>
    <w:rsid w:val="468F5B8C"/>
    <w:rsid w:val="47266D77"/>
    <w:rsid w:val="48105D21"/>
    <w:rsid w:val="481F259B"/>
    <w:rsid w:val="481F259C"/>
    <w:rsid w:val="4836D9D1"/>
    <w:rsid w:val="490682AE"/>
    <w:rsid w:val="49D6DC22"/>
    <w:rsid w:val="4C958EBE"/>
    <w:rsid w:val="4D216C23"/>
    <w:rsid w:val="4DEFA9FF"/>
    <w:rsid w:val="4E3D9A96"/>
    <w:rsid w:val="4E4A24CC"/>
    <w:rsid w:val="502C4DB2"/>
    <w:rsid w:val="50B9E296"/>
    <w:rsid w:val="51D532D6"/>
    <w:rsid w:val="52B65DA7"/>
    <w:rsid w:val="530C703F"/>
    <w:rsid w:val="53B4FCF9"/>
    <w:rsid w:val="54B4EB73"/>
    <w:rsid w:val="5539E028"/>
    <w:rsid w:val="55A28748"/>
    <w:rsid w:val="55DE61C1"/>
    <w:rsid w:val="565932B1"/>
    <w:rsid w:val="5736B0E5"/>
    <w:rsid w:val="581104B9"/>
    <w:rsid w:val="589562F1"/>
    <w:rsid w:val="594919B3"/>
    <w:rsid w:val="59763CD5"/>
    <w:rsid w:val="59BE225B"/>
    <w:rsid w:val="59C5FD77"/>
    <w:rsid w:val="59D6AE97"/>
    <w:rsid w:val="59ED481C"/>
    <w:rsid w:val="5A6CD7A4"/>
    <w:rsid w:val="5A75F86B"/>
    <w:rsid w:val="5AC0645F"/>
    <w:rsid w:val="5B56F98D"/>
    <w:rsid w:val="5B789A7A"/>
    <w:rsid w:val="5C0AAAAE"/>
    <w:rsid w:val="5C57DEA2"/>
    <w:rsid w:val="5CE475DC"/>
    <w:rsid w:val="5CF5C31D"/>
    <w:rsid w:val="5CFDB24F"/>
    <w:rsid w:val="5D17E57D"/>
    <w:rsid w:val="5D96BEA7"/>
    <w:rsid w:val="5E04F82E"/>
    <w:rsid w:val="5ED020B8"/>
    <w:rsid w:val="5F1B69D0"/>
    <w:rsid w:val="5F5407A4"/>
    <w:rsid w:val="5F57B7A3"/>
    <w:rsid w:val="5F64408E"/>
    <w:rsid w:val="5F743453"/>
    <w:rsid w:val="61684938"/>
    <w:rsid w:val="63265F79"/>
    <w:rsid w:val="6353B760"/>
    <w:rsid w:val="63AFEB73"/>
    <w:rsid w:val="63BD28FE"/>
    <w:rsid w:val="6440BE66"/>
    <w:rsid w:val="64565B3E"/>
    <w:rsid w:val="647CFCD3"/>
    <w:rsid w:val="6489409A"/>
    <w:rsid w:val="6564ED2A"/>
    <w:rsid w:val="65B1570C"/>
    <w:rsid w:val="65FDEE67"/>
    <w:rsid w:val="66C62C14"/>
    <w:rsid w:val="67456D90"/>
    <w:rsid w:val="674E5E3E"/>
    <w:rsid w:val="67B35C06"/>
    <w:rsid w:val="6834C332"/>
    <w:rsid w:val="68ED43B5"/>
    <w:rsid w:val="6B017240"/>
    <w:rsid w:val="6B7C9AC0"/>
    <w:rsid w:val="6BC96F02"/>
    <w:rsid w:val="6C61C95C"/>
    <w:rsid w:val="6CCBEEE7"/>
    <w:rsid w:val="6D0DA37B"/>
    <w:rsid w:val="6DE4B41E"/>
    <w:rsid w:val="701764CE"/>
    <w:rsid w:val="70A788D8"/>
    <w:rsid w:val="70DDA7CB"/>
    <w:rsid w:val="70E85C7A"/>
    <w:rsid w:val="71D8B91B"/>
    <w:rsid w:val="720FEBF9"/>
    <w:rsid w:val="726C31FD"/>
    <w:rsid w:val="734F0590"/>
    <w:rsid w:val="73695E3B"/>
    <w:rsid w:val="73C71860"/>
    <w:rsid w:val="740609BE"/>
    <w:rsid w:val="7477E561"/>
    <w:rsid w:val="74EAD5F1"/>
    <w:rsid w:val="75CC3049"/>
    <w:rsid w:val="75D8FEA6"/>
    <w:rsid w:val="7649CAB1"/>
    <w:rsid w:val="76A96972"/>
    <w:rsid w:val="770778B5"/>
    <w:rsid w:val="77A625A8"/>
    <w:rsid w:val="77AF8623"/>
    <w:rsid w:val="77E2C267"/>
    <w:rsid w:val="7809876D"/>
    <w:rsid w:val="788FA5C7"/>
    <w:rsid w:val="78C3FF01"/>
    <w:rsid w:val="78CF76B8"/>
    <w:rsid w:val="7A4127D7"/>
    <w:rsid w:val="7BAE1E2C"/>
    <w:rsid w:val="7C434660"/>
    <w:rsid w:val="7C563716"/>
    <w:rsid w:val="7C7BB9D7"/>
    <w:rsid w:val="7D142F9F"/>
    <w:rsid w:val="7E178A38"/>
    <w:rsid w:val="7E484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2D07"/>
  <w15:chartTrackingRefBased/>
  <w15:docId w15:val="{1961750F-B285-4B55-A794-AF2141D3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2C7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16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fJ6kPpDBGd2jbMraGgGddc3fsd4djgheCAOX_fHZAd_kgVw/viewform?usp=sf_lin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pe.org/committees/board-directors/divestment-task-for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pe.org/media/1925" TargetMode="External"/><Relationship Id="rId5" Type="http://schemas.openxmlformats.org/officeDocument/2006/relationships/styles" Target="styles.xml"/><Relationship Id="rId10" Type="http://schemas.openxmlformats.org/officeDocument/2006/relationships/hyperlink" Target="https://mape.org/events/lobby-day-2025" TargetMode="External"/><Relationship Id="rId4" Type="http://schemas.openxmlformats.org/officeDocument/2006/relationships/numbering" Target="numbering.xml"/><Relationship Id="rId9" Type="http://schemas.openxmlformats.org/officeDocument/2006/relationships/hyperlink" Target="https://ctul.net/en-get-involved-involucrar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2F87268931A742BFA57FBE189B5CF6" ma:contentTypeVersion="13" ma:contentTypeDescription="Create a new document." ma:contentTypeScope="" ma:versionID="392e85e7ec13b71f8f4a7838e2a64f2b">
  <xsd:schema xmlns:xsd="http://www.w3.org/2001/XMLSchema" xmlns:xs="http://www.w3.org/2001/XMLSchema" xmlns:p="http://schemas.microsoft.com/office/2006/metadata/properties" xmlns:ns2="8e04b49f-48c2-4072-9eb1-810c328ef671" xmlns:ns3="ad0dadd6-93f2-4b10-8a5b-a6a2c63f5c12" targetNamespace="http://schemas.microsoft.com/office/2006/metadata/properties" ma:root="true" ma:fieldsID="2e75edb2552e0e03277995aea823ff73" ns2:_="" ns3:_="">
    <xsd:import namespace="8e04b49f-48c2-4072-9eb1-810c328ef671"/>
    <xsd:import namespace="ad0dadd6-93f2-4b10-8a5b-a6a2c63f5c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4b49f-48c2-4072-9eb1-810c328ef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0dadd6-93f2-4b10-8a5b-a6a2c63f5c1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da92ee4-ac9c-408a-b6be-60b144a677e5}" ma:internalName="TaxCatchAll" ma:showField="CatchAllData" ma:web="ad0dadd6-93f2-4b10-8a5b-a6a2c63f5c1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0dadd6-93f2-4b10-8a5b-a6a2c63f5c12" xsi:nil="true"/>
    <lcf76f155ced4ddcb4097134ff3c332f xmlns="8e04b49f-48c2-4072-9eb1-810c328ef671">
      <Terms xmlns="http://schemas.microsoft.com/office/infopath/2007/PartnerControls"/>
    </lcf76f155ced4ddcb4097134ff3c332f>
    <SharedWithUsers xmlns="ad0dadd6-93f2-4b10-8a5b-a6a2c63f5c12">
      <UserInfo>
        <DisplayName>Diedrich, Michael (MDE)</DisplayName>
        <AccountId>96</AccountId>
        <AccountType/>
      </UserInfo>
      <UserInfo>
        <DisplayName>Anderson, Kristine (MDE)</DisplayName>
        <AccountId>300</AccountId>
        <AccountType/>
      </UserInfo>
      <UserInfo>
        <DisplayName>Andersen, Holly (MDE)</DisplayName>
        <AccountId>229</AccountId>
        <AccountType/>
      </UserInfo>
      <UserInfo>
        <DisplayName>Weiss, Sarah J (MDE)</DisplayName>
        <AccountId>202</AccountId>
        <AccountType/>
      </UserInfo>
      <UserInfo>
        <DisplayName>Mohamed, Saadia (MDE)</DisplayName>
        <AccountId>290</AccountId>
        <AccountType/>
      </UserInfo>
      <UserInfo>
        <DisplayName>Campana, Alina (She/Her/Hers) (MDE)</DisplayName>
        <AccountId>235</AccountId>
        <AccountType/>
      </UserInfo>
      <UserInfo>
        <DisplayName>Rose, Debra (MDE)</DisplayName>
        <AccountId>185</AccountId>
        <AccountType/>
      </UserInfo>
      <UserInfo>
        <DisplayName>Reyes, Roberto (MDE)</DisplayName>
        <AccountId>67</AccountId>
        <AccountType/>
      </UserInfo>
      <UserInfo>
        <DisplayName>Blagsvedt, Jacqueline (She/Her/Hers) (MDE)</DisplayName>
        <AccountId>19</AccountId>
        <AccountType/>
      </UserInfo>
    </SharedWithUsers>
  </documentManagement>
</p:properties>
</file>

<file path=customXml/itemProps1.xml><?xml version="1.0" encoding="utf-8"?>
<ds:datastoreItem xmlns:ds="http://schemas.openxmlformats.org/officeDocument/2006/customXml" ds:itemID="{3092BCBC-5F7E-45AC-8FFF-8F5A4F7A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4b49f-48c2-4072-9eb1-810c328ef671"/>
    <ds:schemaRef ds:uri="ad0dadd6-93f2-4b10-8a5b-a6a2c63f5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FB07C-757E-4E4B-9E96-8F7FEDCD1207}">
  <ds:schemaRefs>
    <ds:schemaRef ds:uri="http://schemas.microsoft.com/sharepoint/v3/contenttype/forms"/>
  </ds:schemaRefs>
</ds:datastoreItem>
</file>

<file path=customXml/itemProps3.xml><?xml version="1.0" encoding="utf-8"?>
<ds:datastoreItem xmlns:ds="http://schemas.openxmlformats.org/officeDocument/2006/customXml" ds:itemID="{820BE4F9-D503-455C-AF85-49715D94C71B}">
  <ds:schemaRefs>
    <ds:schemaRef ds:uri="http://schemas.microsoft.com/office/2006/metadata/properties"/>
    <ds:schemaRef ds:uri="http://schemas.microsoft.com/office/infopath/2007/PartnerControls"/>
    <ds:schemaRef ds:uri="ad0dadd6-93f2-4b10-8a5b-a6a2c63f5c12"/>
    <ds:schemaRef ds:uri="8e04b49f-48c2-4072-9eb1-810c328ef671"/>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64</TotalTime>
  <Pages>4</Pages>
  <Words>974</Words>
  <Characters>5553</Characters>
  <Application>Microsoft Office Word</Application>
  <DocSecurity>0</DocSecurity>
  <Lines>46</Lines>
  <Paragraphs>13</Paragraphs>
  <ScaleCrop>false</ScaleCrop>
  <Company>State of MN</Company>
  <LinksUpToDate>false</LinksUpToDate>
  <CharactersWithSpaces>6514</CharactersWithSpaces>
  <SharedDoc>false</SharedDoc>
  <HLinks>
    <vt:vector size="18" baseType="variant">
      <vt:variant>
        <vt:i4>3080239</vt:i4>
      </vt:variant>
      <vt:variant>
        <vt:i4>6</vt:i4>
      </vt:variant>
      <vt:variant>
        <vt:i4>0</vt:i4>
      </vt:variant>
      <vt:variant>
        <vt:i4>5</vt:i4>
      </vt:variant>
      <vt:variant>
        <vt:lpwstr>https://mape.org/events/lobby-day-2025</vt:lpwstr>
      </vt:variant>
      <vt:variant>
        <vt:lpwstr/>
      </vt:variant>
      <vt:variant>
        <vt:i4>2949221</vt:i4>
      </vt:variant>
      <vt:variant>
        <vt:i4>3</vt:i4>
      </vt:variant>
      <vt:variant>
        <vt:i4>0</vt:i4>
      </vt:variant>
      <vt:variant>
        <vt:i4>5</vt:i4>
      </vt:variant>
      <vt:variant>
        <vt:lpwstr>https://ctul.net/en-get-involved-involucrarse/</vt:lpwstr>
      </vt:variant>
      <vt:variant>
        <vt:lpwstr/>
      </vt:variant>
      <vt:variant>
        <vt:i4>3342428</vt:i4>
      </vt:variant>
      <vt:variant>
        <vt:i4>0</vt:i4>
      </vt:variant>
      <vt:variant>
        <vt:i4>0</vt:i4>
      </vt:variant>
      <vt:variant>
        <vt:i4>5</vt:i4>
      </vt:variant>
      <vt:variant>
        <vt:lpwstr>https://docs.google.com/forms/d/e/1FAIpQLSffJ6kPpDBGd2jbMraGgGddc3fsd4djgheCAOX_fHZAd_kgVw/viewform?usp=sf_link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Kateri (MDE)</dc:creator>
  <cp:keywords/>
  <dc:description/>
  <cp:lastModifiedBy>Jahr, Emily (MDE)</cp:lastModifiedBy>
  <cp:revision>112</cp:revision>
  <dcterms:created xsi:type="dcterms:W3CDTF">2025-01-13T17:41:00Z</dcterms:created>
  <dcterms:modified xsi:type="dcterms:W3CDTF">2025-01-21T18:36:00Z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0x010100442F87268931A742BFA57FBE189B5CF6</vt:lpwstr>
  </property>
  <property fmtid="{D5CDD505-2E9C-101B-9397-08002B2CF9AE}" pid="3" name="MediaServiceImageTags">
    <vt:lpwstr/>
  </property>
</Properties>
</file>