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41E25" w14:textId="2767DE2C" w:rsidR="00912901" w:rsidRPr="00F934A7" w:rsidRDefault="00912901" w:rsidP="00912901">
      <w:pPr>
        <w:jc w:val="center"/>
        <w:rPr>
          <w:b/>
          <w:bCs/>
        </w:rPr>
      </w:pPr>
      <w:r w:rsidRPr="51D33946">
        <w:rPr>
          <w:b/>
          <w:bCs/>
        </w:rPr>
        <w:t>MAPE Region 19, Local 1901</w:t>
      </w:r>
      <w:r>
        <w:br/>
      </w:r>
      <w:r w:rsidRPr="00F934A7">
        <w:rPr>
          <w:b/>
          <w:bCs/>
        </w:rPr>
        <w:t xml:space="preserve">Meeting Minutes for </w:t>
      </w:r>
      <w:r w:rsidR="00A37FED">
        <w:rPr>
          <w:b/>
          <w:bCs/>
        </w:rPr>
        <w:t>5/17</w:t>
      </w:r>
      <w:r w:rsidRPr="00F934A7">
        <w:rPr>
          <w:b/>
          <w:bCs/>
        </w:rPr>
        <w:t>/24</w:t>
      </w:r>
    </w:p>
    <w:p w14:paraId="6AB56BA6" w14:textId="7E630C85" w:rsidR="00912901" w:rsidRPr="00F934A7" w:rsidRDefault="00912901" w:rsidP="00912901">
      <w:pPr>
        <w:pStyle w:val="ListParagraph"/>
        <w:numPr>
          <w:ilvl w:val="0"/>
          <w:numId w:val="1"/>
        </w:numPr>
        <w:rPr>
          <w:b/>
        </w:rPr>
      </w:pPr>
      <w:r w:rsidRPr="00F934A7">
        <w:rPr>
          <w:b/>
        </w:rPr>
        <w:t>Call to Order</w:t>
      </w:r>
      <w:r w:rsidR="000A49AF" w:rsidRPr="00F934A7">
        <w:rPr>
          <w:b/>
        </w:rPr>
        <w:t>…………………</w:t>
      </w:r>
      <w:r w:rsidRPr="00F934A7">
        <w:rPr>
          <w:b/>
        </w:rPr>
        <w:t>………………………...……………………</w:t>
      </w:r>
      <w:r w:rsidR="000D1E94">
        <w:rPr>
          <w:b/>
        </w:rPr>
        <w:t>……</w:t>
      </w:r>
      <w:r w:rsidR="00F56412">
        <w:rPr>
          <w:b/>
        </w:rPr>
        <w:t>…</w:t>
      </w:r>
      <w:r w:rsidRPr="00F934A7">
        <w:rPr>
          <w:b/>
        </w:rPr>
        <w:t>……………</w:t>
      </w:r>
      <w:r w:rsidR="00AB0711">
        <w:rPr>
          <w:b/>
        </w:rPr>
        <w:t>Jay Steffl at 12:10pm</w:t>
      </w:r>
    </w:p>
    <w:p w14:paraId="4CEFA309" w14:textId="77777777" w:rsidR="00912901" w:rsidRPr="00F934A7" w:rsidRDefault="00912901" w:rsidP="00912901">
      <w:pPr>
        <w:pStyle w:val="ListParagraph"/>
        <w:rPr>
          <w:b/>
        </w:rPr>
      </w:pPr>
    </w:p>
    <w:p w14:paraId="4362E7A5" w14:textId="77F2A905" w:rsidR="000D1E94" w:rsidRPr="000D1E94" w:rsidRDefault="00912901" w:rsidP="000D1E94">
      <w:pPr>
        <w:pStyle w:val="ListParagraph"/>
        <w:numPr>
          <w:ilvl w:val="0"/>
          <w:numId w:val="1"/>
        </w:numPr>
        <w:rPr>
          <w:b/>
        </w:rPr>
      </w:pPr>
      <w:r w:rsidRPr="00F13B63">
        <w:rPr>
          <w:b/>
          <w:bCs/>
        </w:rPr>
        <w:t>President’s Report</w:t>
      </w:r>
      <w:r w:rsidRPr="00F934A7">
        <w:rPr>
          <w:b/>
          <w:bCs/>
        </w:rPr>
        <w:t>…………</w:t>
      </w:r>
      <w:r w:rsidR="00AD3AD4" w:rsidRPr="00F934A7">
        <w:rPr>
          <w:b/>
          <w:bCs/>
        </w:rPr>
        <w:t>…………………………………………..</w:t>
      </w:r>
      <w:r w:rsidRPr="00F934A7">
        <w:rPr>
          <w:b/>
          <w:bCs/>
        </w:rPr>
        <w:t>……………………………………………… Jay Steffl</w:t>
      </w:r>
    </w:p>
    <w:p w14:paraId="58423B1D" w14:textId="77777777" w:rsidR="0049346E" w:rsidRDefault="0049346E" w:rsidP="000D1E94">
      <w:pPr>
        <w:pStyle w:val="ListParagraph"/>
        <w:numPr>
          <w:ilvl w:val="1"/>
          <w:numId w:val="1"/>
        </w:numPr>
        <w:rPr>
          <w:rStyle w:val="Hyperlink"/>
          <w:bCs/>
          <w:color w:val="auto"/>
          <w:u w:val="none"/>
        </w:rPr>
      </w:pPr>
      <w:r w:rsidRPr="0049346E">
        <w:rPr>
          <w:rStyle w:val="Hyperlink"/>
          <w:bCs/>
          <w:color w:val="auto"/>
          <w:u w:val="none"/>
        </w:rPr>
        <w:t xml:space="preserve">Art show at the </w:t>
      </w:r>
      <w:r>
        <w:rPr>
          <w:rStyle w:val="Hyperlink"/>
          <w:bCs/>
          <w:color w:val="auto"/>
          <w:u w:val="none"/>
        </w:rPr>
        <w:t>Arts Center of Saint Peter</w:t>
      </w:r>
    </w:p>
    <w:p w14:paraId="65705BA2" w14:textId="55CB380F" w:rsidR="000D1E94" w:rsidRDefault="00AB0711" w:rsidP="0049346E">
      <w:pPr>
        <w:pStyle w:val="ListParagraph"/>
        <w:numPr>
          <w:ilvl w:val="1"/>
          <w:numId w:val="1"/>
        </w:numPr>
        <w:rPr>
          <w:rStyle w:val="Hyperlink"/>
          <w:bCs/>
          <w:color w:val="auto"/>
          <w:u w:val="none"/>
        </w:rPr>
      </w:pPr>
      <w:r>
        <w:rPr>
          <w:rStyle w:val="Hyperlink"/>
          <w:bCs/>
          <w:color w:val="auto"/>
          <w:u w:val="none"/>
        </w:rPr>
        <w:t xml:space="preserve">Address: </w:t>
      </w:r>
      <w:r w:rsidR="0049346E">
        <w:rPr>
          <w:rStyle w:val="Hyperlink"/>
          <w:bCs/>
          <w:color w:val="auto"/>
          <w:u w:val="none"/>
        </w:rPr>
        <w:t xml:space="preserve">315 S Minnesota Ave, </w:t>
      </w:r>
      <w:r w:rsidR="0049346E" w:rsidRPr="0049346E">
        <w:rPr>
          <w:rStyle w:val="Hyperlink"/>
          <w:bCs/>
          <w:color w:val="auto"/>
          <w:u w:val="none"/>
        </w:rPr>
        <w:t>St Peter, MN 56082</w:t>
      </w:r>
    </w:p>
    <w:p w14:paraId="5DF6CA1A" w14:textId="17196646" w:rsidR="00AB0711" w:rsidRDefault="00AB0711" w:rsidP="0049346E">
      <w:pPr>
        <w:pStyle w:val="ListParagraph"/>
        <w:numPr>
          <w:ilvl w:val="1"/>
          <w:numId w:val="1"/>
        </w:numPr>
        <w:rPr>
          <w:rStyle w:val="Hyperlink"/>
          <w:bCs/>
          <w:color w:val="auto"/>
          <w:u w:val="none"/>
        </w:rPr>
      </w:pPr>
      <w:r>
        <w:rPr>
          <w:rStyle w:val="Hyperlink"/>
          <w:bCs/>
          <w:color w:val="auto"/>
          <w:u w:val="none"/>
        </w:rPr>
        <w:t xml:space="preserve">A member indicated that there was a KEYC report done on the art show which can be accessed by  </w:t>
      </w:r>
      <w:hyperlink r:id="rId5" w:history="1">
        <w:r w:rsidRPr="00D41BCB">
          <w:rPr>
            <w:rStyle w:val="Hyperlink"/>
            <w:bCs/>
          </w:rPr>
          <w:t>https://www.keyc.com/video/2024/04/05/arts-center-st-peters-fourth-changing-minds-exhibit/</w:t>
        </w:r>
      </w:hyperlink>
    </w:p>
    <w:p w14:paraId="742B291A" w14:textId="77777777" w:rsidR="00AB0711" w:rsidRPr="0049346E" w:rsidRDefault="00AB0711" w:rsidP="00AB0711">
      <w:pPr>
        <w:pStyle w:val="ListParagraph"/>
        <w:ind w:left="1440"/>
        <w:rPr>
          <w:rStyle w:val="Hyperlink"/>
          <w:bCs/>
          <w:color w:val="auto"/>
          <w:u w:val="none"/>
        </w:rPr>
      </w:pPr>
    </w:p>
    <w:p w14:paraId="5E932165" w14:textId="77777777" w:rsidR="00912901" w:rsidRDefault="00912901" w:rsidP="00912901">
      <w:pPr>
        <w:pStyle w:val="ListParagraph"/>
        <w:numPr>
          <w:ilvl w:val="0"/>
          <w:numId w:val="1"/>
        </w:numPr>
        <w:rPr>
          <w:b/>
          <w:bCs/>
        </w:rPr>
      </w:pPr>
      <w:r w:rsidRPr="00E43161">
        <w:rPr>
          <w:b/>
          <w:bCs/>
        </w:rPr>
        <w:t>Vice President’s Report</w:t>
      </w:r>
      <w:r w:rsidRPr="00F934A7">
        <w:rPr>
          <w:b/>
          <w:bCs/>
        </w:rPr>
        <w:t>………….………………………………………………………………………. Christina Berry</w:t>
      </w:r>
    </w:p>
    <w:p w14:paraId="19DBBE8D" w14:textId="7E62FB30" w:rsidR="00F13B63" w:rsidRPr="00955FD0" w:rsidRDefault="00F13B63" w:rsidP="00F13B63">
      <w:pPr>
        <w:pStyle w:val="ListParagraph"/>
        <w:numPr>
          <w:ilvl w:val="1"/>
          <w:numId w:val="1"/>
        </w:numPr>
      </w:pPr>
      <w:r w:rsidRPr="00955FD0">
        <w:t>No Report.</w:t>
      </w:r>
    </w:p>
    <w:p w14:paraId="1F419DCA" w14:textId="77777777" w:rsidR="00912901" w:rsidRPr="00F934A7" w:rsidRDefault="00912901" w:rsidP="00912901">
      <w:pPr>
        <w:pStyle w:val="ListParagraph"/>
        <w:numPr>
          <w:ilvl w:val="0"/>
          <w:numId w:val="1"/>
        </w:numPr>
        <w:rPr>
          <w:b/>
          <w:bCs/>
        </w:rPr>
      </w:pPr>
      <w:r w:rsidRPr="00955FD0">
        <w:rPr>
          <w:b/>
          <w:bCs/>
        </w:rPr>
        <w:t>Treasurer’s Report…………………………………………………………………………………..…….</w:t>
      </w:r>
      <w:r w:rsidRPr="00F934A7">
        <w:rPr>
          <w:b/>
          <w:bCs/>
        </w:rPr>
        <w:t xml:space="preserve"> Nicki Buechner</w:t>
      </w:r>
    </w:p>
    <w:p w14:paraId="334F22E7" w14:textId="47A959C3" w:rsidR="00912901" w:rsidRPr="00955FD0" w:rsidRDefault="00AD7A11" w:rsidP="00912901">
      <w:pPr>
        <w:pStyle w:val="ListParagraph"/>
        <w:numPr>
          <w:ilvl w:val="1"/>
          <w:numId w:val="1"/>
        </w:numPr>
        <w:rPr>
          <w:bCs/>
        </w:rPr>
      </w:pPr>
      <w:r w:rsidRPr="00955FD0">
        <w:rPr>
          <w:bCs/>
        </w:rPr>
        <w:t>No Report.</w:t>
      </w:r>
    </w:p>
    <w:p w14:paraId="7DFACD8F" w14:textId="433796EA" w:rsidR="00912901" w:rsidRPr="00F934A7" w:rsidRDefault="00912901" w:rsidP="00912901">
      <w:pPr>
        <w:pStyle w:val="ListParagraph"/>
        <w:numPr>
          <w:ilvl w:val="0"/>
          <w:numId w:val="1"/>
        </w:numPr>
        <w:rPr>
          <w:b/>
        </w:rPr>
      </w:pPr>
      <w:r w:rsidRPr="00F934A7">
        <w:rPr>
          <w:b/>
        </w:rPr>
        <w:t>Secretary’s Report………………………………</w:t>
      </w:r>
      <w:r w:rsidR="007B64C8">
        <w:rPr>
          <w:b/>
        </w:rPr>
        <w:t>..</w:t>
      </w:r>
      <w:r w:rsidRPr="00F934A7">
        <w:rPr>
          <w:b/>
        </w:rPr>
        <w:t>…………..………Jovae Priebe</w:t>
      </w:r>
      <w:r w:rsidR="007B64C8">
        <w:rPr>
          <w:b/>
        </w:rPr>
        <w:t xml:space="preserve"> covered by Jessica Waldron</w:t>
      </w:r>
    </w:p>
    <w:p w14:paraId="09AF7F36" w14:textId="326E76CA" w:rsidR="000C52EC" w:rsidRPr="00E43161" w:rsidRDefault="000C52EC" w:rsidP="00E43161">
      <w:pPr>
        <w:pStyle w:val="ListParagraph"/>
        <w:numPr>
          <w:ilvl w:val="1"/>
          <w:numId w:val="1"/>
        </w:numPr>
        <w:rPr>
          <w:b/>
        </w:rPr>
      </w:pPr>
      <w:r>
        <w:rPr>
          <w:bCs/>
        </w:rPr>
        <w:t>CARE Closure Listening Sessions Update:</w:t>
      </w:r>
    </w:p>
    <w:p w14:paraId="168EE5BD" w14:textId="7B3D2FD0" w:rsidR="00E43161" w:rsidRPr="00E43161" w:rsidRDefault="007B64C8" w:rsidP="00E43161">
      <w:pPr>
        <w:pStyle w:val="ListParagraph"/>
        <w:numPr>
          <w:ilvl w:val="2"/>
          <w:numId w:val="1"/>
        </w:numPr>
        <w:rPr>
          <w:b/>
        </w:rPr>
      </w:pPr>
      <w:r>
        <w:rPr>
          <w:bCs/>
        </w:rPr>
        <w:t>Meetings:</w:t>
      </w:r>
    </w:p>
    <w:p w14:paraId="4E922098" w14:textId="22B9E465" w:rsidR="00E43161" w:rsidRPr="004327B9" w:rsidRDefault="007B64C8" w:rsidP="00E43161">
      <w:pPr>
        <w:pStyle w:val="ListParagraph"/>
        <w:numPr>
          <w:ilvl w:val="3"/>
          <w:numId w:val="1"/>
        </w:numPr>
        <w:rPr>
          <w:b/>
        </w:rPr>
      </w:pPr>
      <w:r>
        <w:rPr>
          <w:bCs/>
        </w:rPr>
        <w:t>Has not been any other meetings.</w:t>
      </w:r>
    </w:p>
    <w:p w14:paraId="2211FB0E" w14:textId="5A2D48C4" w:rsidR="004327B9" w:rsidRPr="004327B9" w:rsidRDefault="004327B9" w:rsidP="004327B9">
      <w:pPr>
        <w:pStyle w:val="ListParagraph"/>
        <w:numPr>
          <w:ilvl w:val="2"/>
          <w:numId w:val="1"/>
        </w:numPr>
        <w:rPr>
          <w:b/>
        </w:rPr>
      </w:pPr>
      <w:r>
        <w:rPr>
          <w:bCs/>
        </w:rPr>
        <w:t>Legislative Hearing:</w:t>
      </w:r>
    </w:p>
    <w:p w14:paraId="15C05DE4" w14:textId="2365F213" w:rsidR="004327B9" w:rsidRPr="004327B9" w:rsidRDefault="007B64C8" w:rsidP="004327B9">
      <w:pPr>
        <w:pStyle w:val="ListParagraph"/>
        <w:numPr>
          <w:ilvl w:val="3"/>
          <w:numId w:val="1"/>
        </w:numPr>
        <w:rPr>
          <w:b/>
        </w:rPr>
      </w:pPr>
      <w:r>
        <w:rPr>
          <w:bCs/>
        </w:rPr>
        <w:t>No update. Proposal is still tabled.</w:t>
      </w:r>
    </w:p>
    <w:p w14:paraId="48411ADB" w14:textId="09B19BF2" w:rsidR="00AD7A11" w:rsidRDefault="004327B9" w:rsidP="007B64C8">
      <w:pPr>
        <w:pStyle w:val="ListParagraph"/>
        <w:numPr>
          <w:ilvl w:val="2"/>
          <w:numId w:val="1"/>
        </w:numPr>
        <w:rPr>
          <w:bCs/>
        </w:rPr>
      </w:pPr>
      <w:r w:rsidRPr="007B64C8">
        <w:rPr>
          <w:bCs/>
        </w:rPr>
        <w:t>Informational Picket:</w:t>
      </w:r>
    </w:p>
    <w:p w14:paraId="1FADF04E" w14:textId="5CC8B4F1" w:rsidR="007B64C8" w:rsidRDefault="007B64C8" w:rsidP="007B64C8">
      <w:pPr>
        <w:pStyle w:val="ListParagraph"/>
        <w:numPr>
          <w:ilvl w:val="3"/>
          <w:numId w:val="1"/>
        </w:numPr>
        <w:rPr>
          <w:bCs/>
        </w:rPr>
      </w:pPr>
      <w:r>
        <w:rPr>
          <w:bCs/>
        </w:rPr>
        <w:t xml:space="preserve">Thank you to those who showed up! There was a good turnout and there was a wonderful interview done. The link to watch it is right here. </w:t>
      </w:r>
    </w:p>
    <w:p w14:paraId="15D04D08" w14:textId="7D8234D0" w:rsidR="007B64C8" w:rsidRPr="007B64C8" w:rsidRDefault="00000000" w:rsidP="007B64C8">
      <w:pPr>
        <w:pStyle w:val="ListParagraph"/>
        <w:numPr>
          <w:ilvl w:val="3"/>
          <w:numId w:val="1"/>
        </w:numPr>
        <w:rPr>
          <w:rFonts w:eastAsia="Times New Roman"/>
        </w:rPr>
      </w:pPr>
      <w:hyperlink r:id="rId6" w:history="1">
        <w:r w:rsidR="007B64C8" w:rsidRPr="00BB7D66">
          <w:rPr>
            <w:rStyle w:val="Hyperlink"/>
            <w:rFonts w:eastAsia="Times New Roman"/>
          </w:rPr>
          <w:t>https://www.keyc.com/2024/04/15/st-peter-treatment-center-workers-picket-over-refurbishment-proposal/</w:t>
        </w:r>
      </w:hyperlink>
    </w:p>
    <w:p w14:paraId="20E56159" w14:textId="389D294A" w:rsidR="00AD7A11" w:rsidRDefault="00AD7A11" w:rsidP="00AD7A11">
      <w:pPr>
        <w:pStyle w:val="ListParagraph"/>
        <w:numPr>
          <w:ilvl w:val="2"/>
          <w:numId w:val="20"/>
        </w:numPr>
        <w:spacing w:after="0" w:line="240" w:lineRule="auto"/>
        <w:contextualSpacing w:val="0"/>
        <w:rPr>
          <w:rFonts w:eastAsia="Times New Roman"/>
        </w:rPr>
      </w:pPr>
      <w:r>
        <w:rPr>
          <w:rFonts w:eastAsia="Times New Roman"/>
        </w:rPr>
        <w:t>Member Concerns:</w:t>
      </w:r>
    </w:p>
    <w:p w14:paraId="036777AD" w14:textId="13F72BD5" w:rsidR="00BD585E" w:rsidRPr="00AD7A11" w:rsidRDefault="007B64C8" w:rsidP="00AD7A11">
      <w:pPr>
        <w:pStyle w:val="ListParagraph"/>
        <w:numPr>
          <w:ilvl w:val="3"/>
          <w:numId w:val="20"/>
        </w:numPr>
        <w:spacing w:after="0" w:line="240" w:lineRule="auto"/>
        <w:contextualSpacing w:val="0"/>
        <w:rPr>
          <w:rFonts w:eastAsia="Times New Roman"/>
        </w:rPr>
      </w:pPr>
      <w:r>
        <w:rPr>
          <w:rFonts w:eastAsia="Times New Roman"/>
        </w:rPr>
        <w:t xml:space="preserve">Please continue to bring any and all concerns to </w:t>
      </w:r>
      <w:r w:rsidRPr="007B64C8">
        <w:rPr>
          <w:rFonts w:eastAsia="Times New Roman"/>
        </w:rPr>
        <w:t xml:space="preserve">Adam Kamp </w:t>
      </w:r>
      <w:hyperlink r:id="rId7" w:history="1">
        <w:r w:rsidRPr="00BB7D66">
          <w:rPr>
            <w:rStyle w:val="Hyperlink"/>
            <w:rFonts w:eastAsia="Times New Roman"/>
          </w:rPr>
          <w:t>akamp@mape.org</w:t>
        </w:r>
      </w:hyperlink>
      <w:r>
        <w:rPr>
          <w:rFonts w:eastAsia="Times New Roman"/>
        </w:rPr>
        <w:t xml:space="preserve">  or Jovae Priebe </w:t>
      </w:r>
      <w:hyperlink r:id="rId8" w:history="1">
        <w:r w:rsidRPr="00BB7D66">
          <w:rPr>
            <w:rStyle w:val="Hyperlink"/>
            <w:rFonts w:eastAsia="Times New Roman"/>
          </w:rPr>
          <w:t>Jovae.M.Priebe@state.mn.us</w:t>
        </w:r>
      </w:hyperlink>
      <w:r>
        <w:rPr>
          <w:rFonts w:eastAsia="Times New Roman"/>
        </w:rPr>
        <w:t xml:space="preserve"> </w:t>
      </w:r>
    </w:p>
    <w:p w14:paraId="16F64E78" w14:textId="77777777" w:rsidR="00912901" w:rsidRPr="00F934A7" w:rsidRDefault="00912901" w:rsidP="00912901">
      <w:pPr>
        <w:pStyle w:val="ListParagraph"/>
        <w:numPr>
          <w:ilvl w:val="0"/>
          <w:numId w:val="1"/>
        </w:numPr>
        <w:rPr>
          <w:b/>
        </w:rPr>
      </w:pPr>
      <w:r w:rsidRPr="00F13B63">
        <w:rPr>
          <w:b/>
        </w:rPr>
        <w:t>Membership Secretary’s Report</w:t>
      </w:r>
      <w:r w:rsidRPr="00F934A7">
        <w:rPr>
          <w:b/>
        </w:rPr>
        <w:t>…………………………………………………………………………. Matt Melvin</w:t>
      </w:r>
    </w:p>
    <w:p w14:paraId="022D18C8" w14:textId="70B842A9" w:rsidR="00912901" w:rsidRPr="00324B6D" w:rsidRDefault="00912901" w:rsidP="00912901">
      <w:pPr>
        <w:pStyle w:val="ListParagraph"/>
        <w:numPr>
          <w:ilvl w:val="1"/>
          <w:numId w:val="1"/>
        </w:numPr>
        <w:rPr>
          <w:b/>
          <w:bCs/>
        </w:rPr>
      </w:pPr>
      <w:r w:rsidRPr="00F934A7">
        <w:t xml:space="preserve">We are at </w:t>
      </w:r>
      <w:r w:rsidRPr="00955FD0">
        <w:t>7</w:t>
      </w:r>
      <w:r w:rsidR="00F13B63" w:rsidRPr="00955FD0">
        <w:t>2.</w:t>
      </w:r>
      <w:r w:rsidR="0049346E" w:rsidRPr="00955FD0">
        <w:t>5</w:t>
      </w:r>
      <w:r w:rsidR="00F13B63" w:rsidRPr="00955FD0">
        <w:t>9</w:t>
      </w:r>
      <w:r w:rsidRPr="00955FD0">
        <w:t>%.</w:t>
      </w:r>
      <w:r w:rsidRPr="00F934A7">
        <w:t xml:space="preserve"> The desire is for this number to be 80% </w:t>
      </w:r>
    </w:p>
    <w:p w14:paraId="171C5333" w14:textId="2C3BFEC7" w:rsidR="00912901" w:rsidRPr="00F934A7" w:rsidRDefault="00233E22" w:rsidP="00912901">
      <w:pPr>
        <w:pStyle w:val="ListParagraph"/>
        <w:numPr>
          <w:ilvl w:val="0"/>
          <w:numId w:val="1"/>
        </w:numPr>
        <w:rPr>
          <w:b/>
          <w:bCs/>
        </w:rPr>
      </w:pPr>
      <w:r w:rsidRPr="004C236A">
        <w:rPr>
          <w:b/>
          <w:bCs/>
        </w:rPr>
        <w:t>Regional Steward Director</w:t>
      </w:r>
      <w:r w:rsidR="00912901" w:rsidRPr="00F934A7">
        <w:rPr>
          <w:b/>
          <w:bCs/>
        </w:rPr>
        <w:t>…………….......………..........Sarah Edwards</w:t>
      </w:r>
      <w:r w:rsidR="00AB0711">
        <w:rPr>
          <w:b/>
          <w:bCs/>
        </w:rPr>
        <w:t xml:space="preserve"> covered by Nicole Emerson</w:t>
      </w:r>
    </w:p>
    <w:p w14:paraId="34EF4E4F" w14:textId="46F421D1" w:rsidR="00B53C6D" w:rsidRDefault="00B53C6D" w:rsidP="00912901">
      <w:pPr>
        <w:pStyle w:val="ListParagraph"/>
        <w:numPr>
          <w:ilvl w:val="1"/>
          <w:numId w:val="1"/>
        </w:numPr>
        <w:rPr>
          <w:bCs/>
        </w:rPr>
      </w:pPr>
      <w:r>
        <w:rPr>
          <w:bCs/>
        </w:rPr>
        <w:t xml:space="preserve">MAPE is having a Steward Basic Training in Austin MN </w:t>
      </w:r>
      <w:r w:rsidR="00AB0711">
        <w:rPr>
          <w:bCs/>
        </w:rPr>
        <w:t xml:space="preserve">on </w:t>
      </w:r>
      <w:r w:rsidR="00AB0711">
        <w:rPr>
          <w:b/>
          <w:bCs/>
          <w:color w:val="000000"/>
        </w:rPr>
        <w:t>July 10, 2024</w:t>
      </w:r>
      <w:r>
        <w:rPr>
          <w:bCs/>
        </w:rPr>
        <w:t xml:space="preserve">. They are wondering how many people we could possibly get having it in Austin vs the Cities. Anyone who would be interested please reach out to Sarah Edwards for more questions. </w:t>
      </w:r>
      <w:hyperlink r:id="rId9" w:history="1">
        <w:r w:rsidRPr="00301939">
          <w:rPr>
            <w:rStyle w:val="Hyperlink"/>
            <w:bCs/>
          </w:rPr>
          <w:t>Sarah.Edwards@state.mn.us</w:t>
        </w:r>
      </w:hyperlink>
      <w:r>
        <w:rPr>
          <w:bCs/>
        </w:rPr>
        <w:t xml:space="preserve"> </w:t>
      </w:r>
    </w:p>
    <w:p w14:paraId="01119D28" w14:textId="42E87A33" w:rsidR="00BD585E" w:rsidRPr="00F934A7" w:rsidRDefault="00BD585E" w:rsidP="00912901">
      <w:pPr>
        <w:pStyle w:val="ListParagraph"/>
        <w:numPr>
          <w:ilvl w:val="1"/>
          <w:numId w:val="1"/>
        </w:numPr>
        <w:rPr>
          <w:bCs/>
        </w:rPr>
      </w:pPr>
      <w:r>
        <w:rPr>
          <w:bCs/>
        </w:rPr>
        <w:t xml:space="preserve">Steward Retreat </w:t>
      </w:r>
      <w:r w:rsidR="00AB0711">
        <w:rPr>
          <w:bCs/>
        </w:rPr>
        <w:t xml:space="preserve">on </w:t>
      </w:r>
      <w:r w:rsidR="00AB0711" w:rsidRPr="00AB0711">
        <w:rPr>
          <w:b/>
        </w:rPr>
        <w:t>July 29</w:t>
      </w:r>
      <w:r w:rsidR="00AB0711" w:rsidRPr="00AB0711">
        <w:rPr>
          <w:b/>
          <w:vertAlign w:val="superscript"/>
        </w:rPr>
        <w:t>th</w:t>
      </w:r>
      <w:r w:rsidR="00AB0711" w:rsidRPr="00AB0711">
        <w:rPr>
          <w:b/>
        </w:rPr>
        <w:t>, 2024.</w:t>
      </w:r>
      <w:r>
        <w:rPr>
          <w:bCs/>
        </w:rPr>
        <w:t xml:space="preserve"> Please reach out to Sarah if you would like to attend or want more information!</w:t>
      </w:r>
    </w:p>
    <w:p w14:paraId="7640E147" w14:textId="77777777" w:rsidR="00912901" w:rsidRPr="00F934A7" w:rsidRDefault="00912901" w:rsidP="00912901">
      <w:pPr>
        <w:pStyle w:val="ListParagraph"/>
        <w:numPr>
          <w:ilvl w:val="0"/>
          <w:numId w:val="1"/>
        </w:numPr>
        <w:rPr>
          <w:b/>
        </w:rPr>
      </w:pPr>
      <w:r w:rsidRPr="00F13B63">
        <w:rPr>
          <w:b/>
        </w:rPr>
        <w:t>Communication Secretary’s Report</w:t>
      </w:r>
      <w:r w:rsidRPr="00F934A7">
        <w:rPr>
          <w:b/>
        </w:rPr>
        <w:t>……………………………….......…………………………….... Tyler Lyons</w:t>
      </w:r>
    </w:p>
    <w:p w14:paraId="320F6ABD" w14:textId="77777777" w:rsidR="00912901" w:rsidRPr="00955FD0" w:rsidRDefault="00912901" w:rsidP="00912901">
      <w:pPr>
        <w:pStyle w:val="ListParagraph"/>
        <w:numPr>
          <w:ilvl w:val="1"/>
          <w:numId w:val="1"/>
        </w:numPr>
        <w:rPr>
          <w:bCs/>
        </w:rPr>
      </w:pPr>
      <w:r w:rsidRPr="00955FD0">
        <w:rPr>
          <w:bCs/>
        </w:rPr>
        <w:t>No Report</w:t>
      </w:r>
    </w:p>
    <w:p w14:paraId="147E9793" w14:textId="55B08E90" w:rsidR="00912901" w:rsidRPr="00F934A7" w:rsidRDefault="00912901" w:rsidP="00912901">
      <w:pPr>
        <w:pStyle w:val="ListParagraph"/>
        <w:numPr>
          <w:ilvl w:val="0"/>
          <w:numId w:val="1"/>
        </w:numPr>
        <w:rPr>
          <w:b/>
          <w:bCs/>
        </w:rPr>
      </w:pPr>
      <w:r w:rsidRPr="00BD585E">
        <w:rPr>
          <w:b/>
          <w:bCs/>
        </w:rPr>
        <w:t>Meet and Confer</w:t>
      </w:r>
      <w:r w:rsidRPr="00F934A7">
        <w:rPr>
          <w:b/>
          <w:bCs/>
        </w:rPr>
        <w:t>…………………………………………………………….…………Jessica Waldron</w:t>
      </w:r>
      <w:r w:rsidR="008604C3">
        <w:rPr>
          <w:b/>
          <w:bCs/>
        </w:rPr>
        <w:t>/Adam Kamp</w:t>
      </w:r>
    </w:p>
    <w:p w14:paraId="57899DBF" w14:textId="77777777" w:rsidR="00912901" w:rsidRPr="00955FD0" w:rsidRDefault="00912901" w:rsidP="00912901">
      <w:pPr>
        <w:pStyle w:val="ListParagraph"/>
        <w:numPr>
          <w:ilvl w:val="1"/>
          <w:numId w:val="1"/>
        </w:numPr>
        <w:rPr>
          <w:b/>
        </w:rPr>
      </w:pPr>
      <w:r w:rsidRPr="00955FD0">
        <w:rPr>
          <w:b/>
        </w:rPr>
        <w:t>Forensic Services Meet and Confer:</w:t>
      </w:r>
    </w:p>
    <w:p w14:paraId="73B9466E" w14:textId="6979B51A" w:rsidR="004C236A" w:rsidRPr="00955FD0" w:rsidRDefault="00955FD0" w:rsidP="004C236A">
      <w:pPr>
        <w:pStyle w:val="ListParagraph"/>
        <w:numPr>
          <w:ilvl w:val="2"/>
          <w:numId w:val="1"/>
        </w:numPr>
      </w:pPr>
      <w:r w:rsidRPr="00955FD0">
        <w:lastRenderedPageBreak/>
        <w:t>Our next Forensic Meet and Confer is scheduled for Thursday May 23</w:t>
      </w:r>
      <w:r w:rsidRPr="00955FD0">
        <w:rPr>
          <w:vertAlign w:val="superscript"/>
        </w:rPr>
        <w:t>rd</w:t>
      </w:r>
      <w:r w:rsidRPr="00955FD0">
        <w:t xml:space="preserve">, 2024. Please contact Jessica Waldron, Bob Tarrant; Christina Berry, or Corey Hanson with any topics that you would like discussed at that meeting. </w:t>
      </w:r>
    </w:p>
    <w:p w14:paraId="27714B83" w14:textId="7CA00ED5" w:rsidR="00912901" w:rsidRPr="00955FD0" w:rsidRDefault="00912901" w:rsidP="00912901">
      <w:pPr>
        <w:pStyle w:val="ListParagraph"/>
        <w:numPr>
          <w:ilvl w:val="1"/>
          <w:numId w:val="1"/>
        </w:numPr>
        <w:rPr>
          <w:b/>
        </w:rPr>
      </w:pPr>
      <w:r w:rsidRPr="00955FD0">
        <w:rPr>
          <w:b/>
        </w:rPr>
        <w:t>MSOP Meet and Confer:</w:t>
      </w:r>
      <w:r w:rsidR="004331F1" w:rsidRPr="00955FD0">
        <w:rPr>
          <w:b/>
        </w:rPr>
        <w:t xml:space="preserve"> (Adam)</w:t>
      </w:r>
    </w:p>
    <w:p w14:paraId="406AB4A9" w14:textId="5FA2D1DD" w:rsidR="00912901" w:rsidRPr="004331F1" w:rsidRDefault="004331F1" w:rsidP="00912901">
      <w:pPr>
        <w:pStyle w:val="ListParagraph"/>
        <w:numPr>
          <w:ilvl w:val="2"/>
          <w:numId w:val="1"/>
        </w:numPr>
      </w:pPr>
      <w:r w:rsidRPr="004331F1">
        <w:t>Scheduled for next week</w:t>
      </w:r>
      <w:r w:rsidR="00AB0711">
        <w:t>. Please send topics to Billie Hahn, Adam Kamp, or Brian Wiederich.</w:t>
      </w:r>
    </w:p>
    <w:p w14:paraId="58A18997" w14:textId="46C627B6" w:rsidR="00912901" w:rsidRPr="004331F1" w:rsidRDefault="00912901" w:rsidP="00912901">
      <w:pPr>
        <w:pStyle w:val="ListParagraph"/>
        <w:numPr>
          <w:ilvl w:val="1"/>
          <w:numId w:val="1"/>
        </w:numPr>
        <w:rPr>
          <w:b/>
          <w:bCs/>
        </w:rPr>
      </w:pPr>
      <w:r w:rsidRPr="004331F1">
        <w:rPr>
          <w:b/>
          <w:bCs/>
        </w:rPr>
        <w:t>DCT Labor-Management Committee</w:t>
      </w:r>
      <w:r w:rsidR="004331F1">
        <w:rPr>
          <w:b/>
          <w:bCs/>
        </w:rPr>
        <w:t xml:space="preserve"> (Adam)</w:t>
      </w:r>
    </w:p>
    <w:p w14:paraId="4C9EB023" w14:textId="7262FB82" w:rsidR="00912901" w:rsidRDefault="004331F1" w:rsidP="00912901">
      <w:pPr>
        <w:pStyle w:val="ListParagraph"/>
        <w:numPr>
          <w:ilvl w:val="2"/>
          <w:numId w:val="1"/>
        </w:numPr>
      </w:pPr>
      <w:r>
        <w:t>Management refused to go through the Bureau of Mediation Services training for the Labor Management Committee</w:t>
      </w:r>
    </w:p>
    <w:p w14:paraId="6C35B49E" w14:textId="14A9F2F6" w:rsidR="004331F1" w:rsidRPr="004331F1" w:rsidRDefault="004331F1" w:rsidP="00912901">
      <w:pPr>
        <w:pStyle w:val="ListParagraph"/>
        <w:numPr>
          <w:ilvl w:val="2"/>
          <w:numId w:val="1"/>
        </w:numPr>
      </w:pPr>
      <w:r>
        <w:t>We received updates on the DCT split (no major news) and their preparation for the new EHR system</w:t>
      </w:r>
      <w:r w:rsidR="00AB0711">
        <w:t>.</w:t>
      </w:r>
    </w:p>
    <w:p w14:paraId="2BA0D12C" w14:textId="77777777" w:rsidR="00912901" w:rsidRPr="00F934A7" w:rsidRDefault="00912901" w:rsidP="00912901">
      <w:pPr>
        <w:pStyle w:val="ListParagraph"/>
        <w:numPr>
          <w:ilvl w:val="0"/>
          <w:numId w:val="1"/>
        </w:numPr>
        <w:rPr>
          <w:b/>
        </w:rPr>
      </w:pPr>
      <w:r w:rsidRPr="004327B9">
        <w:rPr>
          <w:b/>
        </w:rPr>
        <w:t>Board of Directors</w:t>
      </w:r>
      <w:r w:rsidRPr="00F934A7">
        <w:rPr>
          <w:b/>
        </w:rPr>
        <w:t>……………………………………………………………………………………………Nicole Emerson</w:t>
      </w:r>
    </w:p>
    <w:p w14:paraId="147A4016" w14:textId="56FEE1B4" w:rsidR="00F74E93" w:rsidRDefault="0049346E" w:rsidP="00F74E93">
      <w:pPr>
        <w:pStyle w:val="ListParagraph"/>
        <w:numPr>
          <w:ilvl w:val="1"/>
          <w:numId w:val="1"/>
        </w:numPr>
        <w:rPr>
          <w:bCs/>
        </w:rPr>
      </w:pPr>
      <w:r w:rsidRPr="0049346E">
        <w:rPr>
          <w:bCs/>
        </w:rPr>
        <w:t>Board Meeting Update</w:t>
      </w:r>
      <w:r w:rsidR="00AB0711">
        <w:rPr>
          <w:bCs/>
        </w:rPr>
        <w:t xml:space="preserve"> from April 2024</w:t>
      </w:r>
    </w:p>
    <w:p w14:paraId="3E53F3FD" w14:textId="60315021" w:rsidR="00AB0711" w:rsidRDefault="00AB0711" w:rsidP="00AB0711">
      <w:pPr>
        <w:pStyle w:val="ListParagraph"/>
        <w:numPr>
          <w:ilvl w:val="2"/>
          <w:numId w:val="1"/>
        </w:numPr>
        <w:rPr>
          <w:bCs/>
        </w:rPr>
      </w:pPr>
      <w:r>
        <w:rPr>
          <w:bCs/>
        </w:rPr>
        <w:t>Labor Noes conference in Chicago in Early April</w:t>
      </w:r>
    </w:p>
    <w:p w14:paraId="36C90071" w14:textId="3DFD7E9A" w:rsidR="00AB0711" w:rsidRDefault="00AB0711" w:rsidP="00AB0711">
      <w:pPr>
        <w:pStyle w:val="ListParagraph"/>
        <w:numPr>
          <w:ilvl w:val="2"/>
          <w:numId w:val="1"/>
        </w:numPr>
        <w:rPr>
          <w:bCs/>
        </w:rPr>
      </w:pPr>
      <w:r>
        <w:rPr>
          <w:bCs/>
        </w:rPr>
        <w:t>Field Director, Mike Asmus is leaving. If you are interested in his position, you can find it on the MAPE website (</w:t>
      </w:r>
      <w:hyperlink r:id="rId10" w:history="1">
        <w:r w:rsidRPr="00D41BCB">
          <w:rPr>
            <w:rStyle w:val="Hyperlink"/>
            <w:bCs/>
          </w:rPr>
          <w:t>https://mape.org/jobopenings</w:t>
        </w:r>
      </w:hyperlink>
      <w:r>
        <w:rPr>
          <w:bCs/>
        </w:rPr>
        <w:t xml:space="preserve"> ). Resumes and Cover letters need to be submitted no later than May 28, 2024 to </w:t>
      </w:r>
      <w:hyperlink r:id="rId11" w:history="1">
        <w:r w:rsidRPr="00D41BCB">
          <w:rPr>
            <w:rStyle w:val="Hyperlink"/>
            <w:bCs/>
          </w:rPr>
          <w:t>jobs@mape.org</w:t>
        </w:r>
      </w:hyperlink>
      <w:r>
        <w:rPr>
          <w:bCs/>
        </w:rPr>
        <w:t xml:space="preserve"> </w:t>
      </w:r>
    </w:p>
    <w:p w14:paraId="1E674663" w14:textId="5BFE4417" w:rsidR="00AB0711" w:rsidRDefault="00AB0711" w:rsidP="00AB0711">
      <w:pPr>
        <w:pStyle w:val="ListParagraph"/>
        <w:numPr>
          <w:ilvl w:val="2"/>
          <w:numId w:val="1"/>
        </w:numPr>
        <w:rPr>
          <w:bCs/>
        </w:rPr>
      </w:pPr>
      <w:r>
        <w:rPr>
          <w:bCs/>
        </w:rPr>
        <w:t>The board is currently discussing if they will take a stance on the Gaza/</w:t>
      </w:r>
      <w:r w:rsidR="00311C95">
        <w:rPr>
          <w:bCs/>
        </w:rPr>
        <w:t>Israel</w:t>
      </w:r>
      <w:r>
        <w:rPr>
          <w:bCs/>
        </w:rPr>
        <w:t xml:space="preserve"> issue currently going on</w:t>
      </w:r>
      <w:r w:rsidR="00311C95">
        <w:rPr>
          <w:bCs/>
        </w:rPr>
        <w:t xml:space="preserve"> and pushing for a cease fire. National Labor unions have signed the position, yet MAPE is currently just discussing. If you have a strong opinion, please reach out to Megan Dayton, MAPE President.</w:t>
      </w:r>
    </w:p>
    <w:p w14:paraId="63E67E0E" w14:textId="7BEDD58D" w:rsidR="00311C95" w:rsidRPr="0049346E" w:rsidRDefault="00311C95" w:rsidP="00AB0711">
      <w:pPr>
        <w:pStyle w:val="ListParagraph"/>
        <w:numPr>
          <w:ilvl w:val="2"/>
          <w:numId w:val="1"/>
        </w:numPr>
        <w:rPr>
          <w:bCs/>
        </w:rPr>
      </w:pPr>
      <w:r>
        <w:rPr>
          <w:bCs/>
        </w:rPr>
        <w:t xml:space="preserve">Colleague Support Network. This program is currently being proposed as a peer mentorship to assist others dealing with secondary trauma. The program is being piloted in Corrections and there is a 38-page report indicating what specifically is being proposed. It was explained that this would not be therapy, but rather a peer mentorship to talk about conflicts and self-care. The board is voting today if they will support this program financially. If successful, it will be implemented DCT wide. Email Nicole Emerson or Adam Kamp for further details. </w:t>
      </w:r>
    </w:p>
    <w:p w14:paraId="53854738" w14:textId="77777777" w:rsidR="00912901" w:rsidRPr="00F52C12" w:rsidRDefault="00912901" w:rsidP="00912901">
      <w:pPr>
        <w:pStyle w:val="ListParagraph"/>
        <w:numPr>
          <w:ilvl w:val="0"/>
          <w:numId w:val="1"/>
        </w:numPr>
        <w:spacing w:after="0" w:line="240" w:lineRule="auto"/>
        <w:contextualSpacing w:val="0"/>
        <w:rPr>
          <w:rFonts w:eastAsia="Times New Roman"/>
        </w:rPr>
      </w:pPr>
      <w:r w:rsidRPr="51D33946">
        <w:rPr>
          <w:rFonts w:eastAsia="Times New Roman"/>
          <w:b/>
          <w:bCs/>
        </w:rPr>
        <w:t>Region 19 Negotiator</w:t>
      </w:r>
      <w:bookmarkStart w:id="0" w:name="_Hlk105766533"/>
      <w:r w:rsidRPr="51D33946">
        <w:rPr>
          <w:b/>
          <w:bCs/>
        </w:rPr>
        <w:t>……………………………………………………………..……………</w:t>
      </w:r>
      <w:r>
        <w:rPr>
          <w:b/>
          <w:bCs/>
        </w:rPr>
        <w:t>…………………………Open</w:t>
      </w:r>
    </w:p>
    <w:p w14:paraId="0E567BFC" w14:textId="61586440" w:rsidR="00912901" w:rsidRDefault="004331F1" w:rsidP="00912901">
      <w:pPr>
        <w:pStyle w:val="ListParagraph"/>
        <w:numPr>
          <w:ilvl w:val="1"/>
          <w:numId w:val="1"/>
        </w:numPr>
        <w:spacing w:after="0" w:line="240" w:lineRule="auto"/>
        <w:contextualSpacing w:val="0"/>
        <w:rPr>
          <w:rFonts w:eastAsia="Times New Roman"/>
        </w:rPr>
      </w:pPr>
      <w:r>
        <w:rPr>
          <w:rFonts w:eastAsia="Times New Roman"/>
        </w:rPr>
        <w:t>Jovae Priebe is the only party to accept the nomination</w:t>
      </w:r>
      <w:r w:rsidR="00311C95">
        <w:rPr>
          <w:rFonts w:eastAsia="Times New Roman"/>
        </w:rPr>
        <w:t xml:space="preserve"> and was uncontested.</w:t>
      </w:r>
    </w:p>
    <w:p w14:paraId="130F96D7" w14:textId="48BF70D3" w:rsidR="00311C95" w:rsidRPr="004331F1" w:rsidRDefault="00311C95" w:rsidP="00912901">
      <w:pPr>
        <w:pStyle w:val="ListParagraph"/>
        <w:numPr>
          <w:ilvl w:val="1"/>
          <w:numId w:val="1"/>
        </w:numPr>
        <w:spacing w:after="0" w:line="240" w:lineRule="auto"/>
        <w:contextualSpacing w:val="0"/>
        <w:rPr>
          <w:rFonts w:eastAsia="Times New Roman"/>
        </w:rPr>
      </w:pPr>
      <w:r>
        <w:rPr>
          <w:rFonts w:eastAsia="Times New Roman"/>
        </w:rPr>
        <w:t xml:space="preserve">Congratulate Jovae on her new role. </w:t>
      </w:r>
    </w:p>
    <w:bookmarkEnd w:id="0"/>
    <w:p w14:paraId="35569699" w14:textId="7032EE2E" w:rsidR="0049346E" w:rsidRPr="0049346E" w:rsidRDefault="00912901" w:rsidP="0049346E">
      <w:pPr>
        <w:pStyle w:val="ListParagraph"/>
        <w:numPr>
          <w:ilvl w:val="0"/>
          <w:numId w:val="1"/>
        </w:numPr>
        <w:rPr>
          <w:b/>
        </w:rPr>
      </w:pPr>
      <w:r w:rsidRPr="004327B9">
        <w:rPr>
          <w:b/>
          <w:bCs/>
        </w:rPr>
        <w:t>Business Agent</w:t>
      </w:r>
      <w:r w:rsidRPr="51D33946">
        <w:rPr>
          <w:b/>
          <w:bCs/>
        </w:rPr>
        <w:t>………………………………………………………………………………..……………………Adam Kamp</w:t>
      </w:r>
    </w:p>
    <w:p w14:paraId="2750E7A3" w14:textId="4EDA5BBB" w:rsidR="0049346E" w:rsidRPr="0034708F" w:rsidRDefault="0034708F" w:rsidP="0049346E">
      <w:pPr>
        <w:pStyle w:val="ListParagraph"/>
        <w:numPr>
          <w:ilvl w:val="1"/>
          <w:numId w:val="1"/>
        </w:numPr>
      </w:pPr>
      <w:r w:rsidRPr="0034708F">
        <w:t xml:space="preserve">Associate membership. Some members after they retire from MAPE, become an associate in the membership to still assist with initiatives. </w:t>
      </w:r>
    </w:p>
    <w:p w14:paraId="63342969" w14:textId="112A3D06" w:rsidR="00487C2F" w:rsidRPr="00487C2F" w:rsidRDefault="00D32613" w:rsidP="00487C2F">
      <w:pPr>
        <w:pStyle w:val="ListParagraph"/>
        <w:numPr>
          <w:ilvl w:val="0"/>
          <w:numId w:val="1"/>
        </w:numPr>
        <w:rPr>
          <w:b/>
        </w:rPr>
      </w:pPr>
      <w:r w:rsidRPr="00F13B63">
        <w:rPr>
          <w:b/>
          <w:bCs/>
        </w:rPr>
        <w:t>MAPE Must Knows</w:t>
      </w:r>
      <w:r w:rsidRPr="00F934A7">
        <w:rPr>
          <w:b/>
          <w:bCs/>
        </w:rPr>
        <w:t>………………………………………………………</w:t>
      </w:r>
      <w:r w:rsidR="005917AF">
        <w:rPr>
          <w:b/>
          <w:bCs/>
        </w:rPr>
        <w:t>……</w:t>
      </w:r>
      <w:r w:rsidRPr="00F934A7">
        <w:rPr>
          <w:b/>
          <w:bCs/>
        </w:rPr>
        <w:t>…………………………………..</w:t>
      </w:r>
      <w:r w:rsidR="005917AF">
        <w:rPr>
          <w:b/>
          <w:bCs/>
        </w:rPr>
        <w:t>Adam Kamp</w:t>
      </w:r>
    </w:p>
    <w:p w14:paraId="2EC72676" w14:textId="58A52B3F" w:rsidR="0048419B" w:rsidRDefault="00A37FED" w:rsidP="00487C2F">
      <w:pPr>
        <w:pStyle w:val="ListParagraph"/>
        <w:numPr>
          <w:ilvl w:val="1"/>
          <w:numId w:val="1"/>
        </w:numPr>
      </w:pPr>
      <w:r>
        <w:t>Healthcare</w:t>
      </w:r>
      <w:r w:rsidR="0049346E">
        <w:t xml:space="preserve"> Presentation</w:t>
      </w:r>
    </w:p>
    <w:p w14:paraId="1A5241B6" w14:textId="1EFA5CF9" w:rsidR="00311C95" w:rsidRDefault="00311C95" w:rsidP="00311C95">
      <w:pPr>
        <w:pStyle w:val="ListParagraph"/>
        <w:numPr>
          <w:ilvl w:val="2"/>
          <w:numId w:val="1"/>
        </w:numPr>
      </w:pPr>
      <w:r>
        <w:t>Trivia Question: Who is out Provider for Healthcare? A: SEGIP. Third party providers are Blue Cross Blue Shield and HealthPartners</w:t>
      </w:r>
    </w:p>
    <w:p w14:paraId="390C0A4D" w14:textId="746FD730" w:rsidR="00311C95" w:rsidRDefault="00311C95" w:rsidP="00311C95">
      <w:pPr>
        <w:pStyle w:val="ListParagraph"/>
        <w:numPr>
          <w:ilvl w:val="2"/>
          <w:numId w:val="1"/>
        </w:numPr>
      </w:pPr>
      <w:r>
        <w:t>MAPE bargains the cost of payments and 92-95% of the premium is paid by the employer.</w:t>
      </w:r>
    </w:p>
    <w:p w14:paraId="542445BD" w14:textId="27A4EB03" w:rsidR="00311C95" w:rsidRDefault="00311C95" w:rsidP="00311C95">
      <w:pPr>
        <w:pStyle w:val="ListParagraph"/>
        <w:numPr>
          <w:ilvl w:val="2"/>
          <w:numId w:val="1"/>
        </w:numPr>
      </w:pPr>
      <w:r>
        <w:t xml:space="preserve">What members appreciate about our healthcare plan (per attendees in meeting): the premium is reasonable, mental health is not charged in Tier 1 or </w:t>
      </w:r>
      <w:r>
        <w:lastRenderedPageBreak/>
        <w:t xml:space="preserve">Tier 2, if you meet the </w:t>
      </w:r>
      <w:r w:rsidR="0034708F">
        <w:t>out-of-pocket</w:t>
      </w:r>
      <w:r>
        <w:t xml:space="preserve"> expenses, they assign a case manager to help you out; new retirement program, and vision was added.</w:t>
      </w:r>
    </w:p>
    <w:p w14:paraId="0B9FCB8D" w14:textId="2C3D721A" w:rsidR="00311C95" w:rsidRDefault="00311C95" w:rsidP="00311C95">
      <w:pPr>
        <w:pStyle w:val="ListParagraph"/>
        <w:numPr>
          <w:ilvl w:val="2"/>
          <w:numId w:val="1"/>
        </w:numPr>
      </w:pPr>
      <w:r>
        <w:t>What members</w:t>
      </w:r>
      <w:r w:rsidR="0034708F">
        <w:t xml:space="preserve"> (from meeting) indicated that they disliked about our healthcare: Tiered system as it gives anxiety especially with clinics</w:t>
      </w:r>
    </w:p>
    <w:p w14:paraId="12FB5230" w14:textId="3B48E391" w:rsidR="0034708F" w:rsidRDefault="0034708F" w:rsidP="00311C95">
      <w:pPr>
        <w:pStyle w:val="ListParagraph"/>
        <w:numPr>
          <w:ilvl w:val="2"/>
          <w:numId w:val="1"/>
        </w:numPr>
      </w:pPr>
      <w:r>
        <w:t>To help keep the cost downs, MAPE bargains with management, as they too want to keep the costs down.</w:t>
      </w:r>
    </w:p>
    <w:p w14:paraId="52C7099F" w14:textId="206DA455" w:rsidR="0034708F" w:rsidRDefault="0034708F" w:rsidP="00311C95">
      <w:pPr>
        <w:pStyle w:val="ListParagraph"/>
        <w:numPr>
          <w:ilvl w:val="2"/>
          <w:numId w:val="1"/>
        </w:numPr>
      </w:pPr>
      <w:r>
        <w:t>Things that impact tiers going up/down:</w:t>
      </w:r>
    </w:p>
    <w:p w14:paraId="548F81A6" w14:textId="732D631C" w:rsidR="0034708F" w:rsidRDefault="0034708F" w:rsidP="0034708F">
      <w:pPr>
        <w:pStyle w:val="ListParagraph"/>
        <w:numPr>
          <w:ilvl w:val="3"/>
          <w:numId w:val="1"/>
        </w:numPr>
      </w:pPr>
      <w:r>
        <w:t>Big corporations moving into smaller towns and there becomes a competition between the corporation and the smaller business for that Tier 2 spot.</w:t>
      </w:r>
    </w:p>
    <w:p w14:paraId="5AC8613B" w14:textId="38875786" w:rsidR="0034708F" w:rsidRDefault="0034708F" w:rsidP="0034708F">
      <w:pPr>
        <w:pStyle w:val="ListParagraph"/>
        <w:numPr>
          <w:ilvl w:val="2"/>
          <w:numId w:val="1"/>
        </w:numPr>
      </w:pPr>
      <w:r>
        <w:t>Any changes to healthcare identified in meeting: No changes to current tiers, no changes to current plan/benefits, and possibly some premium benefits (such as Benny card to spend or premium holidays)</w:t>
      </w:r>
    </w:p>
    <w:p w14:paraId="3BFD1F2D" w14:textId="7BF3C3CE" w:rsidR="0034708F" w:rsidRDefault="0034708F" w:rsidP="0034708F">
      <w:pPr>
        <w:pStyle w:val="ListParagraph"/>
        <w:numPr>
          <w:ilvl w:val="2"/>
          <w:numId w:val="1"/>
        </w:numPr>
      </w:pPr>
      <w:r>
        <w:t>MAPE is hoping to work on some polices around healthcare to propose to management and legislators</w:t>
      </w:r>
      <w:r>
        <w:t xml:space="preserve"> to help keep premiums and costs down for the employees/members. If this is something that is interesting to you, please contact Adam Kamp.</w:t>
      </w:r>
    </w:p>
    <w:p w14:paraId="423CFD59" w14:textId="77777777" w:rsidR="0034708F" w:rsidRDefault="0034708F" w:rsidP="0034708F">
      <w:pPr>
        <w:pStyle w:val="ListParagraph"/>
        <w:ind w:left="2340"/>
      </w:pPr>
    </w:p>
    <w:p w14:paraId="2FA59310" w14:textId="7134FC03" w:rsidR="00B05851" w:rsidRDefault="00912901" w:rsidP="00B05851">
      <w:pPr>
        <w:pStyle w:val="ListParagraph"/>
        <w:numPr>
          <w:ilvl w:val="0"/>
          <w:numId w:val="1"/>
        </w:numPr>
        <w:rPr>
          <w:b/>
        </w:rPr>
      </w:pPr>
      <w:r w:rsidRPr="001C4D66">
        <w:rPr>
          <w:b/>
        </w:rPr>
        <w:t>Member Concerns/New Business/Questions:</w:t>
      </w:r>
      <w:r>
        <w:rPr>
          <w:b/>
        </w:rPr>
        <w:t xml:space="preserve"> </w:t>
      </w:r>
    </w:p>
    <w:p w14:paraId="21122DCA" w14:textId="4BAFE177" w:rsidR="0034708F" w:rsidRDefault="0034708F" w:rsidP="0034708F">
      <w:pPr>
        <w:pStyle w:val="ListParagraph"/>
        <w:numPr>
          <w:ilvl w:val="1"/>
          <w:numId w:val="1"/>
        </w:numPr>
        <w:rPr>
          <w:bCs/>
        </w:rPr>
      </w:pPr>
      <w:r>
        <w:rPr>
          <w:b/>
        </w:rPr>
        <w:t xml:space="preserve">Good and Welfare. </w:t>
      </w:r>
      <w:r w:rsidRPr="0034708F">
        <w:rPr>
          <w:bCs/>
        </w:rPr>
        <w:t xml:space="preserve">A MAPE member’s parent recently passed. A motion was made in the meeting to provide this member with a </w:t>
      </w:r>
      <w:r>
        <w:rPr>
          <w:bCs/>
        </w:rPr>
        <w:t>gas g</w:t>
      </w:r>
      <w:r w:rsidRPr="0034708F">
        <w:rPr>
          <w:bCs/>
        </w:rPr>
        <w:t xml:space="preserve">ift card </w:t>
      </w:r>
      <w:r>
        <w:rPr>
          <w:bCs/>
        </w:rPr>
        <w:t>of</w:t>
      </w:r>
      <w:r w:rsidRPr="0034708F">
        <w:rPr>
          <w:bCs/>
        </w:rPr>
        <w:t xml:space="preserve"> $30</w:t>
      </w:r>
      <w:r w:rsidR="001A42C0">
        <w:rPr>
          <w:bCs/>
        </w:rPr>
        <w:t xml:space="preserve">. The motion was seconded, and membership voted in favor of this request. </w:t>
      </w:r>
    </w:p>
    <w:p w14:paraId="281BE372" w14:textId="2F6E56AF" w:rsidR="001A42C0" w:rsidRPr="0034708F" w:rsidRDefault="001A42C0" w:rsidP="0034708F">
      <w:pPr>
        <w:pStyle w:val="ListParagraph"/>
        <w:numPr>
          <w:ilvl w:val="1"/>
          <w:numId w:val="1"/>
        </w:numPr>
        <w:rPr>
          <w:bCs/>
        </w:rPr>
      </w:pPr>
      <w:r>
        <w:rPr>
          <w:b/>
        </w:rPr>
        <w:t>Retirement Mutual Fund:</w:t>
      </w:r>
      <w:r>
        <w:rPr>
          <w:bCs/>
        </w:rPr>
        <w:t xml:space="preserve"> Members were encouraged to diversify their mutual fund prior to retiring to maximize their benefit. </w:t>
      </w:r>
    </w:p>
    <w:p w14:paraId="64A9C14C" w14:textId="77777777" w:rsidR="001A42C0" w:rsidRPr="00664DF5" w:rsidRDefault="001A42C0" w:rsidP="001A42C0">
      <w:pPr>
        <w:pStyle w:val="ListParagraph"/>
        <w:numPr>
          <w:ilvl w:val="1"/>
          <w:numId w:val="1"/>
        </w:numPr>
        <w:rPr>
          <w:b/>
        </w:rPr>
      </w:pPr>
      <w:r>
        <w:rPr>
          <w:b/>
        </w:rPr>
        <w:t xml:space="preserve"> </w:t>
      </w:r>
      <w:r w:rsidRPr="00664DF5">
        <w:rPr>
          <w:b/>
        </w:rPr>
        <w:t>Ongoing Good things to know:</w:t>
      </w:r>
    </w:p>
    <w:p w14:paraId="5F697F76" w14:textId="52220CA1" w:rsidR="001A42C0" w:rsidRPr="00955FD0" w:rsidRDefault="001A42C0" w:rsidP="001A42C0">
      <w:pPr>
        <w:pStyle w:val="ListParagraph"/>
        <w:numPr>
          <w:ilvl w:val="2"/>
          <w:numId w:val="1"/>
        </w:numPr>
        <w:rPr>
          <w:bCs/>
        </w:rPr>
      </w:pPr>
      <w:r w:rsidRPr="00955FD0">
        <w:rPr>
          <w:bCs/>
        </w:rPr>
        <w:t xml:space="preserve">Forensics--If you need something from HR and can’t get ahold of them let learning and development </w:t>
      </w:r>
      <w:r w:rsidRPr="00955FD0">
        <w:rPr>
          <w:bCs/>
        </w:rPr>
        <w:t>know,</w:t>
      </w:r>
      <w:r w:rsidRPr="00955FD0">
        <w:rPr>
          <w:bCs/>
        </w:rPr>
        <w:t xml:space="preserve"> and they can let you know when the next NEO is starting because HR is on campus that day.</w:t>
      </w:r>
    </w:p>
    <w:p w14:paraId="179906E2" w14:textId="6D9E4A32" w:rsidR="001A42C0" w:rsidRDefault="001A42C0" w:rsidP="001A42C0">
      <w:pPr>
        <w:pStyle w:val="ListParagraph"/>
        <w:numPr>
          <w:ilvl w:val="1"/>
          <w:numId w:val="1"/>
        </w:numPr>
        <w:rPr>
          <w:b/>
        </w:rPr>
      </w:pPr>
      <w:r>
        <w:rPr>
          <w:b/>
        </w:rPr>
        <w:t xml:space="preserve">Drawing: </w:t>
      </w:r>
      <w:r w:rsidRPr="001A42C0">
        <w:rPr>
          <w:bCs/>
        </w:rPr>
        <w:t>Two $10 Kwik Trip Gas Cards were drawn in this meeting. Winner #1: Dani Polzin; Winner #2: Kat Graves.</w:t>
      </w:r>
      <w:r>
        <w:rPr>
          <w:b/>
        </w:rPr>
        <w:t xml:space="preserve"> </w:t>
      </w:r>
    </w:p>
    <w:p w14:paraId="462FFBF8" w14:textId="77777777" w:rsidR="001A42C0" w:rsidRPr="001A42C0" w:rsidRDefault="001A42C0" w:rsidP="001A42C0">
      <w:pPr>
        <w:pStyle w:val="ListParagraph"/>
        <w:ind w:left="1440"/>
        <w:rPr>
          <w:b/>
        </w:rPr>
      </w:pPr>
    </w:p>
    <w:p w14:paraId="33EC7415" w14:textId="2F3076D0" w:rsidR="00F56412" w:rsidRPr="00B64F9D" w:rsidRDefault="00F56412" w:rsidP="00B05851">
      <w:pPr>
        <w:pStyle w:val="ListParagraph"/>
        <w:numPr>
          <w:ilvl w:val="0"/>
          <w:numId w:val="1"/>
        </w:numPr>
        <w:rPr>
          <w:b/>
        </w:rPr>
      </w:pPr>
      <w:r w:rsidRPr="00B64F9D">
        <w:rPr>
          <w:b/>
        </w:rPr>
        <w:t xml:space="preserve">Adjourn at </w:t>
      </w:r>
      <w:r w:rsidR="00326C8E">
        <w:rPr>
          <w:b/>
        </w:rPr>
        <w:t>12:56pm</w:t>
      </w:r>
    </w:p>
    <w:p w14:paraId="49695DC4" w14:textId="22851FF6" w:rsidR="008022D7" w:rsidRPr="002F4B6D" w:rsidRDefault="008022D7" w:rsidP="00F56412">
      <w:pPr>
        <w:pStyle w:val="ListParagraph"/>
        <w:ind w:left="1440"/>
        <w:rPr>
          <w:bCs/>
        </w:rPr>
      </w:pPr>
    </w:p>
    <w:p w14:paraId="25FB4A33" w14:textId="3EB27E3F" w:rsidR="00912901" w:rsidRDefault="00912901" w:rsidP="00912901">
      <w:pPr>
        <w:pStyle w:val="ListParagraph"/>
        <w:numPr>
          <w:ilvl w:val="0"/>
          <w:numId w:val="1"/>
        </w:numPr>
        <w:rPr>
          <w:b/>
          <w:bCs/>
        </w:rPr>
      </w:pPr>
      <w:r w:rsidRPr="51D33946">
        <w:rPr>
          <w:b/>
          <w:bCs/>
        </w:rPr>
        <w:t xml:space="preserve">Next Meeting: Friday </w:t>
      </w:r>
      <w:r w:rsidR="00A37FED">
        <w:rPr>
          <w:b/>
          <w:bCs/>
        </w:rPr>
        <w:t>June 14</w:t>
      </w:r>
      <w:r>
        <w:rPr>
          <w:b/>
          <w:bCs/>
        </w:rPr>
        <w:t>, 2024</w:t>
      </w:r>
      <w:r w:rsidRPr="51D33946">
        <w:rPr>
          <w:b/>
          <w:bCs/>
        </w:rPr>
        <w:t>, from 12:00-1:00pm virtually or in Daisy.</w:t>
      </w:r>
    </w:p>
    <w:p w14:paraId="68CEBB33" w14:textId="77777777" w:rsidR="00F934A7" w:rsidRDefault="00F934A7" w:rsidP="00912901">
      <w:pPr>
        <w:rPr>
          <w:b/>
        </w:rPr>
      </w:pPr>
    </w:p>
    <w:p w14:paraId="5F41DE48" w14:textId="77777777" w:rsidR="00F56412" w:rsidRDefault="00F56412" w:rsidP="00912901">
      <w:pPr>
        <w:rPr>
          <w:b/>
        </w:rPr>
      </w:pPr>
    </w:p>
    <w:p w14:paraId="77FA1A1F" w14:textId="77777777" w:rsidR="00291D96" w:rsidRDefault="00291D96" w:rsidP="00912901">
      <w:pPr>
        <w:rPr>
          <w:b/>
        </w:rPr>
      </w:pPr>
    </w:p>
    <w:p w14:paraId="4B1ABEA2" w14:textId="77777777" w:rsidR="00291D96" w:rsidRDefault="00291D96" w:rsidP="00912901">
      <w:pPr>
        <w:rPr>
          <w:b/>
        </w:rPr>
      </w:pPr>
    </w:p>
    <w:p w14:paraId="73303FE4" w14:textId="77777777" w:rsidR="00291D96" w:rsidRDefault="00291D96" w:rsidP="00912901">
      <w:pPr>
        <w:rPr>
          <w:b/>
        </w:rPr>
      </w:pPr>
    </w:p>
    <w:p w14:paraId="6C023C6C" w14:textId="77777777" w:rsidR="00F934A7" w:rsidRDefault="00F934A7" w:rsidP="00912901">
      <w:pPr>
        <w:rPr>
          <w:b/>
        </w:rPr>
      </w:pPr>
    </w:p>
    <w:p w14:paraId="06F9ACD0" w14:textId="77777777" w:rsidR="00912901" w:rsidRPr="00383823" w:rsidRDefault="00912901" w:rsidP="00912901">
      <w:pPr>
        <w:ind w:left="360"/>
        <w:jc w:val="center"/>
        <w:rPr>
          <w:b/>
        </w:rPr>
      </w:pPr>
      <w:r w:rsidRPr="00383823">
        <w:rPr>
          <w:rFonts w:ascii="Arial Narrow" w:hAnsi="Arial Narrow"/>
          <w:b/>
          <w:u w:val="single"/>
        </w:rPr>
        <w:lastRenderedPageBreak/>
        <w:t>Local 1901 MAPE Officers/Stewards and Contact Information</w:t>
      </w:r>
    </w:p>
    <w:p w14:paraId="33674FF3" w14:textId="66C391C9" w:rsidR="00912901" w:rsidRPr="00D913BC" w:rsidRDefault="00912901" w:rsidP="00912901">
      <w:pPr>
        <w:tabs>
          <w:tab w:val="right" w:leader="dot" w:pos="8640"/>
        </w:tabs>
        <w:rPr>
          <w:rFonts w:ascii="Arial Narrow" w:hAnsi="Arial Narrow"/>
        </w:rPr>
      </w:pPr>
      <w:r w:rsidRPr="51D33946">
        <w:rPr>
          <w:rFonts w:ascii="Arial Narrow" w:hAnsi="Arial Narrow"/>
        </w:rPr>
        <w:t>Jay Steffl, President &amp; Steward…………………..………………………………….…..……..……</w:t>
      </w:r>
      <w:r w:rsidR="00F06A08">
        <w:rPr>
          <w:rFonts w:ascii="Arial Narrow" w:hAnsi="Arial Narrow"/>
        </w:rPr>
        <w:t>………</w:t>
      </w:r>
      <w:r>
        <w:rPr>
          <w:rFonts w:ascii="Arial Narrow" w:hAnsi="Arial Narrow"/>
        </w:rPr>
        <w:t>…</w:t>
      </w:r>
      <w:r w:rsidRPr="51D33946">
        <w:rPr>
          <w:rFonts w:ascii="Arial Narrow" w:hAnsi="Arial Narrow"/>
        </w:rPr>
        <w:t>….….985-2019</w:t>
      </w:r>
    </w:p>
    <w:p w14:paraId="1D72F373" w14:textId="77777777" w:rsidR="00912901" w:rsidRPr="00D913BC" w:rsidRDefault="00912901" w:rsidP="00912901">
      <w:pPr>
        <w:tabs>
          <w:tab w:val="right" w:leader="dot" w:pos="8640"/>
        </w:tabs>
        <w:rPr>
          <w:rFonts w:ascii="Arial Narrow" w:hAnsi="Arial Narrow"/>
        </w:rPr>
      </w:pPr>
      <w:r>
        <w:rPr>
          <w:rFonts w:ascii="Arial Narrow" w:hAnsi="Arial Narrow"/>
        </w:rPr>
        <w:t>Christina Berry</w:t>
      </w:r>
      <w:r w:rsidRPr="51D33946">
        <w:rPr>
          <w:rFonts w:ascii="Arial Narrow" w:hAnsi="Arial Narrow"/>
        </w:rPr>
        <w:t>, Vice President, Steward ……………</w:t>
      </w:r>
      <w:r>
        <w:rPr>
          <w:rFonts w:ascii="Arial Narrow" w:hAnsi="Arial Narrow"/>
        </w:rPr>
        <w:t>…….</w:t>
      </w:r>
      <w:r w:rsidRPr="51D33946">
        <w:rPr>
          <w:rFonts w:ascii="Arial Narrow" w:hAnsi="Arial Narrow"/>
        </w:rPr>
        <w:t>….………………...………………………</w:t>
      </w:r>
      <w:r>
        <w:rPr>
          <w:rFonts w:ascii="Arial Narrow" w:hAnsi="Arial Narrow"/>
        </w:rPr>
        <w:t>…………</w:t>
      </w:r>
      <w:r w:rsidRPr="51D33946">
        <w:rPr>
          <w:rFonts w:ascii="Arial Narrow" w:hAnsi="Arial Narrow"/>
        </w:rPr>
        <w:t>…985-</w:t>
      </w:r>
      <w:r>
        <w:rPr>
          <w:rFonts w:ascii="Arial Narrow" w:hAnsi="Arial Narrow"/>
        </w:rPr>
        <w:t>4229</w:t>
      </w:r>
    </w:p>
    <w:p w14:paraId="5DF231E8" w14:textId="480937FF" w:rsidR="00912901" w:rsidRDefault="00912901" w:rsidP="00912901">
      <w:pPr>
        <w:rPr>
          <w:rFonts w:ascii="Arial Narrow" w:hAnsi="Arial Narrow"/>
        </w:rPr>
      </w:pPr>
      <w:r>
        <w:rPr>
          <w:rFonts w:ascii="Arial Narrow" w:hAnsi="Arial Narrow"/>
        </w:rPr>
        <w:t>Jovae Priebe</w:t>
      </w:r>
      <w:r w:rsidRPr="51D33946">
        <w:rPr>
          <w:rFonts w:ascii="Arial Narrow" w:hAnsi="Arial Narrow"/>
        </w:rPr>
        <w:t>, Secretary …………..…</w:t>
      </w:r>
      <w:r w:rsidR="00F74E93">
        <w:rPr>
          <w:rFonts w:ascii="Arial Narrow" w:hAnsi="Arial Narrow"/>
        </w:rPr>
        <w:t>……….</w:t>
      </w:r>
      <w:r w:rsidRPr="51D33946">
        <w:rPr>
          <w:rFonts w:ascii="Arial Narrow" w:hAnsi="Arial Narrow"/>
        </w:rPr>
        <w:t>…………………………………….………………...………</w:t>
      </w:r>
      <w:r>
        <w:rPr>
          <w:rFonts w:ascii="Arial Narrow" w:hAnsi="Arial Narrow"/>
        </w:rPr>
        <w:t>..…</w:t>
      </w:r>
      <w:r w:rsidRPr="51D33946">
        <w:rPr>
          <w:rFonts w:ascii="Arial Narrow" w:hAnsi="Arial Narrow"/>
        </w:rPr>
        <w:t>…....985-2</w:t>
      </w:r>
      <w:r>
        <w:rPr>
          <w:rFonts w:ascii="Arial Narrow" w:hAnsi="Arial Narrow"/>
        </w:rPr>
        <w:t>060</w:t>
      </w:r>
    </w:p>
    <w:p w14:paraId="2F7174CA" w14:textId="77777777" w:rsidR="00912901" w:rsidRDefault="00912901" w:rsidP="00912901">
      <w:pPr>
        <w:tabs>
          <w:tab w:val="right" w:leader="dot" w:pos="8640"/>
        </w:tabs>
        <w:rPr>
          <w:rFonts w:ascii="Arial Narrow" w:hAnsi="Arial Narrow"/>
        </w:rPr>
      </w:pPr>
      <w:r w:rsidRPr="51D33946">
        <w:rPr>
          <w:rFonts w:ascii="Arial Narrow" w:hAnsi="Arial Narrow"/>
        </w:rPr>
        <w:t>Matt Melvin, Membership Secretary…………………….…..………….…………………..............................</w:t>
      </w:r>
      <w:r>
        <w:rPr>
          <w:rFonts w:ascii="Arial Narrow" w:hAnsi="Arial Narrow"/>
        </w:rPr>
        <w:t>...</w:t>
      </w:r>
      <w:r w:rsidRPr="51D33946">
        <w:rPr>
          <w:rFonts w:ascii="Arial Narrow" w:hAnsi="Arial Narrow"/>
        </w:rPr>
        <w:t>.....985-2527</w:t>
      </w:r>
    </w:p>
    <w:p w14:paraId="2E9A2540" w14:textId="77777777" w:rsidR="00912901" w:rsidRDefault="00912901" w:rsidP="00912901">
      <w:pPr>
        <w:tabs>
          <w:tab w:val="right" w:leader="dot" w:pos="8640"/>
        </w:tabs>
        <w:rPr>
          <w:rFonts w:ascii="Arial Narrow" w:hAnsi="Arial Narrow"/>
        </w:rPr>
      </w:pPr>
      <w:r>
        <w:rPr>
          <w:rFonts w:ascii="Arial Narrow" w:hAnsi="Arial Narrow"/>
        </w:rPr>
        <w:t>Tylor Lyons, Communication Secretary, Steward, …………………………………………………...………...…...985-2747</w:t>
      </w:r>
    </w:p>
    <w:p w14:paraId="6A93E71B" w14:textId="77777777" w:rsidR="00912901" w:rsidRPr="00D913BC" w:rsidRDefault="00912901" w:rsidP="00912901">
      <w:pPr>
        <w:tabs>
          <w:tab w:val="right" w:leader="dot" w:pos="8640"/>
        </w:tabs>
        <w:rPr>
          <w:rFonts w:ascii="Arial Narrow" w:hAnsi="Arial Narrow"/>
        </w:rPr>
      </w:pPr>
      <w:r>
        <w:rPr>
          <w:rFonts w:ascii="Arial Narrow" w:hAnsi="Arial Narrow"/>
        </w:rPr>
        <w:t>Nicki Buechner, Engagement Committee, Steward, Treasurer…………………………………………………….985-2991</w:t>
      </w:r>
    </w:p>
    <w:p w14:paraId="4715F55D" w14:textId="77777777" w:rsidR="00912901" w:rsidRDefault="00912901" w:rsidP="00912901">
      <w:pPr>
        <w:rPr>
          <w:rFonts w:ascii="Arial Narrow" w:hAnsi="Arial Narrow"/>
        </w:rPr>
      </w:pPr>
      <w:r>
        <w:rPr>
          <w:rFonts w:ascii="Arial Narrow" w:hAnsi="Arial Narrow"/>
        </w:rPr>
        <w:t>Lynn Butcher, Steward ………………………………...…………………………………………...………………….985-2835</w:t>
      </w:r>
    </w:p>
    <w:p w14:paraId="3072C29C" w14:textId="77777777" w:rsidR="00912901" w:rsidRDefault="00912901" w:rsidP="00912901">
      <w:pPr>
        <w:rPr>
          <w:rFonts w:ascii="Arial Narrow" w:hAnsi="Arial Narrow"/>
        </w:rPr>
      </w:pPr>
      <w:r>
        <w:rPr>
          <w:rFonts w:ascii="Arial Narrow" w:hAnsi="Arial Narrow"/>
        </w:rPr>
        <w:t>Lance Dlouhy, Steward…………………………………………………………………………………………..……..985-2224</w:t>
      </w:r>
    </w:p>
    <w:p w14:paraId="3DA09BA3" w14:textId="77777777" w:rsidR="00912901" w:rsidRDefault="00912901" w:rsidP="00912901">
      <w:pPr>
        <w:rPr>
          <w:rFonts w:ascii="Arial Narrow" w:hAnsi="Arial Narrow"/>
        </w:rPr>
      </w:pPr>
      <w:r w:rsidRPr="51D33946">
        <w:rPr>
          <w:rFonts w:ascii="Arial Narrow" w:hAnsi="Arial Narrow"/>
        </w:rPr>
        <w:t>Sarah Edwards, Chief Steward, Steward Coordinator….………………………..………………………</w:t>
      </w:r>
      <w:r>
        <w:rPr>
          <w:rFonts w:ascii="Arial Narrow" w:hAnsi="Arial Narrow"/>
        </w:rPr>
        <w:t>.</w:t>
      </w:r>
      <w:r w:rsidRPr="51D33946">
        <w:rPr>
          <w:rFonts w:ascii="Arial Narrow" w:hAnsi="Arial Narrow"/>
        </w:rPr>
        <w:t>…………985-2047</w:t>
      </w:r>
    </w:p>
    <w:p w14:paraId="557F8232" w14:textId="77777777" w:rsidR="00912901" w:rsidRDefault="00912901" w:rsidP="00912901">
      <w:pPr>
        <w:rPr>
          <w:rFonts w:ascii="Arial Narrow" w:hAnsi="Arial Narrow"/>
        </w:rPr>
      </w:pPr>
      <w:r w:rsidRPr="51D33946">
        <w:rPr>
          <w:rFonts w:ascii="Arial Narrow" w:hAnsi="Arial Narrow"/>
        </w:rPr>
        <w:t>Kat Graves, Steward………………………………..……………...………………………………………</w:t>
      </w:r>
      <w:r>
        <w:rPr>
          <w:rFonts w:ascii="Arial Narrow" w:hAnsi="Arial Narrow"/>
        </w:rPr>
        <w:t>…</w:t>
      </w:r>
      <w:r w:rsidRPr="51D33946">
        <w:rPr>
          <w:rFonts w:ascii="Arial Narrow" w:hAnsi="Arial Narrow"/>
        </w:rPr>
        <w:t>…………985-2712</w:t>
      </w:r>
    </w:p>
    <w:p w14:paraId="17B2AB08" w14:textId="77777777" w:rsidR="00912901" w:rsidRDefault="00912901" w:rsidP="00912901">
      <w:pPr>
        <w:rPr>
          <w:rFonts w:ascii="Arial Narrow" w:hAnsi="Arial Narrow"/>
        </w:rPr>
      </w:pPr>
      <w:r w:rsidRPr="51D33946">
        <w:rPr>
          <w:rFonts w:ascii="Arial Narrow" w:hAnsi="Arial Narrow"/>
        </w:rPr>
        <w:t>Corey Hoffman, Steward……………………………………………………………………………..………</w:t>
      </w:r>
      <w:r>
        <w:rPr>
          <w:rFonts w:ascii="Arial Narrow" w:hAnsi="Arial Narrow"/>
        </w:rPr>
        <w:t>…</w:t>
      </w:r>
      <w:r w:rsidRPr="51D33946">
        <w:rPr>
          <w:rFonts w:ascii="Arial Narrow" w:hAnsi="Arial Narrow"/>
        </w:rPr>
        <w:t>………985-2349</w:t>
      </w:r>
    </w:p>
    <w:p w14:paraId="3C5816D7" w14:textId="77777777" w:rsidR="00912901" w:rsidRDefault="00912901" w:rsidP="00912901">
      <w:pPr>
        <w:rPr>
          <w:rFonts w:ascii="Arial Narrow" w:hAnsi="Arial Narrow"/>
        </w:rPr>
      </w:pPr>
      <w:r w:rsidRPr="51D33946">
        <w:rPr>
          <w:rFonts w:ascii="Arial Narrow" w:hAnsi="Arial Narrow"/>
        </w:rPr>
        <w:t>Jennifer Jenniges, Steward…………………………………………………………………………………..……</w:t>
      </w:r>
      <w:r>
        <w:rPr>
          <w:rFonts w:ascii="Arial Narrow" w:hAnsi="Arial Narrow"/>
        </w:rPr>
        <w:t>…</w:t>
      </w:r>
      <w:r w:rsidRPr="51D33946">
        <w:rPr>
          <w:rFonts w:ascii="Arial Narrow" w:hAnsi="Arial Narrow"/>
        </w:rPr>
        <w:t>…985-2214</w:t>
      </w:r>
    </w:p>
    <w:p w14:paraId="1A711425" w14:textId="77777777" w:rsidR="00912901" w:rsidRDefault="00912901" w:rsidP="00912901">
      <w:pPr>
        <w:rPr>
          <w:rFonts w:ascii="Arial Narrow" w:hAnsi="Arial Narrow"/>
        </w:rPr>
      </w:pPr>
      <w:r>
        <w:rPr>
          <w:rFonts w:ascii="Arial Narrow" w:hAnsi="Arial Narrow"/>
        </w:rPr>
        <w:t>Ray Knutson, Steward…………………………………………………………………………………………….…….985-2156</w:t>
      </w:r>
    </w:p>
    <w:p w14:paraId="7F1E8157" w14:textId="77777777" w:rsidR="00912901" w:rsidRDefault="00912901" w:rsidP="00912901">
      <w:pPr>
        <w:rPr>
          <w:rFonts w:ascii="Arial Narrow" w:hAnsi="Arial Narrow"/>
        </w:rPr>
      </w:pPr>
      <w:r w:rsidRPr="51D33946">
        <w:rPr>
          <w:rFonts w:ascii="Arial Narrow" w:hAnsi="Arial Narrow"/>
        </w:rPr>
        <w:t>Stacy Rutt, Steward …………………………………………………………………………………......................</w:t>
      </w:r>
      <w:r>
        <w:rPr>
          <w:rFonts w:ascii="Arial Narrow" w:hAnsi="Arial Narrow"/>
        </w:rPr>
        <w:t>.</w:t>
      </w:r>
      <w:r w:rsidRPr="51D33946">
        <w:rPr>
          <w:rFonts w:ascii="Arial Narrow" w:hAnsi="Arial Narrow"/>
        </w:rPr>
        <w:t>....985-2902</w:t>
      </w:r>
    </w:p>
    <w:p w14:paraId="5054E5C2" w14:textId="77777777" w:rsidR="00912901" w:rsidRDefault="00912901" w:rsidP="00912901">
      <w:pPr>
        <w:tabs>
          <w:tab w:val="right" w:leader="dot" w:pos="8640"/>
        </w:tabs>
        <w:rPr>
          <w:rFonts w:ascii="Arial Narrow" w:hAnsi="Arial Narrow"/>
        </w:rPr>
      </w:pPr>
      <w:r>
        <w:rPr>
          <w:rFonts w:ascii="Arial Narrow" w:hAnsi="Arial Narrow"/>
        </w:rPr>
        <w:t>Bob Tarrant, Steward……………………………………………………………………………………………………985-2748</w:t>
      </w:r>
    </w:p>
    <w:p w14:paraId="63FF26C1" w14:textId="77777777" w:rsidR="00912901" w:rsidRDefault="00912901" w:rsidP="00912901">
      <w:pPr>
        <w:tabs>
          <w:tab w:val="right" w:leader="dot" w:pos="8640"/>
        </w:tabs>
        <w:rPr>
          <w:rFonts w:ascii="Arial Narrow" w:hAnsi="Arial Narrow"/>
        </w:rPr>
      </w:pPr>
      <w:r>
        <w:rPr>
          <w:rFonts w:ascii="Arial Narrow" w:hAnsi="Arial Narrow"/>
        </w:rPr>
        <w:t>Jessica Waldron, Steward…………………….….…………………………….…………………………………</w:t>
      </w:r>
      <w:r w:rsidRPr="00D913BC">
        <w:rPr>
          <w:rFonts w:ascii="Arial Narrow" w:hAnsi="Arial Narrow"/>
        </w:rPr>
        <w:t>…</w:t>
      </w:r>
      <w:r>
        <w:rPr>
          <w:rFonts w:ascii="Arial Narrow" w:hAnsi="Arial Narrow"/>
        </w:rPr>
        <w:t>…</w:t>
      </w:r>
      <w:r w:rsidRPr="00D913BC">
        <w:rPr>
          <w:rFonts w:ascii="Arial Narrow" w:hAnsi="Arial Narrow"/>
        </w:rPr>
        <w:t>985-</w:t>
      </w:r>
      <w:r>
        <w:rPr>
          <w:rFonts w:ascii="Arial Narrow" w:hAnsi="Arial Narrow"/>
        </w:rPr>
        <w:t>2899</w:t>
      </w:r>
    </w:p>
    <w:p w14:paraId="4E7EADCD" w14:textId="77777777" w:rsidR="00912901" w:rsidRDefault="00912901" w:rsidP="00912901">
      <w:pPr>
        <w:rPr>
          <w:rFonts w:ascii="Arial Narrow" w:hAnsi="Arial Narrow"/>
        </w:rPr>
      </w:pPr>
      <w:r>
        <w:rPr>
          <w:rFonts w:ascii="Arial Narrow" w:hAnsi="Arial Narrow"/>
        </w:rPr>
        <w:t>Tim Waalkens, Steward………………………………..……………………………………………………….………985-2859</w:t>
      </w:r>
    </w:p>
    <w:p w14:paraId="6CDE7CB1" w14:textId="77777777" w:rsidR="00912901" w:rsidRDefault="00912901" w:rsidP="00912901">
      <w:pPr>
        <w:rPr>
          <w:rFonts w:ascii="Arial Narrow" w:hAnsi="Arial Narrow"/>
        </w:rPr>
      </w:pPr>
      <w:r>
        <w:rPr>
          <w:rFonts w:ascii="Arial Narrow" w:hAnsi="Arial Narrow"/>
        </w:rPr>
        <w:t>Melissa Windom, Steward………………………………..………………………………………………………….…985-2117</w:t>
      </w:r>
    </w:p>
    <w:p w14:paraId="2E628FBB" w14:textId="77777777" w:rsidR="00912901" w:rsidRDefault="00912901" w:rsidP="00912901">
      <w:pPr>
        <w:rPr>
          <w:rFonts w:ascii="Arial Narrow" w:hAnsi="Arial Narrow"/>
        </w:rPr>
      </w:pPr>
      <w:r w:rsidRPr="51D33946">
        <w:rPr>
          <w:rFonts w:ascii="Arial Narrow" w:hAnsi="Arial Narrow"/>
        </w:rPr>
        <w:t>Melanie Wurtzberger, Steward…………………………………………………………………..…………</w:t>
      </w:r>
      <w:r>
        <w:rPr>
          <w:rFonts w:ascii="Arial Narrow" w:hAnsi="Arial Narrow"/>
        </w:rPr>
        <w:t>…</w:t>
      </w:r>
      <w:r w:rsidRPr="51D33946">
        <w:rPr>
          <w:rFonts w:ascii="Arial Narrow" w:hAnsi="Arial Narrow"/>
        </w:rPr>
        <w:t>………..985-2686</w:t>
      </w:r>
    </w:p>
    <w:p w14:paraId="1630D579" w14:textId="77777777" w:rsidR="00912901" w:rsidRDefault="00912901" w:rsidP="00912901">
      <w:pPr>
        <w:rPr>
          <w:rFonts w:ascii="Arial Narrow" w:hAnsi="Arial Narrow"/>
        </w:rPr>
      </w:pPr>
      <w:r>
        <w:rPr>
          <w:rFonts w:ascii="Arial Narrow" w:hAnsi="Arial Narrow"/>
        </w:rPr>
        <w:t>Haleigh Platz, Steward………………………………………………………………………………………………….985-2855</w:t>
      </w:r>
    </w:p>
    <w:p w14:paraId="6A7A42F2" w14:textId="77777777" w:rsidR="00912901" w:rsidRDefault="00912901" w:rsidP="00912901">
      <w:pPr>
        <w:rPr>
          <w:rFonts w:ascii="Arial Narrow" w:hAnsi="Arial Narrow"/>
        </w:rPr>
      </w:pPr>
      <w:r w:rsidRPr="51D33946">
        <w:rPr>
          <w:rFonts w:ascii="Arial Narrow" w:hAnsi="Arial Narrow"/>
        </w:rPr>
        <w:t>Courtney Zabel, Steward………………………………..……………………………………………</w:t>
      </w:r>
      <w:r>
        <w:rPr>
          <w:rFonts w:ascii="Arial Narrow" w:hAnsi="Arial Narrow"/>
        </w:rPr>
        <w:t>…</w:t>
      </w:r>
      <w:r w:rsidRPr="51D33946">
        <w:rPr>
          <w:rFonts w:ascii="Arial Narrow" w:hAnsi="Arial Narrow"/>
        </w:rPr>
        <w:t>………………985-2550</w:t>
      </w:r>
    </w:p>
    <w:p w14:paraId="6F671C65" w14:textId="77777777" w:rsidR="00912901" w:rsidRDefault="00912901" w:rsidP="00912901">
      <w:pPr>
        <w:rPr>
          <w:rFonts w:ascii="Arial Narrow" w:hAnsi="Arial Narrow"/>
        </w:rPr>
      </w:pPr>
    </w:p>
    <w:p w14:paraId="61B950C4" w14:textId="77777777" w:rsidR="00912901" w:rsidRDefault="00912901" w:rsidP="00912901">
      <w:pPr>
        <w:rPr>
          <w:rFonts w:ascii="Arial Narrow" w:hAnsi="Arial Narrow"/>
        </w:rPr>
      </w:pPr>
      <w:r w:rsidRPr="00383823">
        <w:rPr>
          <w:rFonts w:ascii="Arial Narrow" w:hAnsi="Arial Narrow"/>
          <w:b/>
          <w:bCs/>
          <w:u w:val="single"/>
        </w:rPr>
        <w:t>MAPE Membership Engagement/Development/Organizing Business Agent:</w:t>
      </w:r>
    </w:p>
    <w:p w14:paraId="1D5C55A2" w14:textId="77777777" w:rsidR="00912901" w:rsidRDefault="00912901" w:rsidP="00912901">
      <w:r>
        <w:rPr>
          <w:rFonts w:ascii="Arial Narrow" w:hAnsi="Arial Narrow"/>
        </w:rPr>
        <w:t xml:space="preserve">Adam Kamp </w:t>
      </w:r>
      <w:hyperlink r:id="rId12" w:history="1">
        <w:r>
          <w:rPr>
            <w:rStyle w:val="Hyperlink"/>
          </w:rPr>
          <w:t>akamp@mape.org</w:t>
        </w:r>
      </w:hyperlink>
      <w:r>
        <w:rPr>
          <w:rFonts w:ascii="Arial Narrow" w:hAnsi="Arial Narrow"/>
        </w:rPr>
        <w:t>………….............………………………………………………….…..…</w:t>
      </w:r>
      <w:r w:rsidRPr="00F835DB">
        <w:t xml:space="preserve"> </w:t>
      </w:r>
      <w:r>
        <w:t>218-460-6211</w:t>
      </w:r>
    </w:p>
    <w:p w14:paraId="7A4DE6F0" w14:textId="60CFA1C8" w:rsidR="00912901" w:rsidRDefault="00912901" w:rsidP="00912901">
      <w:pPr>
        <w:rPr>
          <w:rFonts w:ascii="Arial Narrow" w:hAnsi="Arial Narrow"/>
        </w:rPr>
      </w:pPr>
      <w:r w:rsidRPr="00383823">
        <w:rPr>
          <w:rFonts w:ascii="Arial Narrow" w:hAnsi="Arial Narrow"/>
          <w:b/>
          <w:bCs/>
          <w:u w:val="single"/>
        </w:rPr>
        <w:t>Forensic Meet and Confer Committee:</w:t>
      </w:r>
      <w:r w:rsidRPr="00327DAE">
        <w:rPr>
          <w:rFonts w:ascii="Arial Narrow" w:hAnsi="Arial Narrow"/>
        </w:rPr>
        <w:t xml:space="preserve"> </w:t>
      </w:r>
      <w:r>
        <w:rPr>
          <w:rFonts w:ascii="Arial Narrow" w:hAnsi="Arial Narrow"/>
        </w:rPr>
        <w:t>Bob Tarrant, Jessica Waldron</w:t>
      </w:r>
      <w:r w:rsidR="00F934A7">
        <w:rPr>
          <w:rFonts w:ascii="Arial Narrow" w:hAnsi="Arial Narrow"/>
        </w:rPr>
        <w:t>, Jovae Priebe</w:t>
      </w:r>
      <w:r w:rsidR="00F06A08">
        <w:rPr>
          <w:rFonts w:ascii="Arial Narrow" w:hAnsi="Arial Narrow"/>
        </w:rPr>
        <w:t>, Christina Berry, Corey Hanson</w:t>
      </w:r>
    </w:p>
    <w:p w14:paraId="19A18325" w14:textId="77777777" w:rsidR="00912901" w:rsidRPr="00383823" w:rsidRDefault="00912901" w:rsidP="00912901">
      <w:pPr>
        <w:rPr>
          <w:rFonts w:ascii="Arial Narrow" w:hAnsi="Arial Narrow"/>
        </w:rPr>
      </w:pPr>
      <w:r w:rsidRPr="00383823">
        <w:rPr>
          <w:rFonts w:ascii="Arial Narrow" w:hAnsi="Arial Narrow"/>
          <w:b/>
          <w:bCs/>
          <w:u w:val="single"/>
        </w:rPr>
        <w:t>MSOP Meet and Confer Committee</w:t>
      </w:r>
      <w:r>
        <w:rPr>
          <w:rFonts w:ascii="Arial Narrow" w:hAnsi="Arial Narrow"/>
        </w:rPr>
        <w:t>: Adam Kamp; Bob Tarrant; Billie Hahn; Brian Wiederich</w:t>
      </w:r>
    </w:p>
    <w:p w14:paraId="6430E2F4" w14:textId="20350BB0" w:rsidR="00912901" w:rsidRPr="00E02811" w:rsidRDefault="00912901" w:rsidP="00912901">
      <w:pPr>
        <w:rPr>
          <w:rFonts w:ascii="Arial Narrow" w:hAnsi="Arial Narrow"/>
        </w:rPr>
      </w:pPr>
      <w:r w:rsidRPr="00383823">
        <w:rPr>
          <w:rFonts w:ascii="Arial Narrow" w:hAnsi="Arial Narrow"/>
          <w:b/>
          <w:bCs/>
          <w:u w:val="single"/>
        </w:rPr>
        <w:t>Labor Management Committee</w:t>
      </w:r>
      <w:r>
        <w:rPr>
          <w:rFonts w:ascii="Arial Narrow" w:hAnsi="Arial Narrow"/>
          <w:b/>
          <w:bCs/>
          <w:u w:val="single"/>
        </w:rPr>
        <w:t>/Interest Based Safety Meeting</w:t>
      </w:r>
      <w:r w:rsidRPr="00383823">
        <w:rPr>
          <w:rFonts w:ascii="Arial Narrow" w:hAnsi="Arial Narrow"/>
          <w:b/>
          <w:bCs/>
          <w:u w:val="single"/>
        </w:rPr>
        <w:t>:</w:t>
      </w:r>
      <w:r w:rsidRPr="00EC0B57">
        <w:rPr>
          <w:rFonts w:ascii="Arial Narrow" w:hAnsi="Arial Narrow"/>
        </w:rPr>
        <w:t xml:space="preserve"> </w:t>
      </w:r>
      <w:r>
        <w:rPr>
          <w:rFonts w:ascii="Arial Narrow" w:hAnsi="Arial Narrow"/>
        </w:rPr>
        <w:t>Bob Tarrant; Jay Steffl; Jessica Waldron</w:t>
      </w:r>
      <w:r w:rsidR="009558C8">
        <w:rPr>
          <w:rFonts w:ascii="Arial Narrow" w:hAnsi="Arial Narrow"/>
        </w:rPr>
        <w:t>, Jovae Priebe</w:t>
      </w:r>
      <w:r w:rsidR="00F06A08">
        <w:rPr>
          <w:rFonts w:ascii="Arial Narrow" w:hAnsi="Arial Narrow"/>
        </w:rPr>
        <w:t>; Christina Berry</w:t>
      </w:r>
    </w:p>
    <w:p w14:paraId="0B2491D8" w14:textId="1CC18827" w:rsidR="00190627" w:rsidRPr="00E02811" w:rsidRDefault="00190627" w:rsidP="003C6B0F">
      <w:pPr>
        <w:rPr>
          <w:rFonts w:ascii="Arial Narrow" w:hAnsi="Arial Narrow"/>
        </w:rPr>
      </w:pPr>
    </w:p>
    <w:sectPr w:rsidR="00190627" w:rsidRPr="00E02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63B"/>
    <w:multiLevelType w:val="hybridMultilevel"/>
    <w:tmpl w:val="22BAA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C90203"/>
    <w:multiLevelType w:val="hybridMultilevel"/>
    <w:tmpl w:val="DA3CD1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D50744A"/>
    <w:multiLevelType w:val="hybridMultilevel"/>
    <w:tmpl w:val="4B6E272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FFFFFFFF">
      <w:start w:val="1"/>
      <w:numFmt w:val="bullet"/>
      <w:lvlText w:val=""/>
      <w:lvlJc w:val="left"/>
      <w:pPr>
        <w:ind w:left="4320" w:hanging="180"/>
      </w:pPr>
      <w:rPr>
        <w:rFonts w:ascii="Symbol" w:hAnsi="Symbol" w:hint="default"/>
      </w:rPr>
    </w:lvl>
    <w:lvl w:ilvl="6" w:tplc="FFFFFFFF">
      <w:start w:val="2"/>
      <w:numFmt w:val="decimal"/>
      <w:lvlText w:val="%7"/>
      <w:lvlJc w:val="left"/>
      <w:pPr>
        <w:ind w:left="5040" w:hanging="360"/>
      </w:pPr>
      <w:rPr>
        <w:rFonts w:hint="default"/>
      </w:rPr>
    </w:lvl>
    <w:lvl w:ilvl="7" w:tplc="FFFFFFFF">
      <w:start w:val="2"/>
      <w:numFmt w:val="bullet"/>
      <w:lvlText w:val="-"/>
      <w:lvlJc w:val="left"/>
      <w:pPr>
        <w:ind w:left="5760" w:hanging="360"/>
      </w:pPr>
      <w:rPr>
        <w:rFonts w:ascii="Calibri" w:eastAsiaTheme="minorHAnsi" w:hAnsi="Calibri" w:cs="Calibri" w:hint="default"/>
      </w:rPr>
    </w:lvl>
    <w:lvl w:ilvl="8" w:tplc="FFFFFFFF">
      <w:start w:val="1"/>
      <w:numFmt w:val="lowerRoman"/>
      <w:lvlText w:val="%9."/>
      <w:lvlJc w:val="right"/>
      <w:pPr>
        <w:ind w:left="6480" w:hanging="180"/>
      </w:pPr>
    </w:lvl>
  </w:abstractNum>
  <w:abstractNum w:abstractNumId="3" w15:restartNumberingAfterBreak="0">
    <w:nsid w:val="190F1022"/>
    <w:multiLevelType w:val="hybridMultilevel"/>
    <w:tmpl w:val="2AEE3E5C"/>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9D24FAE"/>
    <w:multiLevelType w:val="hybridMultilevel"/>
    <w:tmpl w:val="FBE87C60"/>
    <w:lvl w:ilvl="0" w:tplc="5BF66610">
      <w:start w:val="507"/>
      <w:numFmt w:val="bullet"/>
      <w:lvlText w:val="-"/>
      <w:lvlJc w:val="left"/>
      <w:pPr>
        <w:ind w:left="2160" w:hanging="360"/>
      </w:pPr>
      <w:rPr>
        <w:rFonts w:ascii="Calibri" w:eastAsia="Calibri" w:hAnsi="Calibri" w:cs="Calibri"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223A3B14"/>
    <w:multiLevelType w:val="hybridMultilevel"/>
    <w:tmpl w:val="48C87EB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FFFFFFFF">
      <w:start w:val="1"/>
      <w:numFmt w:val="bullet"/>
      <w:lvlText w:val=""/>
      <w:lvlJc w:val="left"/>
      <w:pPr>
        <w:ind w:left="4320" w:hanging="180"/>
      </w:pPr>
      <w:rPr>
        <w:rFonts w:ascii="Symbol" w:hAnsi="Symbol" w:hint="default"/>
      </w:rPr>
    </w:lvl>
    <w:lvl w:ilvl="6" w:tplc="FFFFFFFF">
      <w:start w:val="2"/>
      <w:numFmt w:val="decimal"/>
      <w:lvlText w:val="%7"/>
      <w:lvlJc w:val="left"/>
      <w:pPr>
        <w:ind w:left="5040" w:hanging="360"/>
      </w:pPr>
      <w:rPr>
        <w:rFonts w:hint="default"/>
      </w:rPr>
    </w:lvl>
    <w:lvl w:ilvl="7" w:tplc="FFFFFFFF">
      <w:start w:val="2"/>
      <w:numFmt w:val="bullet"/>
      <w:lvlText w:val="-"/>
      <w:lvlJc w:val="left"/>
      <w:pPr>
        <w:ind w:left="5760" w:hanging="360"/>
      </w:pPr>
      <w:rPr>
        <w:rFonts w:ascii="Calibri" w:eastAsiaTheme="minorHAnsi" w:hAnsi="Calibri" w:cs="Calibri" w:hint="default"/>
      </w:rPr>
    </w:lvl>
    <w:lvl w:ilvl="8" w:tplc="FFFFFFFF">
      <w:start w:val="1"/>
      <w:numFmt w:val="lowerRoman"/>
      <w:lvlText w:val="%9."/>
      <w:lvlJc w:val="right"/>
      <w:pPr>
        <w:ind w:left="6480" w:hanging="180"/>
      </w:pPr>
    </w:lvl>
  </w:abstractNum>
  <w:abstractNum w:abstractNumId="6" w15:restartNumberingAfterBreak="0">
    <w:nsid w:val="245223B3"/>
    <w:multiLevelType w:val="hybridMultilevel"/>
    <w:tmpl w:val="602CF0F8"/>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99A3873"/>
    <w:multiLevelType w:val="hybridMultilevel"/>
    <w:tmpl w:val="D5F0D4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F300CD4"/>
    <w:multiLevelType w:val="hybridMultilevel"/>
    <w:tmpl w:val="6B3C75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F">
      <w:start w:val="1"/>
      <w:numFmt w:val="decimal"/>
      <w:lvlText w:val="%5."/>
      <w:lvlJc w:val="left"/>
      <w:pPr>
        <w:ind w:left="3600" w:hanging="360"/>
      </w:pPr>
      <w:rPr>
        <w:rFonts w:hint="default"/>
      </w:rPr>
    </w:lvl>
    <w:lvl w:ilvl="5" w:tplc="04090001">
      <w:start w:val="1"/>
      <w:numFmt w:val="bullet"/>
      <w:lvlText w:val=""/>
      <w:lvlJc w:val="left"/>
      <w:pPr>
        <w:ind w:left="4320" w:hanging="180"/>
      </w:pPr>
      <w:rPr>
        <w:rFonts w:ascii="Symbol" w:hAnsi="Symbol" w:hint="default"/>
      </w:rPr>
    </w:lvl>
    <w:lvl w:ilvl="6" w:tplc="00367232">
      <w:start w:val="2"/>
      <w:numFmt w:val="decimal"/>
      <w:lvlText w:val="%7"/>
      <w:lvlJc w:val="left"/>
      <w:pPr>
        <w:ind w:left="5040" w:hanging="360"/>
      </w:pPr>
      <w:rPr>
        <w:rFonts w:hint="default"/>
      </w:rPr>
    </w:lvl>
    <w:lvl w:ilvl="7" w:tplc="D8E2DF2A">
      <w:start w:val="2"/>
      <w:numFmt w:val="bullet"/>
      <w:lvlText w:val="-"/>
      <w:lvlJc w:val="left"/>
      <w:pPr>
        <w:ind w:left="5760" w:hanging="360"/>
      </w:pPr>
      <w:rPr>
        <w:rFonts w:ascii="Calibri" w:eastAsiaTheme="minorHAnsi" w:hAnsi="Calibri" w:cs="Calibri" w:hint="default"/>
      </w:rPr>
    </w:lvl>
    <w:lvl w:ilvl="8" w:tplc="0409001B">
      <w:start w:val="1"/>
      <w:numFmt w:val="lowerRoman"/>
      <w:lvlText w:val="%9."/>
      <w:lvlJc w:val="right"/>
      <w:pPr>
        <w:ind w:left="6480" w:hanging="180"/>
      </w:pPr>
    </w:lvl>
  </w:abstractNum>
  <w:abstractNum w:abstractNumId="9" w15:restartNumberingAfterBreak="0">
    <w:nsid w:val="37BC5CE5"/>
    <w:multiLevelType w:val="hybridMultilevel"/>
    <w:tmpl w:val="14D69E5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0367232">
      <w:start w:val="2"/>
      <w:numFmt w:val="decimal"/>
      <w:lvlText w:val="%7"/>
      <w:lvlJc w:val="left"/>
      <w:pPr>
        <w:ind w:left="5040" w:hanging="360"/>
      </w:pPr>
      <w:rPr>
        <w:rFonts w:hint="default"/>
      </w:rPr>
    </w:lvl>
    <w:lvl w:ilvl="7" w:tplc="D8E2DF2A">
      <w:start w:val="2"/>
      <w:numFmt w:val="bullet"/>
      <w:lvlText w:val="-"/>
      <w:lvlJc w:val="left"/>
      <w:pPr>
        <w:ind w:left="5760" w:hanging="360"/>
      </w:pPr>
      <w:rPr>
        <w:rFonts w:ascii="Calibri" w:eastAsiaTheme="minorHAnsi" w:hAnsi="Calibri" w:cs="Calibri" w:hint="default"/>
      </w:rPr>
    </w:lvl>
    <w:lvl w:ilvl="8" w:tplc="0409001B" w:tentative="1">
      <w:start w:val="1"/>
      <w:numFmt w:val="lowerRoman"/>
      <w:lvlText w:val="%9."/>
      <w:lvlJc w:val="right"/>
      <w:pPr>
        <w:ind w:left="6480" w:hanging="180"/>
      </w:pPr>
    </w:lvl>
  </w:abstractNum>
  <w:abstractNum w:abstractNumId="10" w15:restartNumberingAfterBreak="0">
    <w:nsid w:val="3B241F67"/>
    <w:multiLevelType w:val="hybridMultilevel"/>
    <w:tmpl w:val="1AB29B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BAA37C7"/>
    <w:multiLevelType w:val="hybridMultilevel"/>
    <w:tmpl w:val="134484B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3FEB64EE"/>
    <w:multiLevelType w:val="hybridMultilevel"/>
    <w:tmpl w:val="A85A0B3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1D71C45"/>
    <w:multiLevelType w:val="hybridMultilevel"/>
    <w:tmpl w:val="70BC4D6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433B000A"/>
    <w:multiLevelType w:val="hybridMultilevel"/>
    <w:tmpl w:val="415CC9F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68234D2D"/>
    <w:multiLevelType w:val="hybridMultilevel"/>
    <w:tmpl w:val="FB9049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B417672"/>
    <w:multiLevelType w:val="hybridMultilevel"/>
    <w:tmpl w:val="9258DB7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73666C56"/>
    <w:multiLevelType w:val="hybridMultilevel"/>
    <w:tmpl w:val="BEECE0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761D17B5"/>
    <w:multiLevelType w:val="hybridMultilevel"/>
    <w:tmpl w:val="3DA2DEC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626621778">
    <w:abstractNumId w:val="8"/>
  </w:num>
  <w:num w:numId="2" w16cid:durableId="917128544">
    <w:abstractNumId w:val="15"/>
  </w:num>
  <w:num w:numId="3" w16cid:durableId="2128158996">
    <w:abstractNumId w:val="1"/>
  </w:num>
  <w:num w:numId="4" w16cid:durableId="1061487922">
    <w:abstractNumId w:val="10"/>
  </w:num>
  <w:num w:numId="5" w16cid:durableId="619458197">
    <w:abstractNumId w:val="12"/>
  </w:num>
  <w:num w:numId="6" w16cid:durableId="531648951">
    <w:abstractNumId w:val="3"/>
  </w:num>
  <w:num w:numId="7" w16cid:durableId="1497913693">
    <w:abstractNumId w:val="6"/>
  </w:num>
  <w:num w:numId="8" w16cid:durableId="701050083">
    <w:abstractNumId w:val="9"/>
  </w:num>
  <w:num w:numId="9" w16cid:durableId="1980068673">
    <w:abstractNumId w:val="11"/>
  </w:num>
  <w:num w:numId="10" w16cid:durableId="1459495664">
    <w:abstractNumId w:val="13"/>
  </w:num>
  <w:num w:numId="11" w16cid:durableId="894661525">
    <w:abstractNumId w:val="4"/>
  </w:num>
  <w:num w:numId="12" w16cid:durableId="1978606136">
    <w:abstractNumId w:val="4"/>
  </w:num>
  <w:num w:numId="13" w16cid:durableId="488139204">
    <w:abstractNumId w:val="7"/>
  </w:num>
  <w:num w:numId="14" w16cid:durableId="2003315315">
    <w:abstractNumId w:val="16"/>
  </w:num>
  <w:num w:numId="15" w16cid:durableId="361054009">
    <w:abstractNumId w:val="0"/>
  </w:num>
  <w:num w:numId="16" w16cid:durableId="359162549">
    <w:abstractNumId w:val="14"/>
  </w:num>
  <w:num w:numId="17" w16cid:durableId="338579355">
    <w:abstractNumId w:val="18"/>
  </w:num>
  <w:num w:numId="18" w16cid:durableId="316807488">
    <w:abstractNumId w:val="17"/>
  </w:num>
  <w:num w:numId="19" w16cid:durableId="496960335">
    <w:abstractNumId w:val="2"/>
  </w:num>
  <w:num w:numId="20" w16cid:durableId="7276084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141"/>
    <w:rsid w:val="0001029F"/>
    <w:rsid w:val="000137A6"/>
    <w:rsid w:val="0001785E"/>
    <w:rsid w:val="00025CC4"/>
    <w:rsid w:val="00027EB8"/>
    <w:rsid w:val="0004092E"/>
    <w:rsid w:val="00045C6F"/>
    <w:rsid w:val="000463DE"/>
    <w:rsid w:val="00053689"/>
    <w:rsid w:val="00063E3D"/>
    <w:rsid w:val="00064377"/>
    <w:rsid w:val="000701B4"/>
    <w:rsid w:val="00070316"/>
    <w:rsid w:val="00074053"/>
    <w:rsid w:val="00077AFF"/>
    <w:rsid w:val="000A14C0"/>
    <w:rsid w:val="000A2860"/>
    <w:rsid w:val="000A48B0"/>
    <w:rsid w:val="000A49AF"/>
    <w:rsid w:val="000A67F7"/>
    <w:rsid w:val="000B7CE1"/>
    <w:rsid w:val="000C52EC"/>
    <w:rsid w:val="000D1E94"/>
    <w:rsid w:val="000D710D"/>
    <w:rsid w:val="000D74F6"/>
    <w:rsid w:val="000E1E4F"/>
    <w:rsid w:val="000E7425"/>
    <w:rsid w:val="00102E1B"/>
    <w:rsid w:val="00104A03"/>
    <w:rsid w:val="0010680B"/>
    <w:rsid w:val="0011560D"/>
    <w:rsid w:val="001162DB"/>
    <w:rsid w:val="00143F39"/>
    <w:rsid w:val="001463C2"/>
    <w:rsid w:val="001464BF"/>
    <w:rsid w:val="00156785"/>
    <w:rsid w:val="00163BB7"/>
    <w:rsid w:val="00173D38"/>
    <w:rsid w:val="00190627"/>
    <w:rsid w:val="0019223E"/>
    <w:rsid w:val="001A42C0"/>
    <w:rsid w:val="001A4C5F"/>
    <w:rsid w:val="001A6F9A"/>
    <w:rsid w:val="001B4F83"/>
    <w:rsid w:val="001B5C06"/>
    <w:rsid w:val="001C45A1"/>
    <w:rsid w:val="001C4D66"/>
    <w:rsid w:val="001D65F2"/>
    <w:rsid w:val="001F6CF8"/>
    <w:rsid w:val="00202B82"/>
    <w:rsid w:val="0021325B"/>
    <w:rsid w:val="00215693"/>
    <w:rsid w:val="002221E6"/>
    <w:rsid w:val="002223B4"/>
    <w:rsid w:val="002239FF"/>
    <w:rsid w:val="002307B8"/>
    <w:rsid w:val="002324C2"/>
    <w:rsid w:val="00233E22"/>
    <w:rsid w:val="002378EF"/>
    <w:rsid w:val="0024129E"/>
    <w:rsid w:val="0026728C"/>
    <w:rsid w:val="0029097D"/>
    <w:rsid w:val="00291D96"/>
    <w:rsid w:val="002A016F"/>
    <w:rsid w:val="002A5370"/>
    <w:rsid w:val="002C1934"/>
    <w:rsid w:val="002D4938"/>
    <w:rsid w:val="002E2F79"/>
    <w:rsid w:val="002F4B6D"/>
    <w:rsid w:val="002F5EF7"/>
    <w:rsid w:val="00301195"/>
    <w:rsid w:val="00307EB6"/>
    <w:rsid w:val="00310AFB"/>
    <w:rsid w:val="00311C95"/>
    <w:rsid w:val="003126C0"/>
    <w:rsid w:val="0032055F"/>
    <w:rsid w:val="00324B6D"/>
    <w:rsid w:val="00326C8E"/>
    <w:rsid w:val="00331278"/>
    <w:rsid w:val="00334883"/>
    <w:rsid w:val="00341069"/>
    <w:rsid w:val="00342C46"/>
    <w:rsid w:val="0034523A"/>
    <w:rsid w:val="0034708F"/>
    <w:rsid w:val="00352608"/>
    <w:rsid w:val="003559B6"/>
    <w:rsid w:val="00364AC7"/>
    <w:rsid w:val="00371356"/>
    <w:rsid w:val="00380A1B"/>
    <w:rsid w:val="003826BD"/>
    <w:rsid w:val="00383823"/>
    <w:rsid w:val="00385120"/>
    <w:rsid w:val="00391598"/>
    <w:rsid w:val="003B59D0"/>
    <w:rsid w:val="003C09FF"/>
    <w:rsid w:val="003C6B0F"/>
    <w:rsid w:val="003D15AB"/>
    <w:rsid w:val="003D34F9"/>
    <w:rsid w:val="003E6843"/>
    <w:rsid w:val="00404C2C"/>
    <w:rsid w:val="00423904"/>
    <w:rsid w:val="00426255"/>
    <w:rsid w:val="004327B9"/>
    <w:rsid w:val="004331F1"/>
    <w:rsid w:val="00433E0E"/>
    <w:rsid w:val="0048419B"/>
    <w:rsid w:val="00487C2F"/>
    <w:rsid w:val="00491112"/>
    <w:rsid w:val="004929C8"/>
    <w:rsid w:val="0049346E"/>
    <w:rsid w:val="004946C5"/>
    <w:rsid w:val="00495A96"/>
    <w:rsid w:val="004A25F8"/>
    <w:rsid w:val="004A3B2A"/>
    <w:rsid w:val="004B12DB"/>
    <w:rsid w:val="004C236A"/>
    <w:rsid w:val="004C2CE2"/>
    <w:rsid w:val="004D1210"/>
    <w:rsid w:val="004D1962"/>
    <w:rsid w:val="004D4150"/>
    <w:rsid w:val="004D5948"/>
    <w:rsid w:val="004D76FC"/>
    <w:rsid w:val="004E108A"/>
    <w:rsid w:val="00500C72"/>
    <w:rsid w:val="00505730"/>
    <w:rsid w:val="00507FE1"/>
    <w:rsid w:val="00532985"/>
    <w:rsid w:val="00535A79"/>
    <w:rsid w:val="005368E0"/>
    <w:rsid w:val="0054552E"/>
    <w:rsid w:val="0055049D"/>
    <w:rsid w:val="005504C7"/>
    <w:rsid w:val="00554DB4"/>
    <w:rsid w:val="00557CF5"/>
    <w:rsid w:val="00561E01"/>
    <w:rsid w:val="00562D15"/>
    <w:rsid w:val="00571F02"/>
    <w:rsid w:val="0058655E"/>
    <w:rsid w:val="005917AF"/>
    <w:rsid w:val="00592E04"/>
    <w:rsid w:val="00595925"/>
    <w:rsid w:val="0059726E"/>
    <w:rsid w:val="005A282A"/>
    <w:rsid w:val="005B4B74"/>
    <w:rsid w:val="005C2B81"/>
    <w:rsid w:val="005D28E1"/>
    <w:rsid w:val="005E7525"/>
    <w:rsid w:val="005F0F36"/>
    <w:rsid w:val="005F16CD"/>
    <w:rsid w:val="00604564"/>
    <w:rsid w:val="00612CEC"/>
    <w:rsid w:val="00620767"/>
    <w:rsid w:val="00620A5B"/>
    <w:rsid w:val="00621584"/>
    <w:rsid w:val="0063399D"/>
    <w:rsid w:val="00636E36"/>
    <w:rsid w:val="00637B81"/>
    <w:rsid w:val="0065663F"/>
    <w:rsid w:val="006608A7"/>
    <w:rsid w:val="00664DF5"/>
    <w:rsid w:val="006756B5"/>
    <w:rsid w:val="0068455F"/>
    <w:rsid w:val="006A1DF2"/>
    <w:rsid w:val="006A4A6E"/>
    <w:rsid w:val="006C5C60"/>
    <w:rsid w:val="00703B33"/>
    <w:rsid w:val="0070705F"/>
    <w:rsid w:val="007208A4"/>
    <w:rsid w:val="007330F8"/>
    <w:rsid w:val="00761F01"/>
    <w:rsid w:val="00762CF7"/>
    <w:rsid w:val="0076705E"/>
    <w:rsid w:val="00773383"/>
    <w:rsid w:val="007A6D09"/>
    <w:rsid w:val="007B64C8"/>
    <w:rsid w:val="007D0BE3"/>
    <w:rsid w:val="007D76F2"/>
    <w:rsid w:val="007E39C6"/>
    <w:rsid w:val="007E56EE"/>
    <w:rsid w:val="007F48FC"/>
    <w:rsid w:val="007F7984"/>
    <w:rsid w:val="008022D7"/>
    <w:rsid w:val="008030BD"/>
    <w:rsid w:val="0080744F"/>
    <w:rsid w:val="00816C30"/>
    <w:rsid w:val="008408E7"/>
    <w:rsid w:val="00842452"/>
    <w:rsid w:val="00846824"/>
    <w:rsid w:val="00853EA0"/>
    <w:rsid w:val="008578EB"/>
    <w:rsid w:val="008604C3"/>
    <w:rsid w:val="00861B16"/>
    <w:rsid w:val="00864183"/>
    <w:rsid w:val="00864C01"/>
    <w:rsid w:val="008708E6"/>
    <w:rsid w:val="008709B7"/>
    <w:rsid w:val="00870D67"/>
    <w:rsid w:val="00877FA2"/>
    <w:rsid w:val="00882421"/>
    <w:rsid w:val="008873DE"/>
    <w:rsid w:val="00897C60"/>
    <w:rsid w:val="008B159B"/>
    <w:rsid w:val="008B222D"/>
    <w:rsid w:val="008D3A64"/>
    <w:rsid w:val="008E190C"/>
    <w:rsid w:val="008E245F"/>
    <w:rsid w:val="008E2A9B"/>
    <w:rsid w:val="008E7C15"/>
    <w:rsid w:val="008F69B1"/>
    <w:rsid w:val="00901DEB"/>
    <w:rsid w:val="0090298B"/>
    <w:rsid w:val="009049BB"/>
    <w:rsid w:val="00912901"/>
    <w:rsid w:val="00917422"/>
    <w:rsid w:val="00917554"/>
    <w:rsid w:val="009223A7"/>
    <w:rsid w:val="00924803"/>
    <w:rsid w:val="00937335"/>
    <w:rsid w:val="00946AB8"/>
    <w:rsid w:val="00947ECC"/>
    <w:rsid w:val="009502D2"/>
    <w:rsid w:val="009558C8"/>
    <w:rsid w:val="00955FD0"/>
    <w:rsid w:val="009564E7"/>
    <w:rsid w:val="00965DB4"/>
    <w:rsid w:val="00977EEB"/>
    <w:rsid w:val="00977EF7"/>
    <w:rsid w:val="00981FBF"/>
    <w:rsid w:val="00983B11"/>
    <w:rsid w:val="00987AE7"/>
    <w:rsid w:val="00987E5E"/>
    <w:rsid w:val="00996A2F"/>
    <w:rsid w:val="00996D4F"/>
    <w:rsid w:val="009B2910"/>
    <w:rsid w:val="009B658B"/>
    <w:rsid w:val="009C3037"/>
    <w:rsid w:val="009C304C"/>
    <w:rsid w:val="009C5EC4"/>
    <w:rsid w:val="009D38F9"/>
    <w:rsid w:val="009D4B3E"/>
    <w:rsid w:val="009D4F3F"/>
    <w:rsid w:val="009E6151"/>
    <w:rsid w:val="009F1BE4"/>
    <w:rsid w:val="00A0073D"/>
    <w:rsid w:val="00A00894"/>
    <w:rsid w:val="00A256F4"/>
    <w:rsid w:val="00A270AE"/>
    <w:rsid w:val="00A37FED"/>
    <w:rsid w:val="00A45107"/>
    <w:rsid w:val="00A46BF1"/>
    <w:rsid w:val="00A47CFD"/>
    <w:rsid w:val="00A57261"/>
    <w:rsid w:val="00A61875"/>
    <w:rsid w:val="00A64BDC"/>
    <w:rsid w:val="00A64FC4"/>
    <w:rsid w:val="00A77C46"/>
    <w:rsid w:val="00A82FF6"/>
    <w:rsid w:val="00AA17B1"/>
    <w:rsid w:val="00AB0711"/>
    <w:rsid w:val="00AB0C0B"/>
    <w:rsid w:val="00AB4C44"/>
    <w:rsid w:val="00AB72F6"/>
    <w:rsid w:val="00AC43E0"/>
    <w:rsid w:val="00AD3AD4"/>
    <w:rsid w:val="00AD7A11"/>
    <w:rsid w:val="00AF268E"/>
    <w:rsid w:val="00AF56EB"/>
    <w:rsid w:val="00AF598C"/>
    <w:rsid w:val="00B01922"/>
    <w:rsid w:val="00B05851"/>
    <w:rsid w:val="00B11ADE"/>
    <w:rsid w:val="00B36537"/>
    <w:rsid w:val="00B3745B"/>
    <w:rsid w:val="00B523BA"/>
    <w:rsid w:val="00B52B1E"/>
    <w:rsid w:val="00B53C6D"/>
    <w:rsid w:val="00B56EB0"/>
    <w:rsid w:val="00B64E94"/>
    <w:rsid w:val="00B64F9D"/>
    <w:rsid w:val="00B67BCE"/>
    <w:rsid w:val="00B73015"/>
    <w:rsid w:val="00B80141"/>
    <w:rsid w:val="00B871BD"/>
    <w:rsid w:val="00B96A6E"/>
    <w:rsid w:val="00B9788D"/>
    <w:rsid w:val="00BA233C"/>
    <w:rsid w:val="00BB2975"/>
    <w:rsid w:val="00BB39F1"/>
    <w:rsid w:val="00BB75A6"/>
    <w:rsid w:val="00BC2F90"/>
    <w:rsid w:val="00BD0BD2"/>
    <w:rsid w:val="00BD154B"/>
    <w:rsid w:val="00BD224F"/>
    <w:rsid w:val="00BD2723"/>
    <w:rsid w:val="00BD585E"/>
    <w:rsid w:val="00BD729B"/>
    <w:rsid w:val="00BE165B"/>
    <w:rsid w:val="00BE3272"/>
    <w:rsid w:val="00C0552A"/>
    <w:rsid w:val="00C1104F"/>
    <w:rsid w:val="00C113B7"/>
    <w:rsid w:val="00C142CF"/>
    <w:rsid w:val="00C208B3"/>
    <w:rsid w:val="00C262D6"/>
    <w:rsid w:val="00C344BA"/>
    <w:rsid w:val="00C35E5D"/>
    <w:rsid w:val="00C44B2F"/>
    <w:rsid w:val="00C461C8"/>
    <w:rsid w:val="00C531D1"/>
    <w:rsid w:val="00C549C5"/>
    <w:rsid w:val="00C54FC1"/>
    <w:rsid w:val="00C61957"/>
    <w:rsid w:val="00C94502"/>
    <w:rsid w:val="00CC07A6"/>
    <w:rsid w:val="00CC0AA0"/>
    <w:rsid w:val="00CC4CAA"/>
    <w:rsid w:val="00CD4E96"/>
    <w:rsid w:val="00CD586B"/>
    <w:rsid w:val="00CF3762"/>
    <w:rsid w:val="00D1039F"/>
    <w:rsid w:val="00D10D51"/>
    <w:rsid w:val="00D14194"/>
    <w:rsid w:val="00D31E73"/>
    <w:rsid w:val="00D32613"/>
    <w:rsid w:val="00D36002"/>
    <w:rsid w:val="00D561B2"/>
    <w:rsid w:val="00D63AEC"/>
    <w:rsid w:val="00D721A9"/>
    <w:rsid w:val="00D82D2C"/>
    <w:rsid w:val="00DB1796"/>
    <w:rsid w:val="00DB1D46"/>
    <w:rsid w:val="00DC1034"/>
    <w:rsid w:val="00DD070C"/>
    <w:rsid w:val="00DD4BBC"/>
    <w:rsid w:val="00DE2946"/>
    <w:rsid w:val="00DE7716"/>
    <w:rsid w:val="00DF7F34"/>
    <w:rsid w:val="00E02811"/>
    <w:rsid w:val="00E0299E"/>
    <w:rsid w:val="00E05CD7"/>
    <w:rsid w:val="00E06DFF"/>
    <w:rsid w:val="00E10A51"/>
    <w:rsid w:val="00E12311"/>
    <w:rsid w:val="00E1799C"/>
    <w:rsid w:val="00E43161"/>
    <w:rsid w:val="00E479B8"/>
    <w:rsid w:val="00E679FA"/>
    <w:rsid w:val="00EB4910"/>
    <w:rsid w:val="00EC0B57"/>
    <w:rsid w:val="00ED4516"/>
    <w:rsid w:val="00ED6BFF"/>
    <w:rsid w:val="00F01F92"/>
    <w:rsid w:val="00F06A08"/>
    <w:rsid w:val="00F13B63"/>
    <w:rsid w:val="00F15CDF"/>
    <w:rsid w:val="00F16CEE"/>
    <w:rsid w:val="00F27B12"/>
    <w:rsid w:val="00F34529"/>
    <w:rsid w:val="00F42BFA"/>
    <w:rsid w:val="00F50B27"/>
    <w:rsid w:val="00F51B01"/>
    <w:rsid w:val="00F52C12"/>
    <w:rsid w:val="00F5458D"/>
    <w:rsid w:val="00F552F1"/>
    <w:rsid w:val="00F56412"/>
    <w:rsid w:val="00F56C6C"/>
    <w:rsid w:val="00F62F77"/>
    <w:rsid w:val="00F63106"/>
    <w:rsid w:val="00F657DE"/>
    <w:rsid w:val="00F70E62"/>
    <w:rsid w:val="00F73E52"/>
    <w:rsid w:val="00F74E93"/>
    <w:rsid w:val="00F77404"/>
    <w:rsid w:val="00F835DB"/>
    <w:rsid w:val="00F85197"/>
    <w:rsid w:val="00F932EA"/>
    <w:rsid w:val="00F934A7"/>
    <w:rsid w:val="00F969A5"/>
    <w:rsid w:val="00FA1861"/>
    <w:rsid w:val="00FA33FE"/>
    <w:rsid w:val="00FA6802"/>
    <w:rsid w:val="00FB4AC6"/>
    <w:rsid w:val="00FD722D"/>
    <w:rsid w:val="00FE6F50"/>
    <w:rsid w:val="00FF0A02"/>
    <w:rsid w:val="00FF2137"/>
    <w:rsid w:val="00FF3B3D"/>
    <w:rsid w:val="00FF6184"/>
    <w:rsid w:val="00FF6593"/>
    <w:rsid w:val="01EDF82A"/>
    <w:rsid w:val="022DF8F5"/>
    <w:rsid w:val="050A5249"/>
    <w:rsid w:val="06A622AA"/>
    <w:rsid w:val="0A4ABFAF"/>
    <w:rsid w:val="0F4D2CEF"/>
    <w:rsid w:val="10B7D624"/>
    <w:rsid w:val="114E3E69"/>
    <w:rsid w:val="14141719"/>
    <w:rsid w:val="15CF0F46"/>
    <w:rsid w:val="24A4BA7C"/>
    <w:rsid w:val="24E98392"/>
    <w:rsid w:val="27D84121"/>
    <w:rsid w:val="2FEC813C"/>
    <w:rsid w:val="3EAFAB46"/>
    <w:rsid w:val="44774872"/>
    <w:rsid w:val="47E8CE99"/>
    <w:rsid w:val="4A7F934A"/>
    <w:rsid w:val="509A0EA3"/>
    <w:rsid w:val="51D33946"/>
    <w:rsid w:val="5469585F"/>
    <w:rsid w:val="569CC4A5"/>
    <w:rsid w:val="6CE12F13"/>
    <w:rsid w:val="6CFB20BE"/>
    <w:rsid w:val="6DECCD28"/>
    <w:rsid w:val="6E7CFF74"/>
    <w:rsid w:val="784A8648"/>
    <w:rsid w:val="79E656A9"/>
    <w:rsid w:val="7B82270A"/>
    <w:rsid w:val="7D1DF76B"/>
    <w:rsid w:val="7F532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194F6"/>
  <w15:chartTrackingRefBased/>
  <w15:docId w15:val="{202ED79C-2DD8-4ED1-B311-9F5CD7E8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BD272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141"/>
    <w:pPr>
      <w:ind w:left="720"/>
      <w:contextualSpacing/>
    </w:pPr>
  </w:style>
  <w:style w:type="character" w:styleId="Hyperlink">
    <w:name w:val="Hyperlink"/>
    <w:uiPriority w:val="99"/>
    <w:rsid w:val="00391598"/>
    <w:rPr>
      <w:color w:val="0000FF"/>
      <w:u w:val="single"/>
    </w:rPr>
  </w:style>
  <w:style w:type="character" w:styleId="CommentReference">
    <w:name w:val="annotation reference"/>
    <w:basedOn w:val="DefaultParagraphFont"/>
    <w:uiPriority w:val="99"/>
    <w:semiHidden/>
    <w:unhideWhenUsed/>
    <w:rsid w:val="004D76FC"/>
    <w:rPr>
      <w:sz w:val="16"/>
      <w:szCs w:val="16"/>
    </w:rPr>
  </w:style>
  <w:style w:type="paragraph" w:styleId="CommentText">
    <w:name w:val="annotation text"/>
    <w:basedOn w:val="Normal"/>
    <w:link w:val="CommentTextChar"/>
    <w:uiPriority w:val="99"/>
    <w:semiHidden/>
    <w:unhideWhenUsed/>
    <w:rsid w:val="004D76FC"/>
    <w:pPr>
      <w:spacing w:line="240" w:lineRule="auto"/>
    </w:pPr>
    <w:rPr>
      <w:sz w:val="20"/>
      <w:szCs w:val="20"/>
    </w:rPr>
  </w:style>
  <w:style w:type="character" w:customStyle="1" w:styleId="CommentTextChar">
    <w:name w:val="Comment Text Char"/>
    <w:basedOn w:val="DefaultParagraphFont"/>
    <w:link w:val="CommentText"/>
    <w:uiPriority w:val="99"/>
    <w:semiHidden/>
    <w:rsid w:val="004D76FC"/>
    <w:rPr>
      <w:sz w:val="20"/>
      <w:szCs w:val="20"/>
    </w:rPr>
  </w:style>
  <w:style w:type="paragraph" w:styleId="CommentSubject">
    <w:name w:val="annotation subject"/>
    <w:basedOn w:val="CommentText"/>
    <w:next w:val="CommentText"/>
    <w:link w:val="CommentSubjectChar"/>
    <w:uiPriority w:val="99"/>
    <w:semiHidden/>
    <w:unhideWhenUsed/>
    <w:rsid w:val="004D76FC"/>
    <w:rPr>
      <w:b/>
      <w:bCs/>
    </w:rPr>
  </w:style>
  <w:style w:type="character" w:customStyle="1" w:styleId="CommentSubjectChar">
    <w:name w:val="Comment Subject Char"/>
    <w:basedOn w:val="CommentTextChar"/>
    <w:link w:val="CommentSubject"/>
    <w:uiPriority w:val="99"/>
    <w:semiHidden/>
    <w:rsid w:val="004D76FC"/>
    <w:rPr>
      <w:b/>
      <w:bCs/>
      <w:sz w:val="20"/>
      <w:szCs w:val="20"/>
    </w:rPr>
  </w:style>
  <w:style w:type="character" w:customStyle="1" w:styleId="UnresolvedMention1">
    <w:name w:val="Unresolved Mention1"/>
    <w:basedOn w:val="DefaultParagraphFont"/>
    <w:uiPriority w:val="99"/>
    <w:semiHidden/>
    <w:unhideWhenUsed/>
    <w:rsid w:val="00D1039F"/>
    <w:rPr>
      <w:color w:val="605E5C"/>
      <w:shd w:val="clear" w:color="auto" w:fill="E1DFDD"/>
    </w:rPr>
  </w:style>
  <w:style w:type="paragraph" w:styleId="BalloonText">
    <w:name w:val="Balloon Text"/>
    <w:basedOn w:val="Normal"/>
    <w:link w:val="BalloonTextChar"/>
    <w:uiPriority w:val="99"/>
    <w:semiHidden/>
    <w:unhideWhenUsed/>
    <w:rsid w:val="00A46B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BF1"/>
    <w:rPr>
      <w:rFonts w:ascii="Segoe UI" w:hAnsi="Segoe UI" w:cs="Segoe UI"/>
      <w:sz w:val="18"/>
      <w:szCs w:val="18"/>
    </w:rPr>
  </w:style>
  <w:style w:type="character" w:styleId="UnresolvedMention">
    <w:name w:val="Unresolved Mention"/>
    <w:basedOn w:val="DefaultParagraphFont"/>
    <w:uiPriority w:val="99"/>
    <w:semiHidden/>
    <w:unhideWhenUsed/>
    <w:rsid w:val="000B7CE1"/>
    <w:rPr>
      <w:color w:val="605E5C"/>
      <w:shd w:val="clear" w:color="auto" w:fill="E1DFDD"/>
    </w:rPr>
  </w:style>
  <w:style w:type="character" w:styleId="FollowedHyperlink">
    <w:name w:val="FollowedHyperlink"/>
    <w:basedOn w:val="DefaultParagraphFont"/>
    <w:uiPriority w:val="99"/>
    <w:semiHidden/>
    <w:unhideWhenUsed/>
    <w:rsid w:val="00F51B01"/>
    <w:rPr>
      <w:color w:val="954F72" w:themeColor="followedHyperlink"/>
      <w:u w:val="single"/>
    </w:rPr>
  </w:style>
  <w:style w:type="table" w:styleId="TableGrid">
    <w:name w:val="Table Grid"/>
    <w:basedOn w:val="TableNormal"/>
    <w:uiPriority w:val="39"/>
    <w:rsid w:val="00AF598C"/>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BD2723"/>
    <w:rPr>
      <w:rFonts w:asciiTheme="majorHAnsi" w:eastAsiaTheme="majorEastAsia" w:hAnsiTheme="majorHAnsi" w:cstheme="majorBidi"/>
      <w:color w:val="2E74B5" w:themeColor="accent1" w:themeShade="BF"/>
    </w:rPr>
  </w:style>
  <w:style w:type="paragraph" w:styleId="NormalWeb">
    <w:name w:val="Normal (Web)"/>
    <w:basedOn w:val="Normal"/>
    <w:uiPriority w:val="99"/>
    <w:semiHidden/>
    <w:unhideWhenUsed/>
    <w:rsid w:val="00B36537"/>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1321">
      <w:bodyDiv w:val="1"/>
      <w:marLeft w:val="0"/>
      <w:marRight w:val="0"/>
      <w:marTop w:val="0"/>
      <w:marBottom w:val="0"/>
      <w:divBdr>
        <w:top w:val="none" w:sz="0" w:space="0" w:color="auto"/>
        <w:left w:val="none" w:sz="0" w:space="0" w:color="auto"/>
        <w:bottom w:val="none" w:sz="0" w:space="0" w:color="auto"/>
        <w:right w:val="none" w:sz="0" w:space="0" w:color="auto"/>
      </w:divBdr>
    </w:div>
    <w:div w:id="369961640">
      <w:bodyDiv w:val="1"/>
      <w:marLeft w:val="0"/>
      <w:marRight w:val="0"/>
      <w:marTop w:val="0"/>
      <w:marBottom w:val="0"/>
      <w:divBdr>
        <w:top w:val="none" w:sz="0" w:space="0" w:color="auto"/>
        <w:left w:val="none" w:sz="0" w:space="0" w:color="auto"/>
        <w:bottom w:val="none" w:sz="0" w:space="0" w:color="auto"/>
        <w:right w:val="none" w:sz="0" w:space="0" w:color="auto"/>
      </w:divBdr>
    </w:div>
    <w:div w:id="375811659">
      <w:bodyDiv w:val="1"/>
      <w:marLeft w:val="0"/>
      <w:marRight w:val="0"/>
      <w:marTop w:val="0"/>
      <w:marBottom w:val="0"/>
      <w:divBdr>
        <w:top w:val="none" w:sz="0" w:space="0" w:color="auto"/>
        <w:left w:val="none" w:sz="0" w:space="0" w:color="auto"/>
        <w:bottom w:val="none" w:sz="0" w:space="0" w:color="auto"/>
        <w:right w:val="none" w:sz="0" w:space="0" w:color="auto"/>
      </w:divBdr>
    </w:div>
    <w:div w:id="486747074">
      <w:bodyDiv w:val="1"/>
      <w:marLeft w:val="0"/>
      <w:marRight w:val="0"/>
      <w:marTop w:val="0"/>
      <w:marBottom w:val="0"/>
      <w:divBdr>
        <w:top w:val="none" w:sz="0" w:space="0" w:color="auto"/>
        <w:left w:val="none" w:sz="0" w:space="0" w:color="auto"/>
        <w:bottom w:val="none" w:sz="0" w:space="0" w:color="auto"/>
        <w:right w:val="none" w:sz="0" w:space="0" w:color="auto"/>
      </w:divBdr>
    </w:div>
    <w:div w:id="503597524">
      <w:bodyDiv w:val="1"/>
      <w:marLeft w:val="0"/>
      <w:marRight w:val="0"/>
      <w:marTop w:val="0"/>
      <w:marBottom w:val="0"/>
      <w:divBdr>
        <w:top w:val="none" w:sz="0" w:space="0" w:color="auto"/>
        <w:left w:val="none" w:sz="0" w:space="0" w:color="auto"/>
        <w:bottom w:val="none" w:sz="0" w:space="0" w:color="auto"/>
        <w:right w:val="none" w:sz="0" w:space="0" w:color="auto"/>
      </w:divBdr>
    </w:div>
    <w:div w:id="622686513">
      <w:bodyDiv w:val="1"/>
      <w:marLeft w:val="0"/>
      <w:marRight w:val="0"/>
      <w:marTop w:val="0"/>
      <w:marBottom w:val="0"/>
      <w:divBdr>
        <w:top w:val="none" w:sz="0" w:space="0" w:color="auto"/>
        <w:left w:val="none" w:sz="0" w:space="0" w:color="auto"/>
        <w:bottom w:val="none" w:sz="0" w:space="0" w:color="auto"/>
        <w:right w:val="none" w:sz="0" w:space="0" w:color="auto"/>
      </w:divBdr>
    </w:div>
    <w:div w:id="659038665">
      <w:bodyDiv w:val="1"/>
      <w:marLeft w:val="0"/>
      <w:marRight w:val="0"/>
      <w:marTop w:val="0"/>
      <w:marBottom w:val="0"/>
      <w:divBdr>
        <w:top w:val="none" w:sz="0" w:space="0" w:color="auto"/>
        <w:left w:val="none" w:sz="0" w:space="0" w:color="auto"/>
        <w:bottom w:val="none" w:sz="0" w:space="0" w:color="auto"/>
        <w:right w:val="none" w:sz="0" w:space="0" w:color="auto"/>
      </w:divBdr>
    </w:div>
    <w:div w:id="935165678">
      <w:bodyDiv w:val="1"/>
      <w:marLeft w:val="0"/>
      <w:marRight w:val="0"/>
      <w:marTop w:val="0"/>
      <w:marBottom w:val="0"/>
      <w:divBdr>
        <w:top w:val="none" w:sz="0" w:space="0" w:color="auto"/>
        <w:left w:val="none" w:sz="0" w:space="0" w:color="auto"/>
        <w:bottom w:val="none" w:sz="0" w:space="0" w:color="auto"/>
        <w:right w:val="none" w:sz="0" w:space="0" w:color="auto"/>
      </w:divBdr>
    </w:div>
    <w:div w:id="1050299328">
      <w:bodyDiv w:val="1"/>
      <w:marLeft w:val="0"/>
      <w:marRight w:val="0"/>
      <w:marTop w:val="0"/>
      <w:marBottom w:val="0"/>
      <w:divBdr>
        <w:top w:val="none" w:sz="0" w:space="0" w:color="auto"/>
        <w:left w:val="none" w:sz="0" w:space="0" w:color="auto"/>
        <w:bottom w:val="none" w:sz="0" w:space="0" w:color="auto"/>
        <w:right w:val="none" w:sz="0" w:space="0" w:color="auto"/>
      </w:divBdr>
    </w:div>
    <w:div w:id="1084571243">
      <w:bodyDiv w:val="1"/>
      <w:marLeft w:val="0"/>
      <w:marRight w:val="0"/>
      <w:marTop w:val="0"/>
      <w:marBottom w:val="0"/>
      <w:divBdr>
        <w:top w:val="none" w:sz="0" w:space="0" w:color="auto"/>
        <w:left w:val="none" w:sz="0" w:space="0" w:color="auto"/>
        <w:bottom w:val="none" w:sz="0" w:space="0" w:color="auto"/>
        <w:right w:val="none" w:sz="0" w:space="0" w:color="auto"/>
      </w:divBdr>
    </w:div>
    <w:div w:id="1097408099">
      <w:bodyDiv w:val="1"/>
      <w:marLeft w:val="0"/>
      <w:marRight w:val="0"/>
      <w:marTop w:val="0"/>
      <w:marBottom w:val="0"/>
      <w:divBdr>
        <w:top w:val="none" w:sz="0" w:space="0" w:color="auto"/>
        <w:left w:val="none" w:sz="0" w:space="0" w:color="auto"/>
        <w:bottom w:val="none" w:sz="0" w:space="0" w:color="auto"/>
        <w:right w:val="none" w:sz="0" w:space="0" w:color="auto"/>
      </w:divBdr>
    </w:div>
    <w:div w:id="1123883142">
      <w:bodyDiv w:val="1"/>
      <w:marLeft w:val="0"/>
      <w:marRight w:val="0"/>
      <w:marTop w:val="0"/>
      <w:marBottom w:val="0"/>
      <w:divBdr>
        <w:top w:val="none" w:sz="0" w:space="0" w:color="auto"/>
        <w:left w:val="none" w:sz="0" w:space="0" w:color="auto"/>
        <w:bottom w:val="none" w:sz="0" w:space="0" w:color="auto"/>
        <w:right w:val="none" w:sz="0" w:space="0" w:color="auto"/>
      </w:divBdr>
      <w:divsChild>
        <w:div w:id="224414593">
          <w:marLeft w:val="0"/>
          <w:marRight w:val="0"/>
          <w:marTop w:val="0"/>
          <w:marBottom w:val="0"/>
          <w:divBdr>
            <w:top w:val="none" w:sz="0" w:space="0" w:color="auto"/>
            <w:left w:val="none" w:sz="0" w:space="0" w:color="auto"/>
            <w:bottom w:val="none" w:sz="0" w:space="0" w:color="auto"/>
            <w:right w:val="none" w:sz="0" w:space="0" w:color="auto"/>
          </w:divBdr>
        </w:div>
      </w:divsChild>
    </w:div>
    <w:div w:id="1234586332">
      <w:bodyDiv w:val="1"/>
      <w:marLeft w:val="0"/>
      <w:marRight w:val="0"/>
      <w:marTop w:val="0"/>
      <w:marBottom w:val="0"/>
      <w:divBdr>
        <w:top w:val="none" w:sz="0" w:space="0" w:color="auto"/>
        <w:left w:val="none" w:sz="0" w:space="0" w:color="auto"/>
        <w:bottom w:val="none" w:sz="0" w:space="0" w:color="auto"/>
        <w:right w:val="none" w:sz="0" w:space="0" w:color="auto"/>
      </w:divBdr>
    </w:div>
    <w:div w:id="1320959118">
      <w:bodyDiv w:val="1"/>
      <w:marLeft w:val="0"/>
      <w:marRight w:val="0"/>
      <w:marTop w:val="0"/>
      <w:marBottom w:val="0"/>
      <w:divBdr>
        <w:top w:val="none" w:sz="0" w:space="0" w:color="auto"/>
        <w:left w:val="none" w:sz="0" w:space="0" w:color="auto"/>
        <w:bottom w:val="none" w:sz="0" w:space="0" w:color="auto"/>
        <w:right w:val="none" w:sz="0" w:space="0" w:color="auto"/>
      </w:divBdr>
    </w:div>
    <w:div w:id="1329092075">
      <w:bodyDiv w:val="1"/>
      <w:marLeft w:val="0"/>
      <w:marRight w:val="0"/>
      <w:marTop w:val="0"/>
      <w:marBottom w:val="0"/>
      <w:divBdr>
        <w:top w:val="none" w:sz="0" w:space="0" w:color="auto"/>
        <w:left w:val="none" w:sz="0" w:space="0" w:color="auto"/>
        <w:bottom w:val="none" w:sz="0" w:space="0" w:color="auto"/>
        <w:right w:val="none" w:sz="0" w:space="0" w:color="auto"/>
      </w:divBdr>
    </w:div>
    <w:div w:id="1455244875">
      <w:bodyDiv w:val="1"/>
      <w:marLeft w:val="0"/>
      <w:marRight w:val="0"/>
      <w:marTop w:val="0"/>
      <w:marBottom w:val="0"/>
      <w:divBdr>
        <w:top w:val="none" w:sz="0" w:space="0" w:color="auto"/>
        <w:left w:val="none" w:sz="0" w:space="0" w:color="auto"/>
        <w:bottom w:val="none" w:sz="0" w:space="0" w:color="auto"/>
        <w:right w:val="none" w:sz="0" w:space="0" w:color="auto"/>
      </w:divBdr>
    </w:div>
    <w:div w:id="1478188086">
      <w:bodyDiv w:val="1"/>
      <w:marLeft w:val="0"/>
      <w:marRight w:val="0"/>
      <w:marTop w:val="0"/>
      <w:marBottom w:val="0"/>
      <w:divBdr>
        <w:top w:val="none" w:sz="0" w:space="0" w:color="auto"/>
        <w:left w:val="none" w:sz="0" w:space="0" w:color="auto"/>
        <w:bottom w:val="none" w:sz="0" w:space="0" w:color="auto"/>
        <w:right w:val="none" w:sz="0" w:space="0" w:color="auto"/>
      </w:divBdr>
    </w:div>
    <w:div w:id="1485856903">
      <w:bodyDiv w:val="1"/>
      <w:marLeft w:val="0"/>
      <w:marRight w:val="0"/>
      <w:marTop w:val="0"/>
      <w:marBottom w:val="0"/>
      <w:divBdr>
        <w:top w:val="none" w:sz="0" w:space="0" w:color="auto"/>
        <w:left w:val="none" w:sz="0" w:space="0" w:color="auto"/>
        <w:bottom w:val="none" w:sz="0" w:space="0" w:color="auto"/>
        <w:right w:val="none" w:sz="0" w:space="0" w:color="auto"/>
      </w:divBdr>
    </w:div>
    <w:div w:id="1503352226">
      <w:bodyDiv w:val="1"/>
      <w:marLeft w:val="0"/>
      <w:marRight w:val="0"/>
      <w:marTop w:val="0"/>
      <w:marBottom w:val="0"/>
      <w:divBdr>
        <w:top w:val="none" w:sz="0" w:space="0" w:color="auto"/>
        <w:left w:val="none" w:sz="0" w:space="0" w:color="auto"/>
        <w:bottom w:val="none" w:sz="0" w:space="0" w:color="auto"/>
        <w:right w:val="none" w:sz="0" w:space="0" w:color="auto"/>
      </w:divBdr>
    </w:div>
    <w:div w:id="1532721995">
      <w:bodyDiv w:val="1"/>
      <w:marLeft w:val="0"/>
      <w:marRight w:val="0"/>
      <w:marTop w:val="0"/>
      <w:marBottom w:val="0"/>
      <w:divBdr>
        <w:top w:val="none" w:sz="0" w:space="0" w:color="auto"/>
        <w:left w:val="none" w:sz="0" w:space="0" w:color="auto"/>
        <w:bottom w:val="none" w:sz="0" w:space="0" w:color="auto"/>
        <w:right w:val="none" w:sz="0" w:space="0" w:color="auto"/>
      </w:divBdr>
    </w:div>
    <w:div w:id="1591886640">
      <w:bodyDiv w:val="1"/>
      <w:marLeft w:val="0"/>
      <w:marRight w:val="0"/>
      <w:marTop w:val="0"/>
      <w:marBottom w:val="0"/>
      <w:divBdr>
        <w:top w:val="none" w:sz="0" w:space="0" w:color="auto"/>
        <w:left w:val="none" w:sz="0" w:space="0" w:color="auto"/>
        <w:bottom w:val="none" w:sz="0" w:space="0" w:color="auto"/>
        <w:right w:val="none" w:sz="0" w:space="0" w:color="auto"/>
      </w:divBdr>
    </w:div>
    <w:div w:id="1611358681">
      <w:bodyDiv w:val="1"/>
      <w:marLeft w:val="0"/>
      <w:marRight w:val="0"/>
      <w:marTop w:val="0"/>
      <w:marBottom w:val="0"/>
      <w:divBdr>
        <w:top w:val="none" w:sz="0" w:space="0" w:color="auto"/>
        <w:left w:val="none" w:sz="0" w:space="0" w:color="auto"/>
        <w:bottom w:val="none" w:sz="0" w:space="0" w:color="auto"/>
        <w:right w:val="none" w:sz="0" w:space="0" w:color="auto"/>
      </w:divBdr>
    </w:div>
    <w:div w:id="1756050215">
      <w:bodyDiv w:val="1"/>
      <w:marLeft w:val="0"/>
      <w:marRight w:val="0"/>
      <w:marTop w:val="0"/>
      <w:marBottom w:val="0"/>
      <w:divBdr>
        <w:top w:val="none" w:sz="0" w:space="0" w:color="auto"/>
        <w:left w:val="none" w:sz="0" w:space="0" w:color="auto"/>
        <w:bottom w:val="none" w:sz="0" w:space="0" w:color="auto"/>
        <w:right w:val="none" w:sz="0" w:space="0" w:color="auto"/>
      </w:divBdr>
    </w:div>
    <w:div w:id="1805195751">
      <w:bodyDiv w:val="1"/>
      <w:marLeft w:val="0"/>
      <w:marRight w:val="0"/>
      <w:marTop w:val="0"/>
      <w:marBottom w:val="0"/>
      <w:divBdr>
        <w:top w:val="none" w:sz="0" w:space="0" w:color="auto"/>
        <w:left w:val="none" w:sz="0" w:space="0" w:color="auto"/>
        <w:bottom w:val="none" w:sz="0" w:space="0" w:color="auto"/>
        <w:right w:val="none" w:sz="0" w:space="0" w:color="auto"/>
      </w:divBdr>
    </w:div>
    <w:div w:id="2099131617">
      <w:bodyDiv w:val="1"/>
      <w:marLeft w:val="0"/>
      <w:marRight w:val="0"/>
      <w:marTop w:val="0"/>
      <w:marBottom w:val="0"/>
      <w:divBdr>
        <w:top w:val="none" w:sz="0" w:space="0" w:color="auto"/>
        <w:left w:val="none" w:sz="0" w:space="0" w:color="auto"/>
        <w:bottom w:val="none" w:sz="0" w:space="0" w:color="auto"/>
        <w:right w:val="none" w:sz="0" w:space="0" w:color="auto"/>
      </w:divBdr>
    </w:div>
    <w:div w:id="213505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vae.M.Priebe@state.mn.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kamp@mape.org" TargetMode="External"/><Relationship Id="rId12" Type="http://schemas.openxmlformats.org/officeDocument/2006/relationships/hyperlink" Target="mailto:akamp@map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eyc.com/2024/04/15/st-peter-treatment-center-workers-picket-over-refurbishment-proposal/" TargetMode="External"/><Relationship Id="rId11" Type="http://schemas.openxmlformats.org/officeDocument/2006/relationships/hyperlink" Target="mailto:jobs@mape.org" TargetMode="External"/><Relationship Id="rId5" Type="http://schemas.openxmlformats.org/officeDocument/2006/relationships/hyperlink" Target="https://www.keyc.com/video/2024/04/05/arts-center-st-peters-fourth-changing-minds-exhibit/" TargetMode="External"/><Relationship Id="rId10" Type="http://schemas.openxmlformats.org/officeDocument/2006/relationships/hyperlink" Target="https://mape.org/jobopenings" TargetMode="External"/><Relationship Id="rId4" Type="http://schemas.openxmlformats.org/officeDocument/2006/relationships/webSettings" Target="webSettings.xml"/><Relationship Id="rId9" Type="http://schemas.openxmlformats.org/officeDocument/2006/relationships/hyperlink" Target="mailto:Sarah.Edwards@state.mn.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1366</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Walchuk, Mark A (DHS)</dc:creator>
  <cp:keywords/>
  <dc:description/>
  <cp:lastModifiedBy>Waldron, Jessica R (DHS)</cp:lastModifiedBy>
  <cp:revision>3</cp:revision>
  <cp:lastPrinted>2022-09-12T16:07:00Z</cp:lastPrinted>
  <dcterms:created xsi:type="dcterms:W3CDTF">2024-05-17T19:54:00Z</dcterms:created>
  <dcterms:modified xsi:type="dcterms:W3CDTF">2024-05-20T12:53:00Z</dcterms:modified>
</cp:coreProperties>
</file>