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2477" w14:textId="4E34781F" w:rsidR="00113621" w:rsidRDefault="00E95631">
      <w:pPr>
        <w:rPr>
          <w:b/>
          <w:bCs/>
        </w:rPr>
      </w:pPr>
      <w:r w:rsidRPr="00F51145">
        <w:rPr>
          <w:b/>
          <w:bCs/>
        </w:rPr>
        <w:t xml:space="preserve">MAPE </w:t>
      </w:r>
      <w:r w:rsidR="00033920">
        <w:rPr>
          <w:b/>
          <w:bCs/>
        </w:rPr>
        <w:t xml:space="preserve">Local </w:t>
      </w:r>
      <w:r w:rsidR="009406B7" w:rsidRPr="00F51145">
        <w:rPr>
          <w:b/>
          <w:bCs/>
        </w:rPr>
        <w:t xml:space="preserve">1402 </w:t>
      </w:r>
      <w:r w:rsidRPr="00F51145">
        <w:rPr>
          <w:b/>
          <w:bCs/>
        </w:rPr>
        <w:t>Meeting 3/12/24</w:t>
      </w:r>
    </w:p>
    <w:p w14:paraId="08EECEC2" w14:textId="77777777" w:rsidR="00F51145" w:rsidRPr="00F51145" w:rsidRDefault="00F51145">
      <w:pPr>
        <w:rPr>
          <w:b/>
          <w:bCs/>
        </w:rPr>
      </w:pPr>
    </w:p>
    <w:p w14:paraId="54F03267" w14:textId="3D14BBE4" w:rsidR="00E95631" w:rsidRPr="00F51145" w:rsidRDefault="00E95631">
      <w:pPr>
        <w:rPr>
          <w:b/>
          <w:bCs/>
        </w:rPr>
      </w:pPr>
      <w:r w:rsidRPr="00F51145">
        <w:rPr>
          <w:b/>
          <w:bCs/>
        </w:rPr>
        <w:t>Ariel Johnson</w:t>
      </w:r>
      <w:r w:rsidR="00FE4DB0" w:rsidRPr="00F51145">
        <w:rPr>
          <w:b/>
          <w:bCs/>
        </w:rPr>
        <w:t xml:space="preserve">, Nate Beckman, and Carson Gorecki </w:t>
      </w:r>
    </w:p>
    <w:p w14:paraId="1E27C471" w14:textId="1CB2ABDD" w:rsidR="00E95631" w:rsidRDefault="00E95631">
      <w:r>
        <w:t xml:space="preserve">Introduced </w:t>
      </w:r>
      <w:r w:rsidR="00FE4DB0">
        <w:t>themselves</w:t>
      </w:r>
      <w:r>
        <w:t xml:space="preserve"> and explained what the roles of the </w:t>
      </w:r>
      <w:r w:rsidR="00FE4DB0">
        <w:t xml:space="preserve">local </w:t>
      </w:r>
      <w:r>
        <w:t>executive team and stewards ar</w:t>
      </w:r>
      <w:r w:rsidR="00FE4DB0">
        <w:t>e.</w:t>
      </w:r>
    </w:p>
    <w:p w14:paraId="2BADA269" w14:textId="488B4B58" w:rsidR="00E95631" w:rsidRPr="00F51145" w:rsidRDefault="00E95631">
      <w:pPr>
        <w:rPr>
          <w:b/>
          <w:bCs/>
        </w:rPr>
      </w:pPr>
      <w:r w:rsidRPr="00F51145">
        <w:rPr>
          <w:b/>
          <w:bCs/>
        </w:rPr>
        <w:t>Pete Marincel</w:t>
      </w:r>
    </w:p>
    <w:p w14:paraId="09D0D447" w14:textId="77777777" w:rsidR="00F51145" w:rsidRDefault="00E95631">
      <w:r>
        <w:t>Introduced himself and explained his support role with the union.</w:t>
      </w:r>
    </w:p>
    <w:p w14:paraId="0ADC3C65" w14:textId="3B06AABC" w:rsidR="00E95631" w:rsidRPr="00F51145" w:rsidRDefault="00E95631">
      <w:r w:rsidRPr="00F51145">
        <w:rPr>
          <w:b/>
          <w:bCs/>
        </w:rPr>
        <w:t>Steward update</w:t>
      </w:r>
    </w:p>
    <w:p w14:paraId="143A4660" w14:textId="5258EACE" w:rsidR="00E95631" w:rsidRDefault="00E95631">
      <w:r>
        <w:t>Updated folks on our in person regional meeting last week</w:t>
      </w:r>
      <w:r w:rsidR="00FE4DB0">
        <w:t xml:space="preserve"> on March 17</w:t>
      </w:r>
      <w:r w:rsidR="00FE4DB0" w:rsidRPr="00FE4DB0">
        <w:rPr>
          <w:vertAlign w:val="superscript"/>
        </w:rPr>
        <w:t>th</w:t>
      </w:r>
      <w:r w:rsidR="00FE4DB0">
        <w:t xml:space="preserve">. </w:t>
      </w:r>
      <w:r>
        <w:t xml:space="preserve"> Pointed members to the MAPE website if they need to find out who their local stewards are. We are attempting to diversify our stewards to more agencies and encouraged people to get involved if they can. </w:t>
      </w:r>
    </w:p>
    <w:p w14:paraId="4613AA5F" w14:textId="2AB916DD" w:rsidR="00FE4DB0" w:rsidRDefault="00E95631">
      <w:r>
        <w:t>A steward is the front</w:t>
      </w:r>
      <w:r w:rsidR="00FE4DB0">
        <w:t>-</w:t>
      </w:r>
      <w:r>
        <w:t>line</w:t>
      </w:r>
      <w:r w:rsidR="00FE4DB0">
        <w:t xml:space="preserve"> contacts</w:t>
      </w:r>
      <w:r>
        <w:t xml:space="preserve"> </w:t>
      </w:r>
      <w:r w:rsidR="00FE4DB0">
        <w:t>for members</w:t>
      </w:r>
      <w:r>
        <w:t xml:space="preserve"> and work with members </w:t>
      </w:r>
      <w:r w:rsidR="00FE4DB0">
        <w:t>to resolve issues in the workplace</w:t>
      </w:r>
      <w:r w:rsidR="004E1B8A">
        <w:t xml:space="preserve">. </w:t>
      </w:r>
    </w:p>
    <w:p w14:paraId="311CE757" w14:textId="40D0F0F7" w:rsidR="00E95631" w:rsidRDefault="004E1B8A">
      <w:r>
        <w:t>They</w:t>
      </w:r>
      <w:r w:rsidR="00FE4DB0">
        <w:t xml:space="preserve"> are trained and mentored and</w:t>
      </w:r>
      <w:r>
        <w:t xml:space="preserve"> serve as a guide and resource to other members. </w:t>
      </w:r>
    </w:p>
    <w:p w14:paraId="642E48F2" w14:textId="5F62042B" w:rsidR="00FE4DB0" w:rsidRDefault="00FE4DB0">
      <w:r>
        <w:t>Stewards can represent members in a wide range of situations such as:</w:t>
      </w:r>
    </w:p>
    <w:p w14:paraId="0AB089AD"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Investigations</w:t>
      </w:r>
    </w:p>
    <w:p w14:paraId="319E5EF5"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ADA accommodations</w:t>
      </w:r>
    </w:p>
    <w:p w14:paraId="23AD9DD2"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Telework</w:t>
      </w:r>
    </w:p>
    <w:p w14:paraId="568C3956"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proofErr w:type="spellStart"/>
      <w:r w:rsidRPr="00FE4DB0">
        <w:rPr>
          <w:rFonts w:eastAsia="Times New Roman"/>
          <w14:ligatures w14:val="none"/>
        </w:rPr>
        <w:t>Loudermills</w:t>
      </w:r>
      <w:proofErr w:type="spellEnd"/>
    </w:p>
    <w:p w14:paraId="5C806CFC"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Performance review appeal</w:t>
      </w:r>
    </w:p>
    <w:p w14:paraId="45E1EA18"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Non-</w:t>
      </w:r>
      <w:proofErr w:type="spellStart"/>
      <w:r w:rsidRPr="00FE4DB0">
        <w:rPr>
          <w:rFonts w:eastAsia="Times New Roman"/>
          <w14:ligatures w14:val="none"/>
        </w:rPr>
        <w:t>certfications</w:t>
      </w:r>
      <w:proofErr w:type="spellEnd"/>
    </w:p>
    <w:p w14:paraId="06DE7FCD"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 xml:space="preserve">Reallocation </w:t>
      </w:r>
      <w:proofErr w:type="gramStart"/>
      <w:r w:rsidRPr="00FE4DB0">
        <w:rPr>
          <w:rFonts w:eastAsia="Times New Roman"/>
          <w14:ligatures w14:val="none"/>
        </w:rPr>
        <w:t>appeals</w:t>
      </w:r>
      <w:proofErr w:type="gramEnd"/>
    </w:p>
    <w:p w14:paraId="20D99039" w14:textId="77777777" w:rsidR="00FE4DB0" w:rsidRPr="00FE4DB0" w:rsidRDefault="00FE4DB0" w:rsidP="00FE4DB0">
      <w:pPr>
        <w:pStyle w:val="ListParagraph"/>
        <w:numPr>
          <w:ilvl w:val="0"/>
          <w:numId w:val="2"/>
        </w:numPr>
        <w:spacing w:before="100" w:beforeAutospacing="1" w:after="100" w:afterAutospacing="1" w:line="240" w:lineRule="auto"/>
        <w:rPr>
          <w:rFonts w:eastAsia="Times New Roman"/>
          <w14:ligatures w14:val="none"/>
        </w:rPr>
      </w:pPr>
      <w:r w:rsidRPr="00FE4DB0">
        <w:rPr>
          <w:rFonts w:eastAsia="Times New Roman"/>
          <w14:ligatures w14:val="none"/>
        </w:rPr>
        <w:t>Respectful workplace policy</w:t>
      </w:r>
    </w:p>
    <w:p w14:paraId="0FF18C94" w14:textId="77777777" w:rsidR="00FE4DB0" w:rsidRDefault="00FE4DB0"/>
    <w:p w14:paraId="46C15E8E" w14:textId="0767B531" w:rsidR="004E1B8A" w:rsidRDefault="004E1B8A">
      <w:r>
        <w:t>Upcoming Events</w:t>
      </w:r>
    </w:p>
    <w:p w14:paraId="0FE85A9F" w14:textId="446893D5" w:rsidR="004E1B8A" w:rsidRDefault="004E1B8A" w:rsidP="00FE4DB0">
      <w:pPr>
        <w:pStyle w:val="ListParagraph"/>
        <w:numPr>
          <w:ilvl w:val="0"/>
          <w:numId w:val="3"/>
        </w:numPr>
      </w:pPr>
      <w:r>
        <w:t xml:space="preserve">Lobby </w:t>
      </w:r>
      <w:r w:rsidR="00FE4DB0">
        <w:t>D</w:t>
      </w:r>
      <w:r>
        <w:t xml:space="preserve">ay </w:t>
      </w:r>
      <w:r w:rsidR="009406B7">
        <w:t xml:space="preserve">at </w:t>
      </w:r>
      <w:r>
        <w:t>the</w:t>
      </w:r>
      <w:r w:rsidR="00FE4DB0">
        <w:t xml:space="preserve"> Capitol: March</w:t>
      </w:r>
      <w:r>
        <w:t xml:space="preserve"> 19</w:t>
      </w:r>
      <w:r w:rsidR="009406B7" w:rsidRPr="00FE4DB0">
        <w:rPr>
          <w:vertAlign w:val="superscript"/>
        </w:rPr>
        <w:t>th</w:t>
      </w:r>
      <w:r w:rsidR="009406B7">
        <w:t xml:space="preserve"> </w:t>
      </w:r>
    </w:p>
    <w:p w14:paraId="1E5DA8A5" w14:textId="5DDB0903" w:rsidR="004E1B8A" w:rsidRDefault="004E1B8A" w:rsidP="00FE4DB0">
      <w:pPr>
        <w:pStyle w:val="ListParagraph"/>
        <w:numPr>
          <w:ilvl w:val="0"/>
          <w:numId w:val="3"/>
        </w:numPr>
      </w:pPr>
      <w:r>
        <w:t>Advanced steward training: March 22</w:t>
      </w:r>
      <w:r w:rsidRPr="00FE4DB0">
        <w:rPr>
          <w:vertAlign w:val="superscript"/>
        </w:rPr>
        <w:t>nd</w:t>
      </w:r>
      <w:r>
        <w:t xml:space="preserve"> </w:t>
      </w:r>
    </w:p>
    <w:p w14:paraId="58F83B7A" w14:textId="66470ABD" w:rsidR="004E1B8A" w:rsidRDefault="004E1B8A" w:rsidP="00FE4DB0">
      <w:pPr>
        <w:pStyle w:val="ListParagraph"/>
        <w:numPr>
          <w:ilvl w:val="0"/>
          <w:numId w:val="3"/>
        </w:numPr>
      </w:pPr>
      <w:r>
        <w:t>Basic steward training: April 26</w:t>
      </w:r>
      <w:r w:rsidRPr="00FE4DB0">
        <w:rPr>
          <w:vertAlign w:val="superscript"/>
        </w:rPr>
        <w:t>th</w:t>
      </w:r>
      <w:r>
        <w:t xml:space="preserve"> </w:t>
      </w:r>
    </w:p>
    <w:p w14:paraId="20A2E5FA" w14:textId="3970509E" w:rsidR="004E1B8A" w:rsidRDefault="004E1B8A" w:rsidP="00FE4DB0">
      <w:pPr>
        <w:pStyle w:val="ListParagraph"/>
        <w:numPr>
          <w:ilvl w:val="0"/>
          <w:numId w:val="3"/>
        </w:numPr>
      </w:pPr>
      <w:r>
        <w:t xml:space="preserve">Next local 1402 meeting: </w:t>
      </w:r>
      <w:r w:rsidR="009406B7">
        <w:t>April 4</w:t>
      </w:r>
      <w:r w:rsidR="009406B7" w:rsidRPr="00FE4DB0">
        <w:rPr>
          <w:vertAlign w:val="superscript"/>
        </w:rPr>
        <w:t>th</w:t>
      </w:r>
      <w:r w:rsidR="009406B7">
        <w:t xml:space="preserve"> </w:t>
      </w:r>
    </w:p>
    <w:p w14:paraId="005D464E" w14:textId="77777777" w:rsidR="004E1B8A" w:rsidRDefault="004E1B8A"/>
    <w:p w14:paraId="116DF3D8" w14:textId="1D23CCFC" w:rsidR="004E1B8A" w:rsidRDefault="004E1B8A">
      <w:r w:rsidRPr="00F51145">
        <w:rPr>
          <w:b/>
          <w:bCs/>
        </w:rPr>
        <w:t>Question:</w:t>
      </w:r>
      <w:r>
        <w:t xml:space="preserve"> What is the difference between local stewards and utilizing people in our individual agencies?</w:t>
      </w:r>
    </w:p>
    <w:p w14:paraId="564DC5E8" w14:textId="47D51865" w:rsidR="004E1B8A" w:rsidRDefault="00F51145">
      <w:r w:rsidRPr="00F51145">
        <w:rPr>
          <w:b/>
          <w:bCs/>
        </w:rPr>
        <w:t>Answer:</w:t>
      </w:r>
      <w:r>
        <w:t xml:space="preserve"> </w:t>
      </w:r>
      <w:r w:rsidR="004E1B8A">
        <w:t>Stewards are equal to management when acting as a steward. This offers greater protection.</w:t>
      </w:r>
    </w:p>
    <w:p w14:paraId="15135412" w14:textId="77777777" w:rsidR="004E1B8A" w:rsidRDefault="004E1B8A"/>
    <w:p w14:paraId="2D5069EB" w14:textId="77777777" w:rsidR="00F51145" w:rsidRDefault="00F51145">
      <w:pPr>
        <w:rPr>
          <w:b/>
          <w:bCs/>
        </w:rPr>
      </w:pPr>
    </w:p>
    <w:p w14:paraId="66008F90" w14:textId="77777777" w:rsidR="00F51145" w:rsidRDefault="00F51145">
      <w:pPr>
        <w:rPr>
          <w:b/>
          <w:bCs/>
        </w:rPr>
      </w:pPr>
    </w:p>
    <w:p w14:paraId="782F89A3" w14:textId="00FC316B" w:rsidR="00F51145" w:rsidRPr="00F51145" w:rsidRDefault="00F51145">
      <w:pPr>
        <w:rPr>
          <w:b/>
          <w:bCs/>
        </w:rPr>
      </w:pPr>
      <w:r w:rsidRPr="00F51145">
        <w:rPr>
          <w:b/>
          <w:bCs/>
        </w:rPr>
        <w:t>Ways to get involved:</w:t>
      </w:r>
    </w:p>
    <w:p w14:paraId="7061D54E" w14:textId="723B9DFD" w:rsidR="009406B7" w:rsidRDefault="004E1B8A" w:rsidP="00F51145">
      <w:pPr>
        <w:pStyle w:val="ListParagraph"/>
        <w:numPr>
          <w:ilvl w:val="0"/>
          <w:numId w:val="4"/>
        </w:numPr>
      </w:pPr>
      <w:r>
        <w:t xml:space="preserve">Membership secretary position is currently </w:t>
      </w:r>
      <w:proofErr w:type="gramStart"/>
      <w:r>
        <w:t>open</w:t>
      </w:r>
      <w:proofErr w:type="gramEnd"/>
    </w:p>
    <w:p w14:paraId="60A4C10F" w14:textId="16C32CA7" w:rsidR="00F51145" w:rsidRDefault="00F51145" w:rsidP="00F51145">
      <w:pPr>
        <w:pStyle w:val="ListParagraph"/>
        <w:numPr>
          <w:ilvl w:val="0"/>
          <w:numId w:val="4"/>
        </w:numPr>
      </w:pPr>
      <w:r>
        <w:t xml:space="preserve">Become a steward or take the training to gain a greater understanding of what they </w:t>
      </w:r>
      <w:proofErr w:type="gramStart"/>
      <w:r>
        <w:t>do</w:t>
      </w:r>
      <w:proofErr w:type="gramEnd"/>
    </w:p>
    <w:p w14:paraId="5FC870D2" w14:textId="0447DE4C" w:rsidR="00F51145" w:rsidRDefault="00F51145" w:rsidP="00F51145">
      <w:pPr>
        <w:pStyle w:val="ListParagraph"/>
        <w:numPr>
          <w:ilvl w:val="0"/>
          <w:numId w:val="4"/>
        </w:numPr>
      </w:pPr>
      <w:r>
        <w:t xml:space="preserve">Host an informal meet </w:t>
      </w:r>
      <w:proofErr w:type="gramStart"/>
      <w:r>
        <w:t>an</w:t>
      </w:r>
      <w:proofErr w:type="gramEnd"/>
      <w:r>
        <w:t xml:space="preserve"> greet at your office</w:t>
      </w:r>
    </w:p>
    <w:p w14:paraId="15C6ED0F" w14:textId="3B1D6F5E" w:rsidR="00F51145" w:rsidRDefault="00F51145" w:rsidP="00F51145">
      <w:pPr>
        <w:pStyle w:val="ListParagraph"/>
        <w:numPr>
          <w:ilvl w:val="0"/>
          <w:numId w:val="4"/>
        </w:numPr>
      </w:pPr>
      <w:r>
        <w:t xml:space="preserve">Reach out to one of us with any questions, ideas, or </w:t>
      </w:r>
      <w:proofErr w:type="gramStart"/>
      <w:r>
        <w:t>concerns</w:t>
      </w:r>
      <w:proofErr w:type="gramEnd"/>
    </w:p>
    <w:p w14:paraId="7B70B929" w14:textId="77777777" w:rsidR="009406B7" w:rsidRDefault="009406B7"/>
    <w:p w14:paraId="06E91DC2" w14:textId="7C32C42B" w:rsidR="004E1B8A" w:rsidRDefault="009406B7">
      <w:r>
        <w:t>Recommended get together soon at a park to save on costs and still be able to get together in larger groups to connect. Several members recommended utilizing one of the many State Parks in the area.</w:t>
      </w:r>
      <w:r w:rsidR="004E1B8A">
        <w:t xml:space="preserve"> </w:t>
      </w:r>
      <w:r>
        <w:t>Using a park will also be better for flexibility. Tentatively May 18</w:t>
      </w:r>
      <w:r w:rsidRPr="009406B7">
        <w:rPr>
          <w:vertAlign w:val="superscript"/>
        </w:rPr>
        <w:t>th</w:t>
      </w:r>
      <w:r w:rsidR="002F2DB4">
        <w:rPr>
          <w:vertAlign w:val="superscript"/>
        </w:rPr>
        <w:t xml:space="preserve"> </w:t>
      </w:r>
      <w:r w:rsidR="002F2DB4">
        <w:t>from 11am-1pm</w:t>
      </w:r>
      <w:r>
        <w:t xml:space="preserve"> for our first outing.</w:t>
      </w:r>
    </w:p>
    <w:p w14:paraId="4913C90B" w14:textId="77777777" w:rsidR="00FE4DB0" w:rsidRDefault="00FE4DB0"/>
    <w:sectPr w:rsidR="00FE4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E17"/>
    <w:multiLevelType w:val="hybridMultilevel"/>
    <w:tmpl w:val="EB60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6CD2"/>
    <w:multiLevelType w:val="hybridMultilevel"/>
    <w:tmpl w:val="E064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43174"/>
    <w:multiLevelType w:val="hybridMultilevel"/>
    <w:tmpl w:val="D288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42634"/>
    <w:multiLevelType w:val="multilevel"/>
    <w:tmpl w:val="8C4A8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3824845">
    <w:abstractNumId w:val="3"/>
  </w:num>
  <w:num w:numId="2" w16cid:durableId="650719133">
    <w:abstractNumId w:val="2"/>
  </w:num>
  <w:num w:numId="3" w16cid:durableId="291401525">
    <w:abstractNumId w:val="0"/>
  </w:num>
  <w:num w:numId="4" w16cid:durableId="55169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31"/>
    <w:rsid w:val="00033920"/>
    <w:rsid w:val="00113621"/>
    <w:rsid w:val="002F2DB4"/>
    <w:rsid w:val="00354E2E"/>
    <w:rsid w:val="004E1B8A"/>
    <w:rsid w:val="009406B7"/>
    <w:rsid w:val="00E95631"/>
    <w:rsid w:val="00F51145"/>
    <w:rsid w:val="00FE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34D1"/>
  <w15:chartTrackingRefBased/>
  <w15:docId w15:val="{3F0512D3-9C44-490D-B987-510AC4B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 Nathan (DNR)</dc:creator>
  <cp:keywords/>
  <dc:description/>
  <cp:lastModifiedBy>Johnson, Ariel D</cp:lastModifiedBy>
  <cp:revision>3</cp:revision>
  <dcterms:created xsi:type="dcterms:W3CDTF">2024-03-12T17:00:00Z</dcterms:created>
  <dcterms:modified xsi:type="dcterms:W3CDTF">2024-07-09T20:10:00Z</dcterms:modified>
</cp:coreProperties>
</file>