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5D35BE" w:rsidP="00F17B61">
          <w:pPr>
            <w:pStyle w:val="NoSpacing"/>
            <w:rPr>
              <w:i/>
            </w:rPr>
          </w:pPr>
          <w:r>
            <w:rPr>
              <w:i/>
            </w:rPr>
            <w:t>July 18</w:t>
          </w:r>
          <w:r w:rsidR="00D36D06">
            <w:rPr>
              <w:i/>
            </w:rPr>
            <w:t>,</w:t>
          </w:r>
          <w:r w:rsidR="000D40AB">
            <w:rPr>
              <w:i/>
            </w:rPr>
            <w:t xml:space="preserve"> 2023</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DE74BF" w:rsidRDefault="00DE74BF" w:rsidP="00DE74BF">
          <w:pPr>
            <w:pStyle w:val="NoSpacing"/>
          </w:pPr>
          <w:r>
            <w:t>Jon VanOeveren (JVO)</w:t>
          </w:r>
          <w:r w:rsidRPr="00A24290">
            <w:t xml:space="preserve">, </w:t>
          </w:r>
          <w:r>
            <w:t>vice president – present</w:t>
          </w:r>
        </w:p>
        <w:p w:rsidR="00790884" w:rsidRDefault="00790884" w:rsidP="00790884">
          <w:pPr>
            <w:pStyle w:val="NoSpacing"/>
          </w:pPr>
          <w:r>
            <w:t xml:space="preserve">Kristine Anderson, treasurer – present </w:t>
          </w:r>
        </w:p>
        <w:p w:rsidR="00790884" w:rsidRDefault="00DE74BF" w:rsidP="00790884">
          <w:pPr>
            <w:pStyle w:val="NoSpacing"/>
          </w:pPr>
          <w:r>
            <w:t>Holly Andersen,</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w:t>
          </w:r>
          <w:r w:rsidR="00D31C3C">
            <w:t xml:space="preserve"> </w:t>
          </w:r>
          <w:r w:rsidR="009E362C">
            <w:t xml:space="preserve">present </w:t>
          </w:r>
        </w:p>
        <w:p w:rsidR="008A7FBB" w:rsidRDefault="00440B45" w:rsidP="00F17B61">
          <w:pPr>
            <w:pStyle w:val="NoSpacing"/>
          </w:pPr>
          <w:r>
            <w:t>Axelina Swenson</w:t>
          </w:r>
          <w:r w:rsidR="008A7FBB">
            <w:t>, region 10 negotiations representative</w:t>
          </w:r>
          <w:r w:rsidR="00F835E4">
            <w:t xml:space="preserve"> –</w:t>
          </w:r>
          <w:r w:rsidR="008A7FBB">
            <w:t>present</w:t>
          </w:r>
        </w:p>
        <w:p w:rsidR="008A7FBB" w:rsidRDefault="008875B3" w:rsidP="00F17B61">
          <w:pPr>
            <w:pStyle w:val="NoSpacing"/>
          </w:pPr>
          <w:r>
            <w:t>Jackie Blagsvedt, region 10 director</w:t>
          </w:r>
          <w:r w:rsidR="00440B45">
            <w:t xml:space="preserve"> </w:t>
          </w:r>
          <w:r>
            <w:t>– 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w:t>
          </w:r>
          <w:r w:rsidR="00DE74BF">
            <w:t xml:space="preserve"> also</w:t>
          </w:r>
          <w:r w:rsidR="008A7FBB">
            <w:t xml:space="preserve"> </w:t>
          </w:r>
          <w:r>
            <w:t>present</w:t>
          </w:r>
          <w:r w:rsidR="008A7FBB">
            <w:t>.</w:t>
          </w:r>
        </w:p>
        <w:p w:rsidR="004B214E" w:rsidRDefault="005D35BE" w:rsidP="004B214E">
          <w:pPr>
            <w:tabs>
              <w:tab w:val="left" w:pos="4395"/>
            </w:tabs>
            <w:spacing w:after="0"/>
            <w:rPr>
              <w:b/>
            </w:rPr>
          </w:pPr>
          <w:r>
            <w:rPr>
              <w:b/>
            </w:rPr>
            <w:t>President Updates</w:t>
          </w:r>
          <w:r w:rsidR="004B214E">
            <w:rPr>
              <w:b/>
            </w:rPr>
            <w:tab/>
          </w:r>
        </w:p>
        <w:p w:rsidR="000D40AB" w:rsidRDefault="005D35BE" w:rsidP="00DE74BF">
          <w:pPr>
            <w:spacing w:before="0" w:after="0"/>
          </w:pPr>
          <w:r>
            <w:t xml:space="preserve">Rhianon Sargent has stepped down as Local 1002 vice president. </w:t>
          </w:r>
          <w:r w:rsidR="005B14F4">
            <w:t xml:space="preserve">A huge shout-out to Rhianon for her service. </w:t>
          </w:r>
          <w:r>
            <w:t xml:space="preserve">JVO vacated the position of membership secretary and was appointed to the position of vice president. Holly Andersen was appointed to the position of membership secretary. Elections for local positions will occur at the end of this calendar year. </w:t>
          </w:r>
        </w:p>
        <w:p w:rsidR="00EC3817" w:rsidRDefault="005D35BE" w:rsidP="00EC3817">
          <w:pPr>
            <w:spacing w:after="0"/>
            <w:rPr>
              <w:b/>
            </w:rPr>
          </w:pPr>
          <w:r>
            <w:rPr>
              <w:b/>
            </w:rPr>
            <w:t>Bargaining</w:t>
          </w:r>
          <w:r w:rsidR="00EC3817">
            <w:rPr>
              <w:b/>
            </w:rPr>
            <w:t xml:space="preserve"> Update</w:t>
          </w:r>
        </w:p>
        <w:p w:rsidR="00EC3817" w:rsidRDefault="005D35BE" w:rsidP="00EC3817">
          <w:pPr>
            <w:spacing w:before="0" w:after="0"/>
          </w:pPr>
          <w:r>
            <w:t xml:space="preserve">Axelina </w:t>
          </w:r>
          <w:hyperlink r:id="rId11" w:history="1">
            <w:r w:rsidRPr="005D35BE">
              <w:rPr>
                <w:rStyle w:val="Hyperlink"/>
              </w:rPr>
              <w:t>presented on the tentative agreement</w:t>
            </w:r>
          </w:hyperlink>
          <w:r>
            <w:t xml:space="preserve"> that was reached between MAPE and MMB. The tentative agreement will go to membership for a vote to approve or reject. Vote on what matters to you and what you would like to see the union do. Going forward, MAPE needs to work better with AFSCME on proposals to present a more united front to MMB. MMB is inclined to have all the bargaining unit contracts the same as each other</w:t>
          </w:r>
          <w:r w:rsidR="005B14F4">
            <w:t>, as much</w:t>
          </w:r>
          <w:r>
            <w:t xml:space="preserve"> as possible</w:t>
          </w:r>
          <w:r w:rsidR="005B14F4">
            <w:t xml:space="preserve"> at least</w:t>
          </w:r>
          <w:r>
            <w:t xml:space="preserve">. For example, </w:t>
          </w:r>
          <w:r w:rsidR="005B14F4">
            <w:t xml:space="preserve">having </w:t>
          </w:r>
          <w:r>
            <w:t xml:space="preserve">the same cost of living increases for all contracts. Only members can vote on the tentative agreement between MAPE and MMB. Membership is at approximately 63% of about 16,000 MAPE-represented employees. Local 1002 membership is at about 78-80%. </w:t>
          </w:r>
        </w:p>
        <w:p w:rsidR="009C0565" w:rsidRDefault="005D35BE" w:rsidP="009C0565">
          <w:pPr>
            <w:spacing w:after="0"/>
            <w:rPr>
              <w:b/>
            </w:rPr>
          </w:pPr>
          <w:r>
            <w:rPr>
              <w:b/>
            </w:rPr>
            <w:t>Meet and Confer</w:t>
          </w:r>
          <w:r w:rsidR="00D31C3C">
            <w:rPr>
              <w:b/>
            </w:rPr>
            <w:t xml:space="preserve"> Update</w:t>
          </w:r>
        </w:p>
        <w:p w:rsidR="00711DAD" w:rsidRDefault="005D35BE" w:rsidP="00890DCD">
          <w:pPr>
            <w:spacing w:before="0" w:after="0"/>
          </w:pPr>
          <w:r>
            <w:t xml:space="preserve">The MDE meet and confer team had four priorities for supplemental bargaining. The first, regarding vacation accrual language, made it into main contract bargaining. The second, regarding telework, is well understood by agency leadership as a priority for employees (and jobseekers). The third, regarding reclassification, is being </w:t>
          </w:r>
          <w:r w:rsidR="00890DCD">
            <w:t>addressed</w:t>
          </w:r>
          <w:r>
            <w:t xml:space="preserve"> with an MMB study. </w:t>
          </w:r>
          <w:r w:rsidR="00890DCD">
            <w:t>The fourth, regarding language pay differential, is still optional but is being actively enacted by the agency and HR. Performance sync and optional loan forgiveness are continuing areas of conversation. We have a summer meeting with the commissioner coming up. Please email Michael, a local officer, or a meet and confer team member if you have anything you would like to share.</w:t>
          </w:r>
          <w:r w:rsidR="00DE74BF">
            <w:t xml:space="preserve"> </w:t>
          </w:r>
        </w:p>
        <w:p w:rsidR="008A7FBB" w:rsidRDefault="00890DCD" w:rsidP="008A7FBB">
          <w:pPr>
            <w:spacing w:after="0"/>
            <w:rPr>
              <w:b/>
            </w:rPr>
          </w:pPr>
          <w:r>
            <w:rPr>
              <w:b/>
            </w:rPr>
            <w:t>Board of Directors</w:t>
          </w:r>
          <w:r w:rsidR="005153B4">
            <w:rPr>
              <w:b/>
            </w:rPr>
            <w:t xml:space="preserve"> Update</w:t>
          </w:r>
        </w:p>
        <w:p w:rsidR="00381FD2" w:rsidRDefault="00890DCD" w:rsidP="00EC3817">
          <w:pPr>
            <w:spacing w:before="0" w:after="0"/>
          </w:pPr>
          <w:r>
            <w:t xml:space="preserve">Delegate Assembly is the highest governing body of MAPE, as it can revise MAPE’s governing documents. Delegate nominations are </w:t>
          </w:r>
          <w:hyperlink r:id="rId12" w:history="1">
            <w:r w:rsidRPr="00890DCD">
              <w:rPr>
                <w:rStyle w:val="Hyperlink"/>
              </w:rPr>
              <w:t>posted to the MAPE website</w:t>
            </w:r>
          </w:hyperlink>
          <w:r>
            <w:t>. Delegate Assembly will be October 27-28 and will be in-</w:t>
          </w:r>
          <w:r>
            <w:lastRenderedPageBreak/>
            <w:t xml:space="preserve">person after several years of virtual meetings. The annual MAPE budget is passed at Delegate Assembly. The Board of Directors and Finance Committee are reviewing proposed membership dues structures. </w:t>
          </w:r>
        </w:p>
        <w:p w:rsidR="00381FD2" w:rsidRDefault="00890DCD" w:rsidP="00381FD2">
          <w:pPr>
            <w:spacing w:after="0"/>
            <w:rPr>
              <w:b/>
            </w:rPr>
          </w:pPr>
          <w:r>
            <w:rPr>
              <w:b/>
            </w:rPr>
            <w:t xml:space="preserve">Steward </w:t>
          </w:r>
          <w:r w:rsidR="00381FD2">
            <w:rPr>
              <w:b/>
            </w:rPr>
            <w:t>Update</w:t>
          </w:r>
        </w:p>
        <w:p w:rsidR="00381FD2" w:rsidRDefault="00890DCD" w:rsidP="00381FD2">
          <w:pPr>
            <w:spacing w:before="0" w:after="0"/>
          </w:pPr>
          <w:r>
            <w:t>We are in need of new stewards. Dates are coming up for basic steward training. You can get lost time for attending. You don’t have to commit to being a steward in order to attend the training. You can learn what it means to be a steward and then decide.</w:t>
          </w:r>
        </w:p>
        <w:p w:rsidR="00381FD2" w:rsidRDefault="00890DCD" w:rsidP="00381FD2">
          <w:pPr>
            <w:spacing w:after="0"/>
            <w:rPr>
              <w:b/>
            </w:rPr>
          </w:pPr>
          <w:r>
            <w:rPr>
              <w:b/>
            </w:rPr>
            <w:t>MDE Safety Committee Update</w:t>
          </w:r>
        </w:p>
        <w:p w:rsidR="00381FD2" w:rsidRDefault="00890DCD" w:rsidP="00381FD2">
          <w:pPr>
            <w:spacing w:before="0" w:after="0"/>
          </w:pPr>
          <w:r>
            <w:t>We are looking to add an on-site member to the committee. Email Deb Rose if you are interested. We are working on a notificati</w:t>
          </w:r>
          <w:r w:rsidR="005B14F4">
            <w:t xml:space="preserve">on system for the new building. Items like paper towels are going missing – keep in mind </w:t>
          </w:r>
          <w:bookmarkStart w:id="0" w:name="_GoBack"/>
          <w:bookmarkEnd w:id="0"/>
          <w:r w:rsidR="005B14F4">
            <w:t xml:space="preserve">these are the state’s supplies. </w:t>
          </w:r>
        </w:p>
        <w:p w:rsidR="005B14F4" w:rsidRDefault="005B14F4" w:rsidP="005B14F4">
          <w:pPr>
            <w:spacing w:after="0"/>
            <w:rPr>
              <w:b/>
            </w:rPr>
          </w:pPr>
          <w:r>
            <w:rPr>
              <w:b/>
            </w:rPr>
            <w:t>Labor Actions</w:t>
          </w:r>
          <w:r>
            <w:rPr>
              <w:b/>
            </w:rPr>
            <w:t xml:space="preserve"> Update</w:t>
          </w:r>
        </w:p>
        <w:p w:rsidR="005B14F4" w:rsidRDefault="005B14F4" w:rsidP="005B14F4">
          <w:pPr>
            <w:spacing w:before="0" w:after="0"/>
          </w:pPr>
          <w:r>
            <w:t xml:space="preserve">Teamsters are close to going on strike against UPS. This could be the biggest strike in United States history. The actors and writers strikes continue. </w:t>
          </w:r>
        </w:p>
        <w:p w:rsidR="005B14F4" w:rsidRDefault="005B14F4" w:rsidP="005B14F4">
          <w:pPr>
            <w:spacing w:after="0"/>
            <w:rPr>
              <w:b/>
            </w:rPr>
          </w:pPr>
          <w:r>
            <w:rPr>
              <w:b/>
            </w:rPr>
            <w:t>Business Agent</w:t>
          </w:r>
          <w:r>
            <w:rPr>
              <w:b/>
            </w:rPr>
            <w:t xml:space="preserve"> Update</w:t>
          </w:r>
        </w:p>
        <w:p w:rsidR="005B14F4" w:rsidRDefault="005B14F4" w:rsidP="005B14F4">
          <w:pPr>
            <w:spacing w:before="0" w:after="0"/>
          </w:pPr>
          <w:r>
            <w:t xml:space="preserve">A positive from contract negotiations is that we are moving to power-based bargaining. We still have areas of growth, such as having members sign a petition in support of bargaining. MAPE’s contract proposals were based on the State of Minnesota falling behind as an employer. We need to track data of vacancies not being filled. With contract ratification, we will need to monitor vacation accrual decisions by agencies. </w:t>
          </w:r>
        </w:p>
        <w:p w:rsidR="00227F50" w:rsidRDefault="00890DCD" w:rsidP="00227F50">
          <w:pPr>
            <w:spacing w:after="0"/>
            <w:rPr>
              <w:b/>
            </w:rPr>
          </w:pPr>
          <w:r>
            <w:rPr>
              <w:b/>
            </w:rPr>
            <w:t>Raffle Winners</w:t>
          </w:r>
        </w:p>
        <w:p w:rsidR="00890DCD" w:rsidRDefault="00890DCD" w:rsidP="00F33BD4">
          <w:pPr>
            <w:spacing w:before="0" w:after="0"/>
          </w:pPr>
          <w:r>
            <w:t>Christy Irrgang</w:t>
          </w:r>
        </w:p>
        <w:p w:rsidR="00436F7C" w:rsidRDefault="00890DCD" w:rsidP="00F33BD4">
          <w:pPr>
            <w:spacing w:before="0" w:after="0"/>
          </w:pPr>
          <w:r>
            <w:t>Nathan Duffy</w:t>
          </w:r>
          <w:r w:rsidR="00F33BD4">
            <w:t xml:space="preserve"> </w:t>
          </w:r>
        </w:p>
        <w:p w:rsidR="00FA1A3C" w:rsidRDefault="00FA1A3C" w:rsidP="00A67766">
          <w:pPr>
            <w:spacing w:after="0"/>
            <w:rPr>
              <w:b/>
            </w:rPr>
          </w:pPr>
          <w:r>
            <w:rPr>
              <w:b/>
            </w:rPr>
            <w:t>Next Meeting</w:t>
          </w:r>
        </w:p>
        <w:p w:rsidR="00FA1A3C" w:rsidRDefault="00890DCD" w:rsidP="00FA1A3C">
          <w:pPr>
            <w:spacing w:before="0" w:after="0"/>
          </w:pPr>
          <w:r>
            <w:t>August 15</w:t>
          </w:r>
          <w:r w:rsidR="00C8045F">
            <w:t>,</w:t>
          </w:r>
          <w:r w:rsidR="002A5D9F">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3"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56" w:rsidRDefault="00C50056" w:rsidP="00D91FF4">
      <w:r>
        <w:separator/>
      </w:r>
    </w:p>
  </w:endnote>
  <w:endnote w:type="continuationSeparator" w:id="0">
    <w:p w:rsidR="00C50056" w:rsidRDefault="00C5005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56" w:rsidRDefault="00C50056" w:rsidP="00D91FF4">
      <w:r>
        <w:separator/>
      </w:r>
    </w:p>
  </w:footnote>
  <w:footnote w:type="continuationSeparator" w:id="0">
    <w:p w:rsidR="00C50056" w:rsidRDefault="00C5005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4321D"/>
    <w:multiLevelType w:val="hybridMultilevel"/>
    <w:tmpl w:val="3EF0C9F6"/>
    <w:lvl w:ilvl="0" w:tplc="5C405F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81024"/>
    <w:multiLevelType w:val="hybridMultilevel"/>
    <w:tmpl w:val="E2661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3"/>
  </w:num>
  <w:num w:numId="4">
    <w:abstractNumId w:val="28"/>
  </w:num>
  <w:num w:numId="5">
    <w:abstractNumId w:val="25"/>
  </w:num>
  <w:num w:numId="6">
    <w:abstractNumId w:val="10"/>
  </w:num>
  <w:num w:numId="7">
    <w:abstractNumId w:val="21"/>
  </w:num>
  <w:num w:numId="8">
    <w:abstractNumId w:val="16"/>
  </w:num>
  <w:num w:numId="9">
    <w:abstractNumId w:val="19"/>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8"/>
  </w:num>
  <w:num w:numId="19">
    <w:abstractNumId w:val="12"/>
  </w:num>
  <w:num w:numId="20">
    <w:abstractNumId w:val="1"/>
  </w:num>
  <w:num w:numId="21">
    <w:abstractNumId w:val="0"/>
  </w:num>
  <w:num w:numId="22">
    <w:abstractNumId w:val="17"/>
  </w:num>
  <w:num w:numId="23">
    <w:abstractNumId w:val="27"/>
  </w:num>
  <w:num w:numId="24">
    <w:abstractNumId w:val="29"/>
  </w:num>
  <w:num w:numId="25">
    <w:abstractNumId w:val="29"/>
  </w:num>
  <w:num w:numId="26">
    <w:abstractNumId w:val="30"/>
  </w:num>
  <w:num w:numId="27">
    <w:abstractNumId w:val="20"/>
  </w:num>
  <w:num w:numId="28">
    <w:abstractNumId w:val="14"/>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1"/>
  </w:num>
  <w:num w:numId="37">
    <w:abstractNumId w:val="26"/>
  </w:num>
  <w:num w:numId="38">
    <w:abstractNumId w:val="32"/>
  </w:num>
  <w:num w:numId="39">
    <w:abstractNumId w:val="11"/>
  </w:num>
  <w:num w:numId="40">
    <w:abstractNumId w:val="24"/>
  </w:num>
  <w:num w:numId="41">
    <w:abstractNumId w:val="35"/>
  </w:num>
  <w:num w:numId="4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1F9D"/>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4F3"/>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185A"/>
    <w:rsid w:val="001B3ABE"/>
    <w:rsid w:val="001B5D4F"/>
    <w:rsid w:val="001B6FD0"/>
    <w:rsid w:val="001B7D48"/>
    <w:rsid w:val="001C3208"/>
    <w:rsid w:val="001C55E0"/>
    <w:rsid w:val="001E5573"/>
    <w:rsid w:val="001E5ECF"/>
    <w:rsid w:val="001E7B81"/>
    <w:rsid w:val="00203C55"/>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1FD2"/>
    <w:rsid w:val="003865F3"/>
    <w:rsid w:val="003A1479"/>
    <w:rsid w:val="003A1813"/>
    <w:rsid w:val="003B1D4A"/>
    <w:rsid w:val="003B236E"/>
    <w:rsid w:val="003B2B0A"/>
    <w:rsid w:val="003B7D82"/>
    <w:rsid w:val="003C03D3"/>
    <w:rsid w:val="003C4644"/>
    <w:rsid w:val="003C5BE3"/>
    <w:rsid w:val="003F5F5F"/>
    <w:rsid w:val="003F6C89"/>
    <w:rsid w:val="00413A7C"/>
    <w:rsid w:val="004141DD"/>
    <w:rsid w:val="00414D73"/>
    <w:rsid w:val="00436F7C"/>
    <w:rsid w:val="00440B45"/>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11EF"/>
    <w:rsid w:val="00494E6F"/>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53B4"/>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86507"/>
    <w:rsid w:val="005A2519"/>
    <w:rsid w:val="005A4ED7"/>
    <w:rsid w:val="005B14F4"/>
    <w:rsid w:val="005B2DDF"/>
    <w:rsid w:val="005B448D"/>
    <w:rsid w:val="005B4AE7"/>
    <w:rsid w:val="005B53B0"/>
    <w:rsid w:val="005C0C0D"/>
    <w:rsid w:val="005C16D8"/>
    <w:rsid w:val="005C72D1"/>
    <w:rsid w:val="005D1A61"/>
    <w:rsid w:val="005D35BE"/>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8CF"/>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90DCD"/>
    <w:rsid w:val="008A1723"/>
    <w:rsid w:val="008A3696"/>
    <w:rsid w:val="008A76FD"/>
    <w:rsid w:val="008A7FBB"/>
    <w:rsid w:val="008B5443"/>
    <w:rsid w:val="008B7A1E"/>
    <w:rsid w:val="008C192E"/>
    <w:rsid w:val="008C7EEB"/>
    <w:rsid w:val="008D0DEF"/>
    <w:rsid w:val="008D2256"/>
    <w:rsid w:val="008D5E3D"/>
    <w:rsid w:val="008E09D4"/>
    <w:rsid w:val="008E3EE8"/>
    <w:rsid w:val="008F69EE"/>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E67C4"/>
    <w:rsid w:val="009F5FB7"/>
    <w:rsid w:val="009F6B2C"/>
    <w:rsid w:val="009F6D79"/>
    <w:rsid w:val="00A02140"/>
    <w:rsid w:val="00A030D5"/>
    <w:rsid w:val="00A16099"/>
    <w:rsid w:val="00A30799"/>
    <w:rsid w:val="00A31D73"/>
    <w:rsid w:val="00A324F8"/>
    <w:rsid w:val="00A4725D"/>
    <w:rsid w:val="00A476C1"/>
    <w:rsid w:val="00A5630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2083"/>
    <w:rsid w:val="00C05A8E"/>
    <w:rsid w:val="00C12441"/>
    <w:rsid w:val="00C12D2F"/>
    <w:rsid w:val="00C23A59"/>
    <w:rsid w:val="00C277A8"/>
    <w:rsid w:val="00C309AE"/>
    <w:rsid w:val="00C31418"/>
    <w:rsid w:val="00C365CE"/>
    <w:rsid w:val="00C417EB"/>
    <w:rsid w:val="00C50056"/>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143E0"/>
    <w:rsid w:val="00D22819"/>
    <w:rsid w:val="00D277D4"/>
    <w:rsid w:val="00D31C3C"/>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0FFA"/>
    <w:rsid w:val="00DE1454"/>
    <w:rsid w:val="00DE395E"/>
    <w:rsid w:val="00DE4DAA"/>
    <w:rsid w:val="00DE50CB"/>
    <w:rsid w:val="00DE5144"/>
    <w:rsid w:val="00DE74BF"/>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3817"/>
    <w:rsid w:val="00EC579D"/>
    <w:rsid w:val="00ED5BDC"/>
    <w:rsid w:val="00ED7DAC"/>
    <w:rsid w:val="00EE4705"/>
    <w:rsid w:val="00EE6A42"/>
    <w:rsid w:val="00EE7E0D"/>
    <w:rsid w:val="00F01F11"/>
    <w:rsid w:val="00F029EE"/>
    <w:rsid w:val="00F067A6"/>
    <w:rsid w:val="00F11993"/>
    <w:rsid w:val="00F12F32"/>
    <w:rsid w:val="00F17B61"/>
    <w:rsid w:val="00F20B25"/>
    <w:rsid w:val="00F212F3"/>
    <w:rsid w:val="00F22313"/>
    <w:rsid w:val="00F278C3"/>
    <w:rsid w:val="00F31250"/>
    <w:rsid w:val="00F3338D"/>
    <w:rsid w:val="00F33BD4"/>
    <w:rsid w:val="00F55914"/>
    <w:rsid w:val="00F57E8D"/>
    <w:rsid w:val="00F70C03"/>
    <w:rsid w:val="00F75F76"/>
    <w:rsid w:val="00F835E4"/>
    <w:rsid w:val="00F83CBA"/>
    <w:rsid w:val="00F87594"/>
    <w:rsid w:val="00F9084A"/>
    <w:rsid w:val="00F91AB3"/>
    <w:rsid w:val="00F92E78"/>
    <w:rsid w:val="00F968E0"/>
    <w:rsid w:val="00FA1A3C"/>
    <w:rsid w:val="00FB2238"/>
    <w:rsid w:val="00FB6E40"/>
    <w:rsid w:val="00FC1136"/>
    <w:rsid w:val="00FC5A4C"/>
    <w:rsid w:val="00FD0D61"/>
    <w:rsid w:val="00FD1049"/>
    <w:rsid w:val="00FD1CCB"/>
    <w:rsid w:val="00FD2DC4"/>
    <w:rsid w:val="00FD5BF8"/>
    <w:rsid w:val="00FE1A41"/>
    <w:rsid w:val="00FE42F8"/>
    <w:rsid w:val="00FE7D2A"/>
    <w:rsid w:val="00FF0CD1"/>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C353A"/>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elocal100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committees/delegate-assembly-d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e.org/TAtoolk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8BD99B-5329-436B-AC92-CAE3E649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40</cp:revision>
  <dcterms:created xsi:type="dcterms:W3CDTF">2022-04-15T19:35:00Z</dcterms:created>
  <dcterms:modified xsi:type="dcterms:W3CDTF">2023-10-26T15:24:00Z</dcterms:modified>
</cp:coreProperties>
</file>