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10729564"/>
        <w:docPartObj>
          <w:docPartGallery w:val="Cover Pages"/>
          <w:docPartUnique/>
        </w:docPartObj>
      </w:sdtPr>
      <w:sdtEndPr>
        <w:rPr>
          <w:szCs w:val="20"/>
        </w:rPr>
      </w:sdtEndPr>
      <w:sdtContent>
        <w:p w14:paraId="7C1D65F9" w14:textId="77777777" w:rsidR="00C87E0E" w:rsidRDefault="00D904F9" w:rsidP="00AB65FF">
          <w:pPr>
            <w:rPr>
              <w:noProof/>
              <w:lang w:bidi="ar-SA"/>
            </w:rPr>
          </w:pPr>
          <w:r>
            <w:rPr>
              <w:noProof/>
              <w:lang w:bidi="ar-SA"/>
            </w:rPr>
            <w:drawing>
              <wp:inline distT="0" distB="0" distL="0" distR="0" wp14:anchorId="0B646F0A" wp14:editId="27047866">
                <wp:extent cx="2381250" cy="1085850"/>
                <wp:effectExtent l="0" t="0" r="0" b="0"/>
                <wp:docPr id="1" name="Picture 1" descr="MAPE logo with local 2101 add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MAPE Local 2101 logo.jpg"/>
                        <pic:cNvPicPr/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81250" cy="10858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0EDDF753" w14:textId="77777777" w:rsidR="00D904F9" w:rsidRDefault="00D904F9" w:rsidP="00D904F9">
          <w:pPr>
            <w:pStyle w:val="Heading1"/>
            <w:contextualSpacing/>
          </w:pPr>
          <w:r w:rsidRPr="000F0FF5">
            <w:t>Meeting</w:t>
          </w:r>
          <w:r>
            <w:t xml:space="preserve"> </w:t>
          </w:r>
          <w:r w:rsidRPr="000F0FF5">
            <w:t>Minutes</w:t>
          </w:r>
        </w:p>
        <w:p w14:paraId="7465D3FC" w14:textId="24BA7F99" w:rsidR="00D904F9" w:rsidRPr="000F0FF5" w:rsidRDefault="00606AF0" w:rsidP="00D904F9">
          <w:pPr>
            <w:rPr>
              <w:rFonts w:cs="Calibri"/>
            </w:rPr>
          </w:pPr>
          <w:r>
            <w:t>August 8</w:t>
          </w:r>
          <w:r w:rsidR="00A55113">
            <w:t xml:space="preserve">, </w:t>
          </w:r>
          <w:r w:rsidR="00255885">
            <w:t>2023,</w:t>
          </w:r>
          <w:r w:rsidR="00A55113">
            <w:t xml:space="preserve"> </w:t>
          </w:r>
          <w:r w:rsidR="00B24D14">
            <w:t xml:space="preserve">via </w:t>
          </w:r>
          <w:r w:rsidR="00A55113">
            <w:t>Zoom</w:t>
          </w:r>
        </w:p>
        <w:p w14:paraId="01826A87" w14:textId="22A1D2E5" w:rsidR="00FA3230" w:rsidRPr="000F0FF5" w:rsidRDefault="00FA3230" w:rsidP="00014E29">
          <w:r w:rsidRPr="000F0FF5">
            <w:t>Meeting agenda</w:t>
          </w:r>
          <w:r w:rsidR="00014E29">
            <w:t xml:space="preserve"> approved</w:t>
          </w:r>
          <w:r w:rsidRPr="000F0FF5">
            <w:t xml:space="preserve"> – via </w:t>
          </w:r>
          <w:r w:rsidR="007B41AB">
            <w:t>consensus</w:t>
          </w:r>
        </w:p>
        <w:p w14:paraId="6876DFF3" w14:textId="24BF8B97" w:rsidR="008526A0" w:rsidRDefault="008526A0" w:rsidP="008526A0">
          <w:pPr>
            <w:pStyle w:val="Heading2"/>
          </w:pPr>
          <w:r w:rsidRPr="000F0FF5">
            <w:t>Welcome</w:t>
          </w:r>
          <w:r w:rsidR="006E558A">
            <w:t xml:space="preserve"> New Members – </w:t>
          </w:r>
          <w:r w:rsidR="005B6024">
            <w:t>Kitra Nelson</w:t>
          </w:r>
          <w:r w:rsidR="006E558A">
            <w:t>,</w:t>
          </w:r>
          <w:r w:rsidR="003F4555">
            <w:t xml:space="preserve"> </w:t>
          </w:r>
          <w:r w:rsidR="00E51D6C">
            <w:t xml:space="preserve">Interim </w:t>
          </w:r>
          <w:r w:rsidR="005B6024">
            <w:t>Membership Secretary</w:t>
          </w:r>
        </w:p>
        <w:p w14:paraId="798AF45A" w14:textId="77777777" w:rsidR="00E51D6C" w:rsidRPr="00E51D6C" w:rsidRDefault="005B6024" w:rsidP="00E12DE6">
          <w:pPr>
            <w:pStyle w:val="ListParagraph"/>
            <w:numPr>
              <w:ilvl w:val="0"/>
              <w:numId w:val="2"/>
            </w:numPr>
            <w:spacing w:before="0" w:after="0" w:line="240" w:lineRule="auto"/>
          </w:pPr>
          <w:r>
            <w:t xml:space="preserve">Welcome </w:t>
          </w:r>
          <w:r w:rsidRPr="005B6024">
            <w:t xml:space="preserve">new members: </w:t>
          </w:r>
          <w:r w:rsidR="00E51D6C">
            <w:rPr>
              <w:b/>
            </w:rPr>
            <w:t>Amy Harlin, Chad Robinson, Kathleen Vondrum, Kat Preuss, Lindsay Brekke, Jason Rodriques, Malissa Adams, and Janet Marquette.</w:t>
          </w:r>
        </w:p>
        <w:p w14:paraId="6BA287EE" w14:textId="0BBD55A3" w:rsidR="005B6024" w:rsidRPr="00E51D6C" w:rsidRDefault="00255885" w:rsidP="00E12DE6">
          <w:pPr>
            <w:pStyle w:val="ListParagraph"/>
            <w:numPr>
              <w:ilvl w:val="0"/>
              <w:numId w:val="2"/>
            </w:numPr>
            <w:spacing w:before="0" w:after="0" w:line="240" w:lineRule="auto"/>
            <w:rPr>
              <w:rStyle w:val="Hyperlink"/>
              <w:color w:val="auto"/>
              <w:u w:val="none"/>
            </w:rPr>
          </w:pPr>
          <w:r w:rsidRPr="00E51D6C">
            <w:rPr>
              <w:bCs/>
            </w:rPr>
            <w:t>Membership stats:</w:t>
          </w:r>
          <w:r w:rsidRPr="00E51D6C">
            <w:rPr>
              <w:b/>
            </w:rPr>
            <w:t xml:space="preserve"> </w:t>
          </w:r>
          <w:r w:rsidR="005B6024" w:rsidRPr="00E51D6C">
            <w:rPr>
              <w:b/>
            </w:rPr>
            <w:t>94</w:t>
          </w:r>
          <w:r w:rsidR="00E51D6C" w:rsidRPr="00E51D6C">
            <w:rPr>
              <w:b/>
            </w:rPr>
            <w:t>7</w:t>
          </w:r>
          <w:r w:rsidR="005B6024" w:rsidRPr="00E51D6C">
            <w:rPr>
              <w:b/>
            </w:rPr>
            <w:t xml:space="preserve"> Members, 31</w:t>
          </w:r>
          <w:r w:rsidR="00E51D6C" w:rsidRPr="00E51D6C">
            <w:rPr>
              <w:b/>
            </w:rPr>
            <w:t>5</w:t>
          </w:r>
          <w:r w:rsidR="005B6024" w:rsidRPr="00E51D6C">
            <w:rPr>
              <w:b/>
            </w:rPr>
            <w:t xml:space="preserve"> potential members, 7</w:t>
          </w:r>
          <w:r w:rsidR="00E51D6C" w:rsidRPr="00E51D6C">
            <w:rPr>
              <w:b/>
            </w:rPr>
            <w:t>5.04</w:t>
          </w:r>
          <w:r w:rsidR="005B6024" w:rsidRPr="00E51D6C">
            <w:rPr>
              <w:b/>
            </w:rPr>
            <w:t xml:space="preserve">% membership rate! </w:t>
          </w:r>
          <w:hyperlink r:id="rId9" w:history="1">
            <w:r w:rsidR="005B6024" w:rsidRPr="00E51D6C">
              <w:rPr>
                <w:rStyle w:val="Hyperlink"/>
                <w:rFonts w:eastAsiaTheme="majorEastAsia"/>
              </w:rPr>
              <w:t>Join MAPE today!</w:t>
            </w:r>
          </w:hyperlink>
        </w:p>
        <w:p w14:paraId="03431664" w14:textId="77777777" w:rsidR="005B6024" w:rsidRDefault="005B6024" w:rsidP="005B6024">
          <w:pPr>
            <w:spacing w:before="0" w:after="0" w:line="240" w:lineRule="auto"/>
          </w:pPr>
        </w:p>
        <w:p w14:paraId="4BA2C76E" w14:textId="216E5D56" w:rsidR="00E51D6C" w:rsidRDefault="00E51D6C" w:rsidP="005B6024">
          <w:pPr>
            <w:spacing w:before="0" w:after="0" w:line="240" w:lineRule="auto"/>
            <w:rPr>
              <w:rStyle w:val="Heading2Char"/>
            </w:rPr>
          </w:pPr>
          <w:r>
            <w:rPr>
              <w:rStyle w:val="Heading2Char"/>
            </w:rPr>
            <w:t>MAPE Stewards</w:t>
          </w:r>
          <w:r w:rsidR="00014E29">
            <w:rPr>
              <w:rStyle w:val="Heading2Char"/>
            </w:rPr>
            <w:t xml:space="preserve"> - </w:t>
          </w:r>
          <w:r w:rsidR="00014E29" w:rsidRPr="00014E29">
            <w:rPr>
              <w:rStyle w:val="Heading2Char"/>
            </w:rPr>
            <w:t>Cassie Stewart</w:t>
          </w:r>
          <w:r w:rsidR="00014E29" w:rsidRPr="00994B06">
            <w:t xml:space="preserve"> </w:t>
          </w:r>
          <w:hyperlink r:id="rId10" w:history="1">
            <w:r w:rsidR="00014E29" w:rsidRPr="005E3A41">
              <w:rPr>
                <w:rStyle w:val="Hyperlink"/>
                <w:rFonts w:eastAsiaTheme="majorEastAsia"/>
              </w:rPr>
              <w:t>cassandra.stewart@state.mn.us</w:t>
            </w:r>
          </w:hyperlink>
        </w:p>
        <w:p w14:paraId="6F216C00" w14:textId="77777777" w:rsidR="00E51D6C" w:rsidRPr="00AC4776" w:rsidRDefault="00E51D6C" w:rsidP="00E51D6C">
          <w:pPr>
            <w:pStyle w:val="ListParagraph"/>
            <w:numPr>
              <w:ilvl w:val="0"/>
              <w:numId w:val="37"/>
            </w:numPr>
            <w:spacing w:before="0" w:after="120" w:line="240" w:lineRule="auto"/>
            <w:rPr>
              <w:b/>
              <w:bCs/>
            </w:rPr>
          </w:pPr>
          <w:r w:rsidRPr="00AC4776">
            <w:rPr>
              <w:b/>
              <w:bCs/>
            </w:rPr>
            <w:t>Become a steward!</w:t>
          </w:r>
        </w:p>
        <w:p w14:paraId="7039283B" w14:textId="77777777" w:rsidR="00E51D6C" w:rsidRDefault="00E51D6C" w:rsidP="00E51D6C">
          <w:pPr>
            <w:pStyle w:val="ListParagraph"/>
            <w:numPr>
              <w:ilvl w:val="0"/>
              <w:numId w:val="37"/>
            </w:numPr>
            <w:spacing w:before="0" w:after="120" w:line="240" w:lineRule="auto"/>
          </w:pPr>
          <w:r>
            <w:t>Basic Steward Training August 25</w:t>
          </w:r>
          <w:r w:rsidRPr="00125500">
            <w:rPr>
              <w:vertAlign w:val="superscript"/>
            </w:rPr>
            <w:t>th</w:t>
          </w:r>
          <w:r>
            <w:t xml:space="preserve"> and October 27</w:t>
          </w:r>
          <w:r w:rsidRPr="00125500">
            <w:rPr>
              <w:vertAlign w:val="superscript"/>
            </w:rPr>
            <w:t>th</w:t>
          </w:r>
          <w:r>
            <w:t xml:space="preserve"> </w:t>
          </w:r>
        </w:p>
        <w:p w14:paraId="5A4431F6" w14:textId="1D83E0C9" w:rsidR="00E51D6C" w:rsidRPr="00E51D6C" w:rsidRDefault="00E51D6C" w:rsidP="00E51D6C">
          <w:pPr>
            <w:pStyle w:val="ListParagraph"/>
            <w:numPr>
              <w:ilvl w:val="0"/>
              <w:numId w:val="37"/>
            </w:numPr>
            <w:spacing w:before="0" w:after="120" w:line="240" w:lineRule="auto"/>
            <w:rPr>
              <w:rStyle w:val="Heading2Char"/>
              <w:rFonts w:ascii="Calibri" w:eastAsia="Times New Roman" w:hAnsi="Calibri" w:cs="Times New Roman"/>
              <w:b w:val="0"/>
              <w:color w:val="auto"/>
              <w:sz w:val="22"/>
              <w:szCs w:val="22"/>
            </w:rPr>
          </w:pPr>
          <w:r>
            <w:t>Advanced Steward Training December 8</w:t>
          </w:r>
          <w:r w:rsidRPr="00125500">
            <w:rPr>
              <w:vertAlign w:val="superscript"/>
            </w:rPr>
            <w:t>th</w:t>
          </w:r>
          <w:r>
            <w:t xml:space="preserve"> </w:t>
          </w:r>
        </w:p>
        <w:p w14:paraId="6F2EDFDE" w14:textId="3EC9AED0" w:rsidR="005B6024" w:rsidRDefault="005B6024" w:rsidP="005B6024">
          <w:pPr>
            <w:spacing w:before="0" w:after="0" w:line="240" w:lineRule="auto"/>
            <w:rPr>
              <w:rStyle w:val="Hyperlink"/>
              <w:rFonts w:eastAsiaTheme="majorEastAsia"/>
            </w:rPr>
          </w:pPr>
          <w:r>
            <w:rPr>
              <w:rStyle w:val="Heading2Char"/>
            </w:rPr>
            <w:t xml:space="preserve">DHS Meet and Confer – Meron Negussie, </w:t>
          </w:r>
          <w:hyperlink r:id="rId11" w:history="1">
            <w:r w:rsidRPr="001E6F8C">
              <w:rPr>
                <w:rStyle w:val="Hyperlink"/>
                <w:rFonts w:eastAsiaTheme="majorEastAsia"/>
              </w:rPr>
              <w:t>mnegussie@mape.org</w:t>
            </w:r>
          </w:hyperlink>
        </w:p>
        <w:p w14:paraId="4598A7BF" w14:textId="2606CF59" w:rsidR="005B6024" w:rsidRDefault="00E51D6C" w:rsidP="005B6024">
          <w:pPr>
            <w:pStyle w:val="ListParagraph"/>
            <w:numPr>
              <w:ilvl w:val="0"/>
              <w:numId w:val="32"/>
            </w:numPr>
            <w:rPr>
              <w:rStyle w:val="Heading2Char"/>
              <w:rFonts w:ascii="Calibri" w:hAnsi="Calibri" w:cs="Times New Roman"/>
              <w:b w:val="0"/>
              <w:color w:val="auto"/>
              <w:sz w:val="22"/>
              <w:szCs w:val="22"/>
            </w:rPr>
          </w:pPr>
          <w:r>
            <w:rPr>
              <w:rStyle w:val="Heading2Char"/>
              <w:rFonts w:ascii="Calibri" w:hAnsi="Calibri" w:cs="Times New Roman"/>
              <w:b w:val="0"/>
              <w:color w:val="auto"/>
              <w:sz w:val="22"/>
              <w:szCs w:val="22"/>
            </w:rPr>
            <w:t>We will be ramping up the Meet and Confer group this Fall. If you are interested in being on this committee, or participating in the meetings, contact Meron.</w:t>
          </w:r>
        </w:p>
        <w:p w14:paraId="550AA9FD" w14:textId="156FE315" w:rsidR="005B6024" w:rsidRPr="005B6024" w:rsidRDefault="00606AF0" w:rsidP="005B6024">
          <w:pPr>
            <w:pStyle w:val="ListParagraph"/>
            <w:numPr>
              <w:ilvl w:val="0"/>
              <w:numId w:val="32"/>
            </w:numPr>
            <w:spacing w:before="0" w:after="120" w:line="240" w:lineRule="auto"/>
            <w:rPr>
              <w:rStyle w:val="Heading2Char"/>
              <w:rFonts w:ascii="Calibri" w:eastAsia="Times New Roman" w:hAnsi="Calibri" w:cs="Times New Roman"/>
              <w:b w:val="0"/>
              <w:color w:val="auto"/>
              <w:sz w:val="22"/>
              <w:szCs w:val="22"/>
            </w:rPr>
          </w:pPr>
          <w:hyperlink r:id="rId12" w:history="1">
            <w:r w:rsidR="005B6024" w:rsidRPr="00CB7902">
              <w:rPr>
                <w:rStyle w:val="Hyperlink"/>
                <w:rFonts w:eastAsiaTheme="majorEastAsia"/>
              </w:rPr>
              <w:t>https://mape.org/committees/meet-and-confer-committees/dhs</w:t>
            </w:r>
          </w:hyperlink>
          <w:r w:rsidR="005B6024">
            <w:t xml:space="preserve"> </w:t>
          </w:r>
        </w:p>
        <w:p w14:paraId="6E99C089" w14:textId="77777777" w:rsidR="00EF4E73" w:rsidRDefault="00EF4E73" w:rsidP="00EF4E73">
          <w:r w:rsidRPr="005D129F">
            <w:rPr>
              <w:rStyle w:val="Heading2Char"/>
            </w:rPr>
            <w:t>MAPE Board Update – Vanessa Vogl,</w:t>
          </w:r>
          <w:r>
            <w:t xml:space="preserve"> </w:t>
          </w:r>
          <w:hyperlink r:id="rId13" w:history="1">
            <w:r w:rsidRPr="005D129F">
              <w:rPr>
                <w:rStyle w:val="Hyperlink"/>
                <w:b/>
                <w:bCs/>
              </w:rPr>
              <w:t>vanessa.vogl@state.mn.us</w:t>
            </w:r>
          </w:hyperlink>
        </w:p>
        <w:p w14:paraId="1008B429" w14:textId="77777777" w:rsidR="00E51D6C" w:rsidRDefault="00E51D6C" w:rsidP="00E51D6C">
          <w:pPr>
            <w:pStyle w:val="ListParagraph"/>
            <w:numPr>
              <w:ilvl w:val="0"/>
              <w:numId w:val="30"/>
            </w:numPr>
            <w:spacing w:before="0" w:after="0" w:line="240" w:lineRule="auto"/>
            <w:contextualSpacing w:val="0"/>
          </w:pPr>
          <w:r>
            <w:t>Delegate Assembly is a half day on Friday, October 27, starting at 12:00pm, and a full day on Saturday, October 28, at the Delta by Marriott in Minneapolis</w:t>
          </w:r>
        </w:p>
        <w:p w14:paraId="38F446C9" w14:textId="77777777" w:rsidR="00E51D6C" w:rsidRDefault="00E51D6C" w:rsidP="00E51D6C">
          <w:pPr>
            <w:pStyle w:val="ListParagraph"/>
            <w:numPr>
              <w:ilvl w:val="0"/>
              <w:numId w:val="30"/>
            </w:numPr>
            <w:spacing w:before="0" w:after="0" w:line="240" w:lineRule="auto"/>
            <w:contextualSpacing w:val="0"/>
          </w:pPr>
          <w:r>
            <w:t>Lost time is available for Friday</w:t>
          </w:r>
        </w:p>
        <w:p w14:paraId="0E4C6836" w14:textId="280169E3" w:rsidR="00E51D6C" w:rsidRDefault="00E51D6C" w:rsidP="00E51D6C">
          <w:pPr>
            <w:pStyle w:val="ListParagraph"/>
            <w:numPr>
              <w:ilvl w:val="0"/>
              <w:numId w:val="30"/>
            </w:numPr>
            <w:spacing w:before="0" w:after="0" w:line="240" w:lineRule="auto"/>
            <w:contextualSpacing w:val="0"/>
          </w:pPr>
          <w:r>
            <w:t>Nominations for delegates are currently open and will close on July 19</w:t>
          </w:r>
          <w:r w:rsidR="00014E29">
            <w:t xml:space="preserve">. If you miss the nomination window, you can still be appointed. </w:t>
          </w:r>
          <w:r w:rsidR="00014E29" w:rsidRPr="00014E29">
            <w:rPr>
              <w:b/>
              <w:bCs/>
            </w:rPr>
            <w:t>We need 11 delegates and 11 alternates for 2101!</w:t>
          </w:r>
        </w:p>
        <w:p w14:paraId="24469545" w14:textId="26EAEFBA" w:rsidR="00E51D6C" w:rsidRDefault="00E51D6C" w:rsidP="00E51D6C">
          <w:pPr>
            <w:pStyle w:val="ListParagraph"/>
            <w:numPr>
              <w:ilvl w:val="0"/>
              <w:numId w:val="30"/>
            </w:numPr>
            <w:spacing w:before="0" w:after="0" w:line="240" w:lineRule="auto"/>
            <w:contextualSpacing w:val="0"/>
          </w:pPr>
          <w:r>
            <w:t xml:space="preserve">If anyone wants more information about what Delegate Assembly entails, or would like to see the agenda from last year, please reach out to </w:t>
          </w:r>
          <w:hyperlink r:id="rId14" w:history="1">
            <w:r w:rsidR="00014E29" w:rsidRPr="00087A21">
              <w:rPr>
                <w:rStyle w:val="Hyperlink"/>
              </w:rPr>
              <w:t>vanessa.vogl@state.mn.us</w:t>
            </w:r>
          </w:hyperlink>
        </w:p>
        <w:p w14:paraId="2A27FBBC" w14:textId="75BC0F19" w:rsidR="00014E29" w:rsidRPr="00014E29" w:rsidRDefault="00E51D6C" w:rsidP="008D2116">
          <w:pPr>
            <w:pStyle w:val="ListParagraph"/>
            <w:numPr>
              <w:ilvl w:val="0"/>
              <w:numId w:val="30"/>
            </w:numPr>
          </w:pPr>
          <w:r>
            <w:t xml:space="preserve">Come to the MAPE 101 on July 25, 12-1pm, to learn more about </w:t>
          </w:r>
          <w:r w:rsidR="00014E29">
            <w:t>Vanessa’s</w:t>
          </w:r>
          <w:r>
            <w:t xml:space="preserve"> role as our representative to the Board, what the MAPE Board does, and where it fits into the structure of MAPE</w:t>
          </w:r>
          <w:r w:rsidR="00014E29">
            <w:t>.</w:t>
          </w:r>
        </w:p>
        <w:p w14:paraId="3A771C30" w14:textId="4F507AA2" w:rsidR="003E1D80" w:rsidRPr="00996834" w:rsidRDefault="003E1D80" w:rsidP="003E1D80">
          <w:pPr>
            <w:pStyle w:val="Heading2"/>
            <w:rPr>
              <w:sz w:val="22"/>
              <w:szCs w:val="22"/>
            </w:rPr>
          </w:pPr>
          <w:r>
            <w:lastRenderedPageBreak/>
            <w:t>Political Council</w:t>
          </w:r>
          <w:r w:rsidR="00014E29">
            <w:t xml:space="preserve"> -</w:t>
          </w:r>
          <w:r w:rsidR="00014E29" w:rsidRPr="00014E29">
            <w:t xml:space="preserve"> </w:t>
          </w:r>
          <w:r w:rsidR="00014E29">
            <w:t>Nicole Juan,</w:t>
          </w:r>
          <w:r>
            <w:t xml:space="preserve"> </w:t>
          </w:r>
          <w:hyperlink r:id="rId15" w:history="1">
            <w:r w:rsidRPr="003F7AC8">
              <w:rPr>
                <w:rStyle w:val="Hyperlink"/>
                <w:sz w:val="22"/>
                <w:szCs w:val="22"/>
              </w:rPr>
              <w:t>nicole.juan@state.mn.us</w:t>
            </w:r>
          </w:hyperlink>
          <w:r>
            <w:rPr>
              <w:sz w:val="22"/>
              <w:szCs w:val="22"/>
            </w:rPr>
            <w:t xml:space="preserve">  </w:t>
          </w:r>
        </w:p>
        <w:p w14:paraId="0A606850" w14:textId="7B5D6A6C" w:rsidR="00E15D23" w:rsidRDefault="00E51D6C" w:rsidP="004F425A">
          <w:pPr>
            <w:pStyle w:val="ListParagraph"/>
            <w:numPr>
              <w:ilvl w:val="0"/>
              <w:numId w:val="27"/>
            </w:numPr>
          </w:pPr>
          <w:r>
            <w:t xml:space="preserve">The next legislative session starts in </w:t>
          </w:r>
          <w:r w:rsidR="00613E2E">
            <w:t>February 2024</w:t>
          </w:r>
          <w:r>
            <w:t>.</w:t>
          </w:r>
          <w:r w:rsidR="003E1D80" w:rsidRPr="003E1D80">
            <w:t xml:space="preserve"> </w:t>
          </w:r>
          <w:r w:rsidR="00FF3E6B">
            <w:t>We will have a s</w:t>
          </w:r>
          <w:r w:rsidR="003E1D80" w:rsidRPr="003E1D80">
            <w:t>maller agenda for next year</w:t>
          </w:r>
          <w:r w:rsidR="00FF3E6B">
            <w:t>. K</w:t>
          </w:r>
          <w:r w:rsidR="003E1D80" w:rsidRPr="003E1D80">
            <w:t>eep think</w:t>
          </w:r>
          <w:r w:rsidR="00FF3E6B">
            <w:t>in</w:t>
          </w:r>
          <w:r w:rsidR="003E1D80" w:rsidRPr="003E1D80">
            <w:t xml:space="preserve">g about what </w:t>
          </w:r>
          <w:r w:rsidR="00613E2E">
            <w:t>our priorities are for our union and what we want to push for.</w:t>
          </w:r>
          <w:r w:rsidR="003E1D80" w:rsidRPr="003E1D80">
            <w:t xml:space="preserve"> </w:t>
          </w:r>
        </w:p>
        <w:p w14:paraId="068138B4" w14:textId="34D7FC9C" w:rsidR="003E1D80" w:rsidRDefault="00E15D23" w:rsidP="00FF3E6B">
          <w:pPr>
            <w:pStyle w:val="ListParagraph"/>
            <w:numPr>
              <w:ilvl w:val="0"/>
              <w:numId w:val="27"/>
            </w:numPr>
          </w:pPr>
          <w:r>
            <w:t>T</w:t>
          </w:r>
          <w:r w:rsidR="003E1D80" w:rsidRPr="003E1D80">
            <w:t>here</w:t>
          </w:r>
          <w:r>
            <w:t xml:space="preserve"> are</w:t>
          </w:r>
          <w:r w:rsidR="003E1D80" w:rsidRPr="003E1D80">
            <w:t xml:space="preserve"> some seats </w:t>
          </w:r>
          <w:r w:rsidR="00FF3E6B">
            <w:t xml:space="preserve">on the Political Council </w:t>
          </w:r>
          <w:r w:rsidR="00FF3E6B" w:rsidRPr="003E1D80">
            <w:t>expiring</w:t>
          </w:r>
          <w:r w:rsidR="00FF3E6B">
            <w:t xml:space="preserve"> </w:t>
          </w:r>
          <w:r>
            <w:t>this Fall. If you are interested in serving on this council, r</w:t>
          </w:r>
          <w:r w:rsidR="003E1D80" w:rsidRPr="003E1D80">
            <w:t xml:space="preserve">each out to Nicole </w:t>
          </w:r>
          <w:r>
            <w:t>with you</w:t>
          </w:r>
          <w:r w:rsidR="003E1D80" w:rsidRPr="003E1D80">
            <w:t xml:space="preserve">r questions. </w:t>
          </w:r>
        </w:p>
        <w:p w14:paraId="1A9275E5" w14:textId="4E208E00" w:rsidR="006E558A" w:rsidRDefault="00451289" w:rsidP="005B6024">
          <w:pPr>
            <w:spacing w:before="0" w:after="0" w:line="240" w:lineRule="auto"/>
          </w:pPr>
          <w:r w:rsidRPr="005B6024">
            <w:rPr>
              <w:rStyle w:val="Heading2Char"/>
            </w:rPr>
            <w:t xml:space="preserve">Contract Negotiations </w:t>
          </w:r>
          <w:r w:rsidR="006E558A" w:rsidRPr="005B6024">
            <w:rPr>
              <w:rStyle w:val="Heading2Char"/>
            </w:rPr>
            <w:t>–</w:t>
          </w:r>
          <w:r w:rsidR="003F4555" w:rsidRPr="005B6024">
            <w:rPr>
              <w:rStyle w:val="Heading2Char"/>
            </w:rPr>
            <w:t xml:space="preserve"> </w:t>
          </w:r>
          <w:r w:rsidRPr="005B6024">
            <w:rPr>
              <w:rStyle w:val="Heading2Char"/>
            </w:rPr>
            <w:t>Christine Retkwa</w:t>
          </w:r>
          <w:r w:rsidR="003F4555" w:rsidRPr="005B6024">
            <w:rPr>
              <w:rStyle w:val="Heading2Char"/>
            </w:rPr>
            <w:t>,</w:t>
          </w:r>
          <w:r w:rsidR="003F4555">
            <w:t xml:space="preserve"> </w:t>
          </w:r>
          <w:hyperlink r:id="rId16" w:history="1">
            <w:r w:rsidR="00F8651A" w:rsidRPr="005B6024">
              <w:rPr>
                <w:rStyle w:val="Hyperlink"/>
              </w:rPr>
              <w:t>christine.retkwa@state.mn.us</w:t>
            </w:r>
          </w:hyperlink>
          <w:r w:rsidR="00F8651A" w:rsidRPr="005B6024">
            <w:t xml:space="preserve"> </w:t>
          </w:r>
        </w:p>
        <w:p w14:paraId="13A0D290" w14:textId="1FC6B05B" w:rsidR="00E15D23" w:rsidRDefault="00E15D23" w:rsidP="00E15D23">
          <w:bookmarkStart w:id="0" w:name="_Hlk140586266"/>
          <w:r>
            <w:t xml:space="preserve">We have a </w:t>
          </w:r>
          <w:hyperlink r:id="rId17" w:history="1">
            <w:r w:rsidRPr="00E15D23">
              <w:rPr>
                <w:rStyle w:val="Hyperlink"/>
              </w:rPr>
              <w:t>Tentative Agreement</w:t>
            </w:r>
          </w:hyperlink>
          <w:r>
            <w:t xml:space="preserve">! </w:t>
          </w:r>
          <w:bookmarkEnd w:id="0"/>
          <w:r>
            <w:t xml:space="preserve">To highlight a few items: </w:t>
          </w:r>
        </w:p>
        <w:p w14:paraId="1BBAA845" w14:textId="4C053970" w:rsidR="00E15D23" w:rsidRDefault="00E15D23" w:rsidP="00E15D23">
          <w:pPr>
            <w:pStyle w:val="ListParagraph"/>
            <w:numPr>
              <w:ilvl w:val="0"/>
              <w:numId w:val="38"/>
            </w:numPr>
            <w:spacing w:before="0" w:after="0" w:line="240" w:lineRule="auto"/>
            <w:contextualSpacing w:val="0"/>
          </w:pPr>
          <w:r>
            <w:t>Wage increase 5.5% increase effective July 2023 and additional 4.5% increase starting July 2024, totaling a 10% increase beginning July 2024. The largest wage increase in 30 years.</w:t>
          </w:r>
        </w:p>
        <w:p w14:paraId="62D61D41" w14:textId="08439266" w:rsidR="00E15D23" w:rsidRDefault="00E15D23" w:rsidP="00E15D23">
          <w:pPr>
            <w:pStyle w:val="ListParagraph"/>
            <w:numPr>
              <w:ilvl w:val="0"/>
              <w:numId w:val="38"/>
            </w:numPr>
            <w:spacing w:before="0" w:after="0" w:line="240" w:lineRule="auto"/>
            <w:contextualSpacing w:val="0"/>
          </w:pPr>
          <w:r>
            <w:t>Low medical premium increase of 2.5% each of the next two calendar years (~$0.50 per paycheck for employee coverage and ~$3.40 per paycheck for family coverage)</w:t>
          </w:r>
        </w:p>
        <w:p w14:paraId="4B2D3DAD" w14:textId="77777777" w:rsidR="00E15D23" w:rsidRDefault="00E15D23" w:rsidP="00E15D23">
          <w:pPr>
            <w:pStyle w:val="ListParagraph"/>
            <w:numPr>
              <w:ilvl w:val="0"/>
              <w:numId w:val="38"/>
            </w:numPr>
            <w:spacing w:before="0" w:after="0" w:line="240" w:lineRule="auto"/>
            <w:contextualSpacing w:val="0"/>
          </w:pPr>
          <w:r>
            <w:t>Expanded length of service credit from past employers for vacation accrual tiers: will be able to apply any number of employers to get credit (as long as needed documentation is provided) – and no longer needs to have been a vacation-eligible position</w:t>
          </w:r>
        </w:p>
        <w:p w14:paraId="21A3E161" w14:textId="77777777" w:rsidR="00E15D23" w:rsidRDefault="00E15D23" w:rsidP="00E15D23">
          <w:pPr>
            <w:pStyle w:val="ListParagraph"/>
            <w:numPr>
              <w:ilvl w:val="0"/>
              <w:numId w:val="38"/>
            </w:numPr>
            <w:spacing w:before="0" w:after="0" w:line="240" w:lineRule="auto"/>
            <w:contextualSpacing w:val="0"/>
          </w:pPr>
          <w:r>
            <w:t>Expanded definition of family for purposes of sick and bereavement leave – will follow new Earned Safe and Sick time law, including those who are “related by blood or whose close association with the employee is the equivalent of a family relationship”</w:t>
          </w:r>
        </w:p>
        <w:p w14:paraId="4547ACF2" w14:textId="783FEDAA" w:rsidR="00E15D23" w:rsidRDefault="00E15D23" w:rsidP="00E15D23">
          <w:pPr>
            <w:rPr>
              <w:u w:val="single"/>
            </w:rPr>
          </w:pPr>
          <w:bookmarkStart w:id="1" w:name="_Hlk140586286"/>
          <w:r>
            <w:rPr>
              <w:rFonts w:eastAsiaTheme="minorHAnsi"/>
            </w:rPr>
            <w:t>Next step is for members to vote starting August 11</w:t>
          </w:r>
          <w:r w:rsidRPr="00E15D23">
            <w:rPr>
              <w:rFonts w:eastAsiaTheme="minorHAnsi"/>
              <w:vertAlign w:val="superscript"/>
            </w:rPr>
            <w:t>th</w:t>
          </w:r>
          <w:r>
            <w:rPr>
              <w:rFonts w:eastAsiaTheme="minorHAnsi"/>
            </w:rPr>
            <w:t xml:space="preserve"> and ending August 17</w:t>
          </w:r>
          <w:r w:rsidRPr="00E15D23">
            <w:rPr>
              <w:rFonts w:eastAsiaTheme="minorHAnsi"/>
              <w:vertAlign w:val="superscript"/>
            </w:rPr>
            <w:t>th</w:t>
          </w:r>
          <w:r>
            <w:rPr>
              <w:rFonts w:eastAsiaTheme="minorHAnsi"/>
            </w:rPr>
            <w:t>. The result will be shared August 18</w:t>
          </w:r>
          <w:r w:rsidRPr="00E15D23">
            <w:rPr>
              <w:rFonts w:eastAsiaTheme="minorHAnsi"/>
              <w:vertAlign w:val="superscript"/>
            </w:rPr>
            <w:t>th</w:t>
          </w:r>
          <w:r>
            <w:rPr>
              <w:rFonts w:eastAsiaTheme="minorHAnsi"/>
            </w:rPr>
            <w:t xml:space="preserve">. </w:t>
          </w:r>
          <w:r w:rsidRPr="00E15D23">
            <w:rPr>
              <w:rFonts w:eastAsiaTheme="minorHAnsi"/>
              <w:b/>
              <w:bCs/>
            </w:rPr>
            <w:t>You</w:t>
          </w:r>
          <w:r>
            <w:rPr>
              <w:rFonts w:eastAsiaTheme="minorHAnsi"/>
            </w:rPr>
            <w:t xml:space="preserve"> m</w:t>
          </w:r>
          <w:r w:rsidRPr="00E15D23">
            <w:rPr>
              <w:b/>
              <w:bCs/>
            </w:rPr>
            <w:t>ust be a dues-paying member by Aug 4</w:t>
          </w:r>
          <w:r w:rsidR="00014E29">
            <w:rPr>
              <w:b/>
              <w:bCs/>
            </w:rPr>
            <w:t xml:space="preserve"> to vote</w:t>
          </w:r>
          <w:r w:rsidRPr="00E15D23">
            <w:rPr>
              <w:b/>
              <w:bCs/>
            </w:rPr>
            <w:t>.  </w:t>
          </w:r>
          <w:bookmarkEnd w:id="1"/>
          <w:r w:rsidRPr="00E15D23">
            <w:rPr>
              <w:b/>
              <w:bCs/>
            </w:rPr>
            <w:t xml:space="preserve">If </w:t>
          </w:r>
          <w:r>
            <w:rPr>
              <w:b/>
              <w:bCs/>
            </w:rPr>
            <w:t xml:space="preserve">you are </w:t>
          </w:r>
          <w:r w:rsidRPr="00E15D23">
            <w:rPr>
              <w:b/>
              <w:bCs/>
            </w:rPr>
            <w:t>not yet a member – please join NOW! </w:t>
          </w:r>
          <w:hyperlink r:id="rId18" w:history="1">
            <w:r w:rsidRPr="00087A21">
              <w:rPr>
                <w:rStyle w:val="Hyperlink"/>
                <w:b/>
                <w:bCs/>
              </w:rPr>
              <w:t>https://mape.org/join-mape</w:t>
            </w:r>
          </w:hyperlink>
          <w:r>
            <w:rPr>
              <w:b/>
              <w:bCs/>
            </w:rPr>
            <w:t xml:space="preserve"> </w:t>
          </w:r>
        </w:p>
        <w:p w14:paraId="69C2934F" w14:textId="3B2A6A43" w:rsidR="00E15D23" w:rsidRDefault="00E15D23" w:rsidP="00E15D23">
          <w:bookmarkStart w:id="2" w:name="_Hlk140586305"/>
          <w:r>
            <w:t>More informational sessions on the Tentative Agreement:</w:t>
          </w:r>
        </w:p>
        <w:p w14:paraId="5A85ED7A" w14:textId="0C94B3E9" w:rsidR="00E15D23" w:rsidRPr="00E15D23" w:rsidRDefault="00E15D23" w:rsidP="00E15D23">
          <w:pPr>
            <w:pStyle w:val="ListParagraph"/>
            <w:numPr>
              <w:ilvl w:val="0"/>
              <w:numId w:val="39"/>
            </w:numPr>
            <w:rPr>
              <w:rStyle w:val="Hyperlink"/>
              <w:color w:val="auto"/>
              <w:u w:val="none"/>
            </w:rPr>
          </w:pPr>
          <w:bookmarkStart w:id="3" w:name="_Hlk140586314"/>
          <w:bookmarkEnd w:id="2"/>
          <w:r>
            <w:t>Wednesday July 19</w:t>
          </w:r>
          <w:r w:rsidRPr="00E15D23">
            <w:rPr>
              <w:vertAlign w:val="superscript"/>
            </w:rPr>
            <w:t>th</w:t>
          </w:r>
          <w:r>
            <w:t xml:space="preserve">, 12-1 pm via WebEx. Link for the meeting:  </w:t>
          </w:r>
          <w:hyperlink r:id="rId19" w:tgtFrame="_blank" w:history="1">
            <w:r>
              <w:rPr>
                <w:rStyle w:val="Hyperlink"/>
                <w:color w:val="005E7D"/>
              </w:rPr>
              <w:t>https://minnesota.webex.com/minnesota/j.php?MTID=mb955d9c10057e929b5e94f8852e3aafa</w:t>
            </w:r>
          </w:hyperlink>
        </w:p>
        <w:p w14:paraId="689A1DE8" w14:textId="29B81B24" w:rsidR="00E15D23" w:rsidRDefault="00E15D23" w:rsidP="00E15D23">
          <w:pPr>
            <w:pStyle w:val="ListParagraph"/>
            <w:numPr>
              <w:ilvl w:val="0"/>
              <w:numId w:val="39"/>
            </w:numPr>
          </w:pPr>
          <w:r w:rsidRPr="00E15D23">
            <w:t>Wednes</w:t>
          </w:r>
          <w:r>
            <w:t>day</w:t>
          </w:r>
          <w:r w:rsidRPr="00E15D23">
            <w:t xml:space="preserve"> </w:t>
          </w:r>
          <w:r>
            <w:t>July 26</w:t>
          </w:r>
          <w:r w:rsidRPr="00E15D23">
            <w:rPr>
              <w:vertAlign w:val="superscript"/>
            </w:rPr>
            <w:t>th</w:t>
          </w:r>
          <w:r>
            <w:t xml:space="preserve">, 12-1 pm, enroll on </w:t>
          </w:r>
          <w:hyperlink r:id="rId20" w:history="1">
            <w:r w:rsidRPr="00E15D23">
              <w:rPr>
                <w:rStyle w:val="Hyperlink"/>
              </w:rPr>
              <w:t>MAPE portal</w:t>
            </w:r>
          </w:hyperlink>
          <w:r>
            <w:t xml:space="preserve"> to attend this session.</w:t>
          </w:r>
        </w:p>
        <w:bookmarkEnd w:id="3"/>
        <w:p w14:paraId="198912EF" w14:textId="3B2DBBCD" w:rsidR="00E15D23" w:rsidRDefault="00E15D23" w:rsidP="00E15D23">
          <w:r>
            <w:t xml:space="preserve">If </w:t>
          </w:r>
          <w:r w:rsidR="00014E29">
            <w:t>the</w:t>
          </w:r>
          <w:r>
            <w:t xml:space="preserve"> majority of MAPE members vote to approve the TA, implementation begins immediately. No more waiting for the Legislature approval</w:t>
          </w:r>
          <w:r w:rsidR="00014E29">
            <w:t>. T</w:t>
          </w:r>
          <w:r>
            <w:t>hanks to MAPE staff’s hard work to change the law! Back-pay of the wage increase would likely occur by early October.</w:t>
          </w:r>
        </w:p>
        <w:p w14:paraId="648A8A9A" w14:textId="70477D7E" w:rsidR="00014E29" w:rsidRDefault="00014E29" w:rsidP="00E15D23">
          <w:r>
            <w:t xml:space="preserve">If the majority of MAPE members vote to reject the TA, this authorizes a strike and the negotiations committee starts over to create a new tentative agreement. The last time MAPE struck was in 2001. </w:t>
          </w:r>
        </w:p>
        <w:p w14:paraId="26C61662" w14:textId="21FD1AC4" w:rsidR="00657481" w:rsidRPr="001E6F8C" w:rsidRDefault="00657481" w:rsidP="0010202B">
          <w:pPr>
            <w:pStyle w:val="Heading2"/>
          </w:pPr>
          <w:r w:rsidRPr="001E6F8C">
            <w:t>Member Concerns and Other Announcements</w:t>
          </w:r>
        </w:p>
        <w:p w14:paraId="691CDBC2" w14:textId="77777777" w:rsidR="00CD759F" w:rsidRDefault="00CD759F" w:rsidP="00CD759F">
          <w:pPr>
            <w:pStyle w:val="ListParagraph"/>
            <w:numPr>
              <w:ilvl w:val="0"/>
              <w:numId w:val="11"/>
            </w:numPr>
            <w:spacing w:before="0" w:after="120" w:line="240" w:lineRule="auto"/>
          </w:pPr>
          <w:bookmarkStart w:id="4" w:name="_Hlk139957467"/>
          <w:bookmarkStart w:id="5" w:name="_Hlk138335281"/>
          <w:r>
            <w:t xml:space="preserve">July is </w:t>
          </w:r>
          <w:hyperlink r:id="rId21" w:history="1">
            <w:r w:rsidRPr="008302EE">
              <w:rPr>
                <w:rStyle w:val="Hyperlink"/>
                <w:rFonts w:eastAsiaTheme="majorEastAsia"/>
              </w:rPr>
              <w:t>Disability Pride</w:t>
            </w:r>
          </w:hyperlink>
          <w:r>
            <w:t xml:space="preserve"> month!</w:t>
          </w:r>
        </w:p>
        <w:bookmarkEnd w:id="4"/>
        <w:p w14:paraId="07E5B092" w14:textId="65780167" w:rsidR="00856FDD" w:rsidRDefault="00856FDD" w:rsidP="007C5295">
          <w:pPr>
            <w:pStyle w:val="ListParagraph"/>
            <w:numPr>
              <w:ilvl w:val="0"/>
              <w:numId w:val="11"/>
            </w:numPr>
            <w:spacing w:before="0" w:after="120" w:line="240" w:lineRule="auto"/>
          </w:pPr>
          <w:r>
            <w:t xml:space="preserve">Our </w:t>
          </w:r>
          <w:r w:rsidR="000E38BD">
            <w:t>L</w:t>
          </w:r>
          <w:r>
            <w:t xml:space="preserve">ocal 2101 </w:t>
          </w:r>
          <w:r w:rsidR="000E38BD">
            <w:t>Secretary</w:t>
          </w:r>
          <w:r>
            <w:t xml:space="preserve"> Gina Smith will be stepping down at the end of the month. If you are </w:t>
          </w:r>
          <w:r w:rsidR="006750B9">
            <w:t>interested</w:t>
          </w:r>
          <w:r>
            <w:t xml:space="preserve"> in becoming our new </w:t>
          </w:r>
          <w:r w:rsidR="003B45C5">
            <w:t>secretary,</w:t>
          </w:r>
          <w:r>
            <w:t xml:space="preserve"> please reach out to one of our officers!</w:t>
          </w:r>
          <w:r w:rsidR="00B762DB">
            <w:t xml:space="preserve"> Thank you Gina for your service to local 2101!</w:t>
          </w:r>
        </w:p>
        <w:p w14:paraId="3FF70C7A" w14:textId="56EA6185" w:rsidR="007C5295" w:rsidRPr="007C5295" w:rsidRDefault="00606AF0" w:rsidP="007C5295">
          <w:pPr>
            <w:pStyle w:val="ListParagraph"/>
            <w:numPr>
              <w:ilvl w:val="0"/>
              <w:numId w:val="11"/>
            </w:numPr>
            <w:spacing w:before="0" w:after="120" w:line="240" w:lineRule="auto"/>
          </w:pPr>
          <w:hyperlink r:id="rId22" w:history="1">
            <w:r w:rsidR="00226A00" w:rsidRPr="00A455EE">
              <w:rPr>
                <w:rStyle w:val="Hyperlink"/>
                <w:rFonts w:eastAsiaTheme="majorEastAsia" w:cstheme="minorHAnsi"/>
                <w:shd w:val="clear" w:color="auto" w:fill="FFFFFF"/>
              </w:rPr>
              <w:t>Multilingual Pay Differential Policy</w:t>
            </w:r>
          </w:hyperlink>
          <w:r w:rsidR="007C5295" w:rsidRPr="007C5295">
            <w:t xml:space="preserve"> effective starting June 7. The policy is intended to compensate qualified employees who are members of the Minnesota Association of Professional Employees (MAPE), the Commissioner’s Plan or the Managerial Plan.</w:t>
          </w:r>
        </w:p>
        <w:p w14:paraId="285469C7" w14:textId="3F5ECCB9" w:rsidR="00C44221" w:rsidRPr="00EF5C09" w:rsidRDefault="00C44221" w:rsidP="00100C14">
          <w:pPr>
            <w:pStyle w:val="ListParagraph"/>
            <w:numPr>
              <w:ilvl w:val="0"/>
              <w:numId w:val="11"/>
            </w:numPr>
            <w:spacing w:before="0" w:after="120" w:line="240" w:lineRule="auto"/>
            <w:rPr>
              <w:b/>
            </w:rPr>
          </w:pPr>
          <w:r w:rsidRPr="00A01E69">
            <w:t xml:space="preserve">At </w:t>
          </w:r>
          <w:r w:rsidRPr="00060969">
            <w:t xml:space="preserve">our monthly </w:t>
          </w:r>
          <w:r>
            <w:t>meetings</w:t>
          </w:r>
          <w:r w:rsidRPr="00060969">
            <w:t xml:space="preserve"> we draw four member’s names for $20 gift cards. </w:t>
          </w:r>
          <w:r>
            <w:t xml:space="preserve">This month’s winners </w:t>
          </w:r>
          <w:r w:rsidR="00197DC5">
            <w:t>are</w:t>
          </w:r>
          <w:r w:rsidR="001C03CC">
            <w:rPr>
              <w:b/>
              <w:bCs/>
            </w:rPr>
            <w:t xml:space="preserve">: </w:t>
          </w:r>
          <w:r w:rsidR="00E51D6C">
            <w:rPr>
              <w:rFonts w:asciiTheme="minorHAnsi" w:hAnsiTheme="minorHAnsi" w:cstheme="minorHAnsi"/>
              <w:b/>
              <w:bCs/>
              <w:shd w:val="clear" w:color="auto" w:fill="FFFFFF"/>
            </w:rPr>
            <w:t>April Beachem</w:t>
          </w:r>
          <w:r w:rsidR="00CE6134" w:rsidRPr="00CE6134">
            <w:rPr>
              <w:rFonts w:asciiTheme="minorHAnsi" w:hAnsiTheme="minorHAnsi" w:cstheme="minorHAnsi"/>
              <w:b/>
              <w:bCs/>
              <w:shd w:val="clear" w:color="auto" w:fill="FFFFFF"/>
            </w:rPr>
            <w:t xml:space="preserve">, </w:t>
          </w:r>
          <w:r w:rsidR="00E51D6C">
            <w:rPr>
              <w:rFonts w:asciiTheme="minorHAnsi" w:hAnsiTheme="minorHAnsi" w:cstheme="minorHAnsi"/>
              <w:b/>
              <w:bCs/>
              <w:shd w:val="clear" w:color="auto" w:fill="FFFFFF"/>
            </w:rPr>
            <w:t>Nicole Warren</w:t>
          </w:r>
          <w:r w:rsidR="00CE6134" w:rsidRPr="00CE6134">
            <w:rPr>
              <w:rFonts w:asciiTheme="minorHAnsi" w:hAnsiTheme="minorHAnsi" w:cstheme="minorHAnsi"/>
              <w:b/>
              <w:bCs/>
              <w:shd w:val="clear" w:color="auto" w:fill="FFFFFF"/>
            </w:rPr>
            <w:t xml:space="preserve">, </w:t>
          </w:r>
          <w:r w:rsidR="00E51D6C">
            <w:rPr>
              <w:rFonts w:asciiTheme="minorHAnsi" w:hAnsiTheme="minorHAnsi" w:cstheme="minorHAnsi"/>
              <w:b/>
              <w:bCs/>
              <w:shd w:val="clear" w:color="auto" w:fill="FFFFFF"/>
            </w:rPr>
            <w:t>Jacob Schwarzinger</w:t>
          </w:r>
          <w:r w:rsidR="00CE6134" w:rsidRPr="00CE6134">
            <w:rPr>
              <w:rFonts w:asciiTheme="minorHAnsi" w:hAnsiTheme="minorHAnsi" w:cstheme="minorHAnsi"/>
              <w:b/>
              <w:bCs/>
              <w:shd w:val="clear" w:color="auto" w:fill="FFFFFF"/>
            </w:rPr>
            <w:t xml:space="preserve">, </w:t>
          </w:r>
          <w:r w:rsidR="00E51D6C">
            <w:rPr>
              <w:rFonts w:asciiTheme="minorHAnsi" w:hAnsiTheme="minorHAnsi" w:cstheme="minorHAnsi"/>
              <w:b/>
              <w:bCs/>
              <w:shd w:val="clear" w:color="auto" w:fill="FFFFFF"/>
            </w:rPr>
            <w:t>Nancy Schultz</w:t>
          </w:r>
          <w:r w:rsidR="001C03CC" w:rsidRPr="001C03CC">
            <w:rPr>
              <w:rFonts w:asciiTheme="minorHAnsi" w:hAnsiTheme="minorHAnsi" w:cstheme="minorHAnsi"/>
              <w:b/>
              <w:bCs/>
              <w:shd w:val="clear" w:color="auto" w:fill="FFFFFF"/>
            </w:rPr>
            <w:t>!</w:t>
          </w:r>
          <w:r w:rsidR="001C03CC" w:rsidRPr="001C03CC">
            <w:rPr>
              <w:rFonts w:ascii="Roboto" w:hAnsi="Roboto"/>
              <w:shd w:val="clear" w:color="auto" w:fill="FFFFFF"/>
            </w:rPr>
            <w:t xml:space="preserve"> </w:t>
          </w:r>
          <w:r>
            <w:t>Congratulations!</w:t>
          </w:r>
        </w:p>
        <w:bookmarkEnd w:id="5"/>
        <w:p w14:paraId="75A6575D" w14:textId="77777777" w:rsidR="00E51D6C" w:rsidRPr="00713B5E" w:rsidRDefault="00E51D6C" w:rsidP="00E51D6C">
          <w:pPr>
            <w:pStyle w:val="ListParagraph"/>
            <w:numPr>
              <w:ilvl w:val="0"/>
              <w:numId w:val="11"/>
            </w:numPr>
          </w:pPr>
          <w:r w:rsidRPr="00E02F99">
            <w:t>Next Officers’ meeting:</w:t>
          </w:r>
          <w:r>
            <w:t xml:space="preserve"> August 3</w:t>
          </w:r>
          <w:r w:rsidRPr="00E02F99">
            <w:t>, 12</w:t>
          </w:r>
          <w:r>
            <w:t>:30</w:t>
          </w:r>
          <w:r w:rsidRPr="00E02F99">
            <w:t xml:space="preserve">-1 pm, </w:t>
          </w:r>
          <w:r>
            <w:t xml:space="preserve">via Teams. </w:t>
          </w:r>
          <w:r w:rsidRPr="001F60AD">
            <w:t xml:space="preserve">Contact </w:t>
          </w:r>
          <w:hyperlink r:id="rId23" w:history="1">
            <w:r w:rsidRPr="00E51D6C">
              <w:rPr>
                <w:rStyle w:val="Hyperlink"/>
                <w:rFonts w:eastAsiaTheme="majorEastAsia"/>
              </w:rPr>
              <w:t>Liz Pearson</w:t>
            </w:r>
          </w:hyperlink>
          <w:r w:rsidRPr="001F60AD">
            <w:t xml:space="preserve"> if you would like the invite</w:t>
          </w:r>
          <w:r>
            <w:t>.</w:t>
          </w:r>
        </w:p>
        <w:p w14:paraId="09727B1B" w14:textId="77777777" w:rsidR="00E51D6C" w:rsidRDefault="00E51D6C" w:rsidP="00E51D6C">
          <w:pPr>
            <w:pStyle w:val="ListParagraph"/>
            <w:numPr>
              <w:ilvl w:val="0"/>
              <w:numId w:val="11"/>
            </w:numPr>
          </w:pPr>
          <w:r>
            <w:t xml:space="preserve">Next General Meeting: August 8, </w:t>
          </w:r>
          <w:r w:rsidRPr="00713B5E">
            <w:t xml:space="preserve">12-1 pm, </w:t>
          </w:r>
          <w:r>
            <w:t>via Zoom</w:t>
          </w:r>
        </w:p>
        <w:p w14:paraId="4C704DC5" w14:textId="59C91A72" w:rsidR="00BC3C7C" w:rsidRPr="009A1A5C" w:rsidRDefault="00606AF0" w:rsidP="00AB65FF">
          <w:pPr>
            <w:rPr>
              <w:szCs w:val="20"/>
            </w:rPr>
          </w:pPr>
        </w:p>
      </w:sdtContent>
    </w:sdt>
    <w:sectPr w:rsidR="00BC3C7C" w:rsidRPr="009A1A5C" w:rsidSect="00B437C8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type w:val="continuous"/>
      <w:pgSz w:w="12240" w:h="15840" w:code="1"/>
      <w:pgMar w:top="1440" w:right="1080" w:bottom="1440" w:left="1080" w:header="0" w:footer="50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79147" w14:textId="77777777" w:rsidR="00343579" w:rsidRDefault="00343579" w:rsidP="00D91FF4">
      <w:r>
        <w:separator/>
      </w:r>
    </w:p>
  </w:endnote>
  <w:endnote w:type="continuationSeparator" w:id="0">
    <w:p w14:paraId="0F770356" w14:textId="77777777" w:rsidR="00343579" w:rsidRDefault="00343579" w:rsidP="00D91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9AEFD" w14:textId="77777777" w:rsidR="00606AF0" w:rsidRDefault="00606AF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B43D5" w14:textId="6A2F8752" w:rsidR="00F960BA" w:rsidRDefault="00606AF0">
    <w:pPr>
      <w:pStyle w:val="Footer"/>
    </w:pPr>
    <w:sdt>
      <w:sdtPr>
        <w:alias w:val="Title"/>
        <w:tag w:val=""/>
        <w:id w:val="-842547074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F960BA">
          <w:t>Lo</w:t>
        </w:r>
        <w:r w:rsidR="00057616">
          <w:t xml:space="preserve">cal 2101 MAPE Meeting – </w:t>
        </w:r>
        <w:r>
          <w:t>August 8</w:t>
        </w:r>
        <w:r w:rsidR="00F960BA">
          <w:t>, 202</w:t>
        </w:r>
        <w:r w:rsidR="008D43BD">
          <w:t>3</w:t>
        </w:r>
      </w:sdtContent>
    </w:sdt>
    <w:r w:rsidR="00F960BA" w:rsidRPr="00AF5107">
      <w:tab/>
    </w:r>
    <w:r w:rsidR="00F960BA" w:rsidRPr="00AF5107">
      <w:fldChar w:fldCharType="begin"/>
    </w:r>
    <w:r w:rsidR="00F960BA" w:rsidRPr="00AF5107">
      <w:instrText xml:space="preserve"> PAGE   \* MERGEFORMAT </w:instrText>
    </w:r>
    <w:r w:rsidR="00F960BA" w:rsidRPr="00AF5107">
      <w:fldChar w:fldCharType="separate"/>
    </w:r>
    <w:r w:rsidR="009E61BB">
      <w:rPr>
        <w:noProof/>
      </w:rPr>
      <w:t>4</w:t>
    </w:r>
    <w:r w:rsidR="00F960BA" w:rsidRPr="00AF5107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721F2" w14:textId="77777777" w:rsidR="00F960BA" w:rsidRPr="00B437C8" w:rsidRDefault="00F960BA" w:rsidP="00B437C8">
    <w:pPr>
      <w:pStyle w:val="Footer"/>
    </w:pPr>
    <w:r>
      <w:t>Document Name</w:t>
    </w:r>
    <w:r w:rsidRPr="00AF5107">
      <w:tab/>
    </w:r>
    <w:r w:rsidRPr="00AF5107">
      <w:fldChar w:fldCharType="begin"/>
    </w:r>
    <w:r w:rsidRPr="00AF5107">
      <w:instrText xml:space="preserve"> PAGE   \* MERGEFORMAT </w:instrText>
    </w:r>
    <w:r w:rsidRPr="00AF5107">
      <w:fldChar w:fldCharType="separate"/>
    </w:r>
    <w:r>
      <w:rPr>
        <w:noProof/>
      </w:rPr>
      <w:t>1</w:t>
    </w:r>
    <w:r w:rsidRPr="00AF510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D1F63" w14:textId="77777777" w:rsidR="00343579" w:rsidRDefault="00343579" w:rsidP="00D91FF4">
      <w:r>
        <w:separator/>
      </w:r>
    </w:p>
  </w:footnote>
  <w:footnote w:type="continuationSeparator" w:id="0">
    <w:p w14:paraId="3588943F" w14:textId="77777777" w:rsidR="00343579" w:rsidRDefault="00343579" w:rsidP="00D91F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9DE87" w14:textId="77777777" w:rsidR="00606AF0" w:rsidRDefault="00606AF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EC23C" w14:textId="77777777" w:rsidR="00606AF0" w:rsidRDefault="00606AF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DA6FF" w14:textId="77777777" w:rsidR="00606AF0" w:rsidRDefault="00606A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C633B"/>
    <w:multiLevelType w:val="hybridMultilevel"/>
    <w:tmpl w:val="179AB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3507B"/>
    <w:multiLevelType w:val="hybridMultilevel"/>
    <w:tmpl w:val="DACA0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8B723D"/>
    <w:multiLevelType w:val="hybridMultilevel"/>
    <w:tmpl w:val="A2CE4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C8796B"/>
    <w:multiLevelType w:val="hybridMultilevel"/>
    <w:tmpl w:val="BE28C0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54582F"/>
    <w:multiLevelType w:val="hybridMultilevel"/>
    <w:tmpl w:val="81702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3747FD"/>
    <w:multiLevelType w:val="hybridMultilevel"/>
    <w:tmpl w:val="EBEC450C"/>
    <w:lvl w:ilvl="0" w:tplc="57026F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3D33A6"/>
    <w:multiLevelType w:val="hybridMultilevel"/>
    <w:tmpl w:val="2BA6F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FE1DAE"/>
    <w:multiLevelType w:val="hybridMultilevel"/>
    <w:tmpl w:val="E39A1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D25138"/>
    <w:multiLevelType w:val="hybridMultilevel"/>
    <w:tmpl w:val="C5D29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D825F7"/>
    <w:multiLevelType w:val="hybridMultilevel"/>
    <w:tmpl w:val="50DEA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DA6ECA"/>
    <w:multiLevelType w:val="hybridMultilevel"/>
    <w:tmpl w:val="24D8F5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565E53"/>
    <w:multiLevelType w:val="hybridMultilevel"/>
    <w:tmpl w:val="BEC08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8E4940"/>
    <w:multiLevelType w:val="hybridMultilevel"/>
    <w:tmpl w:val="5178B91C"/>
    <w:lvl w:ilvl="0" w:tplc="14C2CC9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0C6CF8"/>
    <w:multiLevelType w:val="hybridMultilevel"/>
    <w:tmpl w:val="57526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047925"/>
    <w:multiLevelType w:val="hybridMultilevel"/>
    <w:tmpl w:val="2A7C6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C85BAE"/>
    <w:multiLevelType w:val="hybridMultilevel"/>
    <w:tmpl w:val="6AB2C9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364EAD"/>
    <w:multiLevelType w:val="hybridMultilevel"/>
    <w:tmpl w:val="1D62A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6C799E"/>
    <w:multiLevelType w:val="hybridMultilevel"/>
    <w:tmpl w:val="EA1CF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434E05"/>
    <w:multiLevelType w:val="hybridMultilevel"/>
    <w:tmpl w:val="D1822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392518"/>
    <w:multiLevelType w:val="hybridMultilevel"/>
    <w:tmpl w:val="4028A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584534"/>
    <w:multiLevelType w:val="hybridMultilevel"/>
    <w:tmpl w:val="5D18E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BA7E1C"/>
    <w:multiLevelType w:val="hybridMultilevel"/>
    <w:tmpl w:val="B3288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570740"/>
    <w:multiLevelType w:val="hybridMultilevel"/>
    <w:tmpl w:val="9DAAE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B20B5C"/>
    <w:multiLevelType w:val="hybridMultilevel"/>
    <w:tmpl w:val="0382E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A64349"/>
    <w:multiLevelType w:val="hybridMultilevel"/>
    <w:tmpl w:val="EF38C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537007"/>
    <w:multiLevelType w:val="multilevel"/>
    <w:tmpl w:val="088A0AFC"/>
    <w:lvl w:ilvl="0">
      <w:start w:val="1"/>
      <w:numFmt w:val="bullet"/>
      <w:lvlText w:val="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abstractNum w:abstractNumId="26" w15:restartNumberingAfterBreak="0">
    <w:nsid w:val="5A257F8D"/>
    <w:multiLevelType w:val="hybridMultilevel"/>
    <w:tmpl w:val="3BC8B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7B3B29"/>
    <w:multiLevelType w:val="hybridMultilevel"/>
    <w:tmpl w:val="9B92D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F260E3"/>
    <w:multiLevelType w:val="hybridMultilevel"/>
    <w:tmpl w:val="D400AE26"/>
    <w:lvl w:ilvl="0" w:tplc="214E09C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D9614A"/>
    <w:multiLevelType w:val="hybridMultilevel"/>
    <w:tmpl w:val="5172E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AC5393"/>
    <w:multiLevelType w:val="hybridMultilevel"/>
    <w:tmpl w:val="0E5C3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F86AF2"/>
    <w:multiLevelType w:val="hybridMultilevel"/>
    <w:tmpl w:val="4E9AC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92167C"/>
    <w:multiLevelType w:val="hybridMultilevel"/>
    <w:tmpl w:val="B14AE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5C4CC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250D10"/>
    <w:multiLevelType w:val="hybridMultilevel"/>
    <w:tmpl w:val="B0984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D7311C"/>
    <w:multiLevelType w:val="hybridMultilevel"/>
    <w:tmpl w:val="87182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9C2B1B"/>
    <w:multiLevelType w:val="hybridMultilevel"/>
    <w:tmpl w:val="C0E6E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4A3C38"/>
    <w:multiLevelType w:val="hybridMultilevel"/>
    <w:tmpl w:val="CE68F7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936514">
    <w:abstractNumId w:val="12"/>
  </w:num>
  <w:num w:numId="2" w16cid:durableId="2012023264">
    <w:abstractNumId w:val="20"/>
  </w:num>
  <w:num w:numId="3" w16cid:durableId="2122332410">
    <w:abstractNumId w:val="1"/>
  </w:num>
  <w:num w:numId="4" w16cid:durableId="119421156">
    <w:abstractNumId w:val="9"/>
  </w:num>
  <w:num w:numId="5" w16cid:durableId="1981959712">
    <w:abstractNumId w:val="27"/>
  </w:num>
  <w:num w:numId="6" w16cid:durableId="1855076237">
    <w:abstractNumId w:val="32"/>
  </w:num>
  <w:num w:numId="7" w16cid:durableId="434786634">
    <w:abstractNumId w:val="18"/>
  </w:num>
  <w:num w:numId="8" w16cid:durableId="827476560">
    <w:abstractNumId w:val="11"/>
  </w:num>
  <w:num w:numId="9" w16cid:durableId="460730871">
    <w:abstractNumId w:val="29"/>
  </w:num>
  <w:num w:numId="10" w16cid:durableId="1434088552">
    <w:abstractNumId w:val="3"/>
  </w:num>
  <w:num w:numId="11" w16cid:durableId="7218686">
    <w:abstractNumId w:val="14"/>
  </w:num>
  <w:num w:numId="12" w16cid:durableId="620772335">
    <w:abstractNumId w:val="12"/>
  </w:num>
  <w:num w:numId="13" w16cid:durableId="246698580">
    <w:abstractNumId w:val="16"/>
  </w:num>
  <w:num w:numId="14" w16cid:durableId="1075592958">
    <w:abstractNumId w:val="8"/>
  </w:num>
  <w:num w:numId="15" w16cid:durableId="897399982">
    <w:abstractNumId w:val="32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57805406">
    <w:abstractNumId w:val="13"/>
  </w:num>
  <w:num w:numId="17" w16cid:durableId="1245871774">
    <w:abstractNumId w:val="35"/>
  </w:num>
  <w:num w:numId="18" w16cid:durableId="1399092298">
    <w:abstractNumId w:val="10"/>
  </w:num>
  <w:num w:numId="19" w16cid:durableId="743843969">
    <w:abstractNumId w:val="3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37702052">
    <w:abstractNumId w:val="2"/>
  </w:num>
  <w:num w:numId="21" w16cid:durableId="444736518">
    <w:abstractNumId w:val="33"/>
  </w:num>
  <w:num w:numId="22" w16cid:durableId="1308166369">
    <w:abstractNumId w:val="34"/>
  </w:num>
  <w:num w:numId="23" w16cid:durableId="652756202">
    <w:abstractNumId w:val="15"/>
  </w:num>
  <w:num w:numId="24" w16cid:durableId="33432468">
    <w:abstractNumId w:val="31"/>
  </w:num>
  <w:num w:numId="25" w16cid:durableId="1586377744">
    <w:abstractNumId w:val="0"/>
  </w:num>
  <w:num w:numId="26" w16cid:durableId="690109680">
    <w:abstractNumId w:val="25"/>
  </w:num>
  <w:num w:numId="27" w16cid:durableId="116067055">
    <w:abstractNumId w:val="6"/>
  </w:num>
  <w:num w:numId="28" w16cid:durableId="974405697">
    <w:abstractNumId w:val="21"/>
  </w:num>
  <w:num w:numId="29" w16cid:durableId="1813906593">
    <w:abstractNumId w:val="17"/>
  </w:num>
  <w:num w:numId="30" w16cid:durableId="1166936412">
    <w:abstractNumId w:val="24"/>
  </w:num>
  <w:num w:numId="31" w16cid:durableId="181356360">
    <w:abstractNumId w:val="22"/>
  </w:num>
  <w:num w:numId="32" w16cid:durableId="1129515605">
    <w:abstractNumId w:val="5"/>
  </w:num>
  <w:num w:numId="33" w16cid:durableId="687098418">
    <w:abstractNumId w:val="4"/>
  </w:num>
  <w:num w:numId="34" w16cid:durableId="572589219">
    <w:abstractNumId w:val="36"/>
  </w:num>
  <w:num w:numId="35" w16cid:durableId="1769085726">
    <w:abstractNumId w:val="19"/>
  </w:num>
  <w:num w:numId="36" w16cid:durableId="1097217359">
    <w:abstractNumId w:val="28"/>
  </w:num>
  <w:num w:numId="37" w16cid:durableId="1648364465">
    <w:abstractNumId w:val="23"/>
  </w:num>
  <w:num w:numId="38" w16cid:durableId="1659729345">
    <w:abstractNumId w:val="30"/>
  </w:num>
  <w:num w:numId="39" w16cid:durableId="620763925">
    <w:abstractNumId w:val="7"/>
  </w:num>
  <w:num w:numId="40" w16cid:durableId="512115354">
    <w:abstractNumId w:val="2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4F9"/>
    <w:rsid w:val="000008B8"/>
    <w:rsid w:val="00002DEC"/>
    <w:rsid w:val="000065AC"/>
    <w:rsid w:val="00006A0A"/>
    <w:rsid w:val="00007BDE"/>
    <w:rsid w:val="00014E29"/>
    <w:rsid w:val="00021F9D"/>
    <w:rsid w:val="000230AB"/>
    <w:rsid w:val="0002634B"/>
    <w:rsid w:val="00026CC1"/>
    <w:rsid w:val="00030771"/>
    <w:rsid w:val="00032B38"/>
    <w:rsid w:val="00033362"/>
    <w:rsid w:val="00036C6F"/>
    <w:rsid w:val="00040C79"/>
    <w:rsid w:val="00057616"/>
    <w:rsid w:val="00060969"/>
    <w:rsid w:val="000636CB"/>
    <w:rsid w:val="000639A9"/>
    <w:rsid w:val="00064251"/>
    <w:rsid w:val="00064B90"/>
    <w:rsid w:val="00066FE5"/>
    <w:rsid w:val="00067427"/>
    <w:rsid w:val="000722DA"/>
    <w:rsid w:val="0007374A"/>
    <w:rsid w:val="00077A06"/>
    <w:rsid w:val="00080404"/>
    <w:rsid w:val="0008092C"/>
    <w:rsid w:val="00080DA0"/>
    <w:rsid w:val="00084742"/>
    <w:rsid w:val="000873D8"/>
    <w:rsid w:val="00090CA1"/>
    <w:rsid w:val="0009263C"/>
    <w:rsid w:val="00093D72"/>
    <w:rsid w:val="00095BF5"/>
    <w:rsid w:val="000A4BB5"/>
    <w:rsid w:val="000B0A75"/>
    <w:rsid w:val="000B2E68"/>
    <w:rsid w:val="000B401F"/>
    <w:rsid w:val="000B4225"/>
    <w:rsid w:val="000B5943"/>
    <w:rsid w:val="000B7042"/>
    <w:rsid w:val="000C300E"/>
    <w:rsid w:val="000C3708"/>
    <w:rsid w:val="000C3761"/>
    <w:rsid w:val="000C5165"/>
    <w:rsid w:val="000C7373"/>
    <w:rsid w:val="000E313B"/>
    <w:rsid w:val="000E38BD"/>
    <w:rsid w:val="000E3BE0"/>
    <w:rsid w:val="000E3E9D"/>
    <w:rsid w:val="000E500D"/>
    <w:rsid w:val="000E7313"/>
    <w:rsid w:val="000F4BB1"/>
    <w:rsid w:val="000F769E"/>
    <w:rsid w:val="000F7826"/>
    <w:rsid w:val="00100C14"/>
    <w:rsid w:val="0010202B"/>
    <w:rsid w:val="0010635E"/>
    <w:rsid w:val="0012091C"/>
    <w:rsid w:val="001236ED"/>
    <w:rsid w:val="00125129"/>
    <w:rsid w:val="001279D0"/>
    <w:rsid w:val="00135082"/>
    <w:rsid w:val="00135DC7"/>
    <w:rsid w:val="0013688A"/>
    <w:rsid w:val="00140729"/>
    <w:rsid w:val="00143B19"/>
    <w:rsid w:val="001444BA"/>
    <w:rsid w:val="00146974"/>
    <w:rsid w:val="00147432"/>
    <w:rsid w:val="00147C72"/>
    <w:rsid w:val="00147ED1"/>
    <w:rsid w:val="00147F36"/>
    <w:rsid w:val="001500D6"/>
    <w:rsid w:val="00151F7B"/>
    <w:rsid w:val="00154B2C"/>
    <w:rsid w:val="00157C41"/>
    <w:rsid w:val="001617C5"/>
    <w:rsid w:val="0016451B"/>
    <w:rsid w:val="001661D9"/>
    <w:rsid w:val="00167DA9"/>
    <w:rsid w:val="001707E5"/>
    <w:rsid w:val="001708EC"/>
    <w:rsid w:val="00171B77"/>
    <w:rsid w:val="00180862"/>
    <w:rsid w:val="00181A91"/>
    <w:rsid w:val="00182630"/>
    <w:rsid w:val="00186B88"/>
    <w:rsid w:val="00190B2A"/>
    <w:rsid w:val="001925A8"/>
    <w:rsid w:val="00194CAD"/>
    <w:rsid w:val="0019564C"/>
    <w:rsid w:val="0019673D"/>
    <w:rsid w:val="00197518"/>
    <w:rsid w:val="00197DC5"/>
    <w:rsid w:val="00197F44"/>
    <w:rsid w:val="001A46BB"/>
    <w:rsid w:val="001B0104"/>
    <w:rsid w:val="001B08A4"/>
    <w:rsid w:val="001B6FD0"/>
    <w:rsid w:val="001B7D48"/>
    <w:rsid w:val="001C03CC"/>
    <w:rsid w:val="001C045E"/>
    <w:rsid w:val="001C3208"/>
    <w:rsid w:val="001C4702"/>
    <w:rsid w:val="001C55E0"/>
    <w:rsid w:val="001C5922"/>
    <w:rsid w:val="001C7F38"/>
    <w:rsid w:val="001D45B0"/>
    <w:rsid w:val="001E5573"/>
    <w:rsid w:val="001E5ECF"/>
    <w:rsid w:val="001F0AEE"/>
    <w:rsid w:val="001F2166"/>
    <w:rsid w:val="00211CA3"/>
    <w:rsid w:val="00212CD9"/>
    <w:rsid w:val="00213C53"/>
    <w:rsid w:val="00217438"/>
    <w:rsid w:val="00222A49"/>
    <w:rsid w:val="0022552E"/>
    <w:rsid w:val="00226A00"/>
    <w:rsid w:val="00227E68"/>
    <w:rsid w:val="00232F7C"/>
    <w:rsid w:val="0023547B"/>
    <w:rsid w:val="00236CB0"/>
    <w:rsid w:val="00242981"/>
    <w:rsid w:val="00244381"/>
    <w:rsid w:val="00255885"/>
    <w:rsid w:val="00256C8E"/>
    <w:rsid w:val="00257C33"/>
    <w:rsid w:val="00261247"/>
    <w:rsid w:val="002624B7"/>
    <w:rsid w:val="00264652"/>
    <w:rsid w:val="00265201"/>
    <w:rsid w:val="002661BB"/>
    <w:rsid w:val="0026674F"/>
    <w:rsid w:val="002676E4"/>
    <w:rsid w:val="0027062C"/>
    <w:rsid w:val="00272D3E"/>
    <w:rsid w:val="002734AE"/>
    <w:rsid w:val="00275E76"/>
    <w:rsid w:val="00280071"/>
    <w:rsid w:val="00282084"/>
    <w:rsid w:val="0028497C"/>
    <w:rsid w:val="00291052"/>
    <w:rsid w:val="002930F2"/>
    <w:rsid w:val="00294AB1"/>
    <w:rsid w:val="00297B7B"/>
    <w:rsid w:val="002A0E19"/>
    <w:rsid w:val="002A106B"/>
    <w:rsid w:val="002A12EA"/>
    <w:rsid w:val="002B2589"/>
    <w:rsid w:val="002B291C"/>
    <w:rsid w:val="002B45C6"/>
    <w:rsid w:val="002B57CC"/>
    <w:rsid w:val="002B5E79"/>
    <w:rsid w:val="002C0859"/>
    <w:rsid w:val="002C2AA8"/>
    <w:rsid w:val="002C2BBF"/>
    <w:rsid w:val="002C497D"/>
    <w:rsid w:val="002C4D0D"/>
    <w:rsid w:val="002C4D61"/>
    <w:rsid w:val="002D044F"/>
    <w:rsid w:val="002E03BA"/>
    <w:rsid w:val="002E0A97"/>
    <w:rsid w:val="002E7098"/>
    <w:rsid w:val="002F1947"/>
    <w:rsid w:val="002F4062"/>
    <w:rsid w:val="002F7F5B"/>
    <w:rsid w:val="0030042D"/>
    <w:rsid w:val="00306D94"/>
    <w:rsid w:val="003113BE"/>
    <w:rsid w:val="003125DF"/>
    <w:rsid w:val="00325270"/>
    <w:rsid w:val="003306BB"/>
    <w:rsid w:val="00330A0B"/>
    <w:rsid w:val="0033297D"/>
    <w:rsid w:val="00334086"/>
    <w:rsid w:val="00335736"/>
    <w:rsid w:val="00336437"/>
    <w:rsid w:val="003431DE"/>
    <w:rsid w:val="00343579"/>
    <w:rsid w:val="00350F1D"/>
    <w:rsid w:val="00351677"/>
    <w:rsid w:val="0035266A"/>
    <w:rsid w:val="003545E3"/>
    <w:rsid w:val="003563D2"/>
    <w:rsid w:val="00370D58"/>
    <w:rsid w:val="003728B1"/>
    <w:rsid w:val="00373075"/>
    <w:rsid w:val="003756FC"/>
    <w:rsid w:val="00376FA5"/>
    <w:rsid w:val="00377ECE"/>
    <w:rsid w:val="0038031D"/>
    <w:rsid w:val="003814A1"/>
    <w:rsid w:val="00381C13"/>
    <w:rsid w:val="003A0663"/>
    <w:rsid w:val="003A1479"/>
    <w:rsid w:val="003A1813"/>
    <w:rsid w:val="003A4290"/>
    <w:rsid w:val="003A59B7"/>
    <w:rsid w:val="003A7794"/>
    <w:rsid w:val="003B45C5"/>
    <w:rsid w:val="003B7D82"/>
    <w:rsid w:val="003C23B2"/>
    <w:rsid w:val="003C4644"/>
    <w:rsid w:val="003C5BE3"/>
    <w:rsid w:val="003D16AA"/>
    <w:rsid w:val="003E1D80"/>
    <w:rsid w:val="003E557C"/>
    <w:rsid w:val="003E636E"/>
    <w:rsid w:val="003E7342"/>
    <w:rsid w:val="003F1F21"/>
    <w:rsid w:val="003F2392"/>
    <w:rsid w:val="003F4555"/>
    <w:rsid w:val="003F7433"/>
    <w:rsid w:val="00400CA6"/>
    <w:rsid w:val="00406041"/>
    <w:rsid w:val="004103D6"/>
    <w:rsid w:val="0041063D"/>
    <w:rsid w:val="00413A7C"/>
    <w:rsid w:val="004141DD"/>
    <w:rsid w:val="00416BE2"/>
    <w:rsid w:val="0043175E"/>
    <w:rsid w:val="004402AF"/>
    <w:rsid w:val="00442DF1"/>
    <w:rsid w:val="00443DC4"/>
    <w:rsid w:val="004441A0"/>
    <w:rsid w:val="00450E3B"/>
    <w:rsid w:val="00451289"/>
    <w:rsid w:val="00454F83"/>
    <w:rsid w:val="00461804"/>
    <w:rsid w:val="0046296D"/>
    <w:rsid w:val="004643F7"/>
    <w:rsid w:val="00464A2B"/>
    <w:rsid w:val="00465794"/>
    <w:rsid w:val="00466810"/>
    <w:rsid w:val="00466A20"/>
    <w:rsid w:val="0047048C"/>
    <w:rsid w:val="00472E95"/>
    <w:rsid w:val="0047706A"/>
    <w:rsid w:val="004816B5"/>
    <w:rsid w:val="00483DD2"/>
    <w:rsid w:val="00494E6F"/>
    <w:rsid w:val="0049574D"/>
    <w:rsid w:val="00497C6F"/>
    <w:rsid w:val="004A1B4D"/>
    <w:rsid w:val="004A1F51"/>
    <w:rsid w:val="004A4B13"/>
    <w:rsid w:val="004A58DD"/>
    <w:rsid w:val="004A6119"/>
    <w:rsid w:val="004B1386"/>
    <w:rsid w:val="004B1542"/>
    <w:rsid w:val="004B17D6"/>
    <w:rsid w:val="004B47DC"/>
    <w:rsid w:val="004B67E0"/>
    <w:rsid w:val="004E0DB5"/>
    <w:rsid w:val="004E3DF6"/>
    <w:rsid w:val="004E75B3"/>
    <w:rsid w:val="004F04BA"/>
    <w:rsid w:val="004F0EFF"/>
    <w:rsid w:val="0050093F"/>
    <w:rsid w:val="005046EB"/>
    <w:rsid w:val="00512529"/>
    <w:rsid w:val="00512941"/>
    <w:rsid w:val="00514788"/>
    <w:rsid w:val="00517503"/>
    <w:rsid w:val="005307B2"/>
    <w:rsid w:val="0054371B"/>
    <w:rsid w:val="0054616D"/>
    <w:rsid w:val="00546651"/>
    <w:rsid w:val="00555BF9"/>
    <w:rsid w:val="00566012"/>
    <w:rsid w:val="0056615E"/>
    <w:rsid w:val="005666F2"/>
    <w:rsid w:val="00574168"/>
    <w:rsid w:val="0057515F"/>
    <w:rsid w:val="0058227B"/>
    <w:rsid w:val="005861D0"/>
    <w:rsid w:val="00594B81"/>
    <w:rsid w:val="00594C27"/>
    <w:rsid w:val="005A20AD"/>
    <w:rsid w:val="005A319F"/>
    <w:rsid w:val="005A4745"/>
    <w:rsid w:val="005B2DDF"/>
    <w:rsid w:val="005B4AE7"/>
    <w:rsid w:val="005B53B0"/>
    <w:rsid w:val="005B6024"/>
    <w:rsid w:val="005B78F1"/>
    <w:rsid w:val="005C16D8"/>
    <w:rsid w:val="005C2902"/>
    <w:rsid w:val="005C4073"/>
    <w:rsid w:val="005D0D1B"/>
    <w:rsid w:val="005D129F"/>
    <w:rsid w:val="005D4207"/>
    <w:rsid w:val="005D4525"/>
    <w:rsid w:val="005D45B3"/>
    <w:rsid w:val="005E3FC1"/>
    <w:rsid w:val="005E455A"/>
    <w:rsid w:val="005F0A71"/>
    <w:rsid w:val="005F6005"/>
    <w:rsid w:val="005F6AAB"/>
    <w:rsid w:val="00601118"/>
    <w:rsid w:val="00601B3F"/>
    <w:rsid w:val="0060637C"/>
    <w:rsid w:val="006064AB"/>
    <w:rsid w:val="00606AF0"/>
    <w:rsid w:val="00607184"/>
    <w:rsid w:val="00610A81"/>
    <w:rsid w:val="00611081"/>
    <w:rsid w:val="00613C9A"/>
    <w:rsid w:val="00613E2E"/>
    <w:rsid w:val="00613F3A"/>
    <w:rsid w:val="00621BD2"/>
    <w:rsid w:val="00622BB5"/>
    <w:rsid w:val="00630E3F"/>
    <w:rsid w:val="00633A86"/>
    <w:rsid w:val="00645396"/>
    <w:rsid w:val="00645A11"/>
    <w:rsid w:val="006470D8"/>
    <w:rsid w:val="00647333"/>
    <w:rsid w:val="00652B8C"/>
    <w:rsid w:val="00652D74"/>
    <w:rsid w:val="00655345"/>
    <w:rsid w:val="0065683E"/>
    <w:rsid w:val="00657481"/>
    <w:rsid w:val="006575CB"/>
    <w:rsid w:val="00671130"/>
    <w:rsid w:val="00672536"/>
    <w:rsid w:val="006750B9"/>
    <w:rsid w:val="00681EDC"/>
    <w:rsid w:val="00683D66"/>
    <w:rsid w:val="00686037"/>
    <w:rsid w:val="0068649F"/>
    <w:rsid w:val="00687189"/>
    <w:rsid w:val="00687ED1"/>
    <w:rsid w:val="00692C93"/>
    <w:rsid w:val="00697CCC"/>
    <w:rsid w:val="006B13B7"/>
    <w:rsid w:val="006B2137"/>
    <w:rsid w:val="006B2942"/>
    <w:rsid w:val="006B3994"/>
    <w:rsid w:val="006C0E45"/>
    <w:rsid w:val="006C473A"/>
    <w:rsid w:val="006C6749"/>
    <w:rsid w:val="006D2E77"/>
    <w:rsid w:val="006D4829"/>
    <w:rsid w:val="006E0F2C"/>
    <w:rsid w:val="006E18EC"/>
    <w:rsid w:val="006E558A"/>
    <w:rsid w:val="006F35E4"/>
    <w:rsid w:val="006F3B38"/>
    <w:rsid w:val="006F4E68"/>
    <w:rsid w:val="006F71E7"/>
    <w:rsid w:val="007039F5"/>
    <w:rsid w:val="007137A4"/>
    <w:rsid w:val="00715FE5"/>
    <w:rsid w:val="0071736D"/>
    <w:rsid w:val="007319A2"/>
    <w:rsid w:val="0073446B"/>
    <w:rsid w:val="00745418"/>
    <w:rsid w:val="0074778B"/>
    <w:rsid w:val="00756BA7"/>
    <w:rsid w:val="007612C1"/>
    <w:rsid w:val="007658AF"/>
    <w:rsid w:val="0077225E"/>
    <w:rsid w:val="007857F7"/>
    <w:rsid w:val="00785FDA"/>
    <w:rsid w:val="00791860"/>
    <w:rsid w:val="00793F48"/>
    <w:rsid w:val="00796FDB"/>
    <w:rsid w:val="00797932"/>
    <w:rsid w:val="007A2ED7"/>
    <w:rsid w:val="007A741F"/>
    <w:rsid w:val="007A784C"/>
    <w:rsid w:val="007B35B2"/>
    <w:rsid w:val="007B41AB"/>
    <w:rsid w:val="007B5590"/>
    <w:rsid w:val="007B7F4B"/>
    <w:rsid w:val="007C2C27"/>
    <w:rsid w:val="007C5295"/>
    <w:rsid w:val="007C552B"/>
    <w:rsid w:val="007C7D4D"/>
    <w:rsid w:val="007D1C42"/>
    <w:rsid w:val="007D1FFF"/>
    <w:rsid w:val="007D42A0"/>
    <w:rsid w:val="007E2DA5"/>
    <w:rsid w:val="007E55F7"/>
    <w:rsid w:val="007E61E2"/>
    <w:rsid w:val="007E62C5"/>
    <w:rsid w:val="007E685C"/>
    <w:rsid w:val="007F14EC"/>
    <w:rsid w:val="007F21BF"/>
    <w:rsid w:val="007F3F8A"/>
    <w:rsid w:val="007F4830"/>
    <w:rsid w:val="007F6108"/>
    <w:rsid w:val="007F7097"/>
    <w:rsid w:val="007F775C"/>
    <w:rsid w:val="0080192C"/>
    <w:rsid w:val="00806678"/>
    <w:rsid w:val="008067A6"/>
    <w:rsid w:val="008140CC"/>
    <w:rsid w:val="00815879"/>
    <w:rsid w:val="008249AF"/>
    <w:rsid w:val="008251B3"/>
    <w:rsid w:val="00830330"/>
    <w:rsid w:val="008408AC"/>
    <w:rsid w:val="00844E5F"/>
    <w:rsid w:val="00844F1D"/>
    <w:rsid w:val="0084537C"/>
    <w:rsid w:val="0084749F"/>
    <w:rsid w:val="008526A0"/>
    <w:rsid w:val="00854B1F"/>
    <w:rsid w:val="00856FDD"/>
    <w:rsid w:val="00864202"/>
    <w:rsid w:val="00865B88"/>
    <w:rsid w:val="0087640A"/>
    <w:rsid w:val="00893497"/>
    <w:rsid w:val="008B4EFE"/>
    <w:rsid w:val="008B4FA0"/>
    <w:rsid w:val="008B5443"/>
    <w:rsid w:val="008B7A1E"/>
    <w:rsid w:val="008C2853"/>
    <w:rsid w:val="008C70E6"/>
    <w:rsid w:val="008C7EEB"/>
    <w:rsid w:val="008D0DEF"/>
    <w:rsid w:val="008D2116"/>
    <w:rsid w:val="008D2256"/>
    <w:rsid w:val="008D3501"/>
    <w:rsid w:val="008D43BD"/>
    <w:rsid w:val="008D5E3D"/>
    <w:rsid w:val="008E09D4"/>
    <w:rsid w:val="008F7133"/>
    <w:rsid w:val="00905BC6"/>
    <w:rsid w:val="0090737A"/>
    <w:rsid w:val="009100E6"/>
    <w:rsid w:val="00913E91"/>
    <w:rsid w:val="00940037"/>
    <w:rsid w:val="00940640"/>
    <w:rsid w:val="00941F03"/>
    <w:rsid w:val="0094215E"/>
    <w:rsid w:val="00942C0D"/>
    <w:rsid w:val="009441BF"/>
    <w:rsid w:val="00947693"/>
    <w:rsid w:val="0094786F"/>
    <w:rsid w:val="00950491"/>
    <w:rsid w:val="00950F17"/>
    <w:rsid w:val="0096108C"/>
    <w:rsid w:val="00961595"/>
    <w:rsid w:val="00963BA0"/>
    <w:rsid w:val="00964D25"/>
    <w:rsid w:val="00964D46"/>
    <w:rsid w:val="00967764"/>
    <w:rsid w:val="00975253"/>
    <w:rsid w:val="00975E6B"/>
    <w:rsid w:val="009773A0"/>
    <w:rsid w:val="009805D7"/>
    <w:rsid w:val="009810EE"/>
    <w:rsid w:val="0098187C"/>
    <w:rsid w:val="009837DB"/>
    <w:rsid w:val="009843CC"/>
    <w:rsid w:val="009844A4"/>
    <w:rsid w:val="00984CC9"/>
    <w:rsid w:val="00985C32"/>
    <w:rsid w:val="0098613B"/>
    <w:rsid w:val="00987E10"/>
    <w:rsid w:val="00990E51"/>
    <w:rsid w:val="0099233F"/>
    <w:rsid w:val="00996834"/>
    <w:rsid w:val="00996E78"/>
    <w:rsid w:val="009A0F8D"/>
    <w:rsid w:val="009A1010"/>
    <w:rsid w:val="009A1A5C"/>
    <w:rsid w:val="009A3BD5"/>
    <w:rsid w:val="009B26EC"/>
    <w:rsid w:val="009B4604"/>
    <w:rsid w:val="009B54A0"/>
    <w:rsid w:val="009B7DAE"/>
    <w:rsid w:val="009C284D"/>
    <w:rsid w:val="009C4ECD"/>
    <w:rsid w:val="009C6405"/>
    <w:rsid w:val="009C7C5F"/>
    <w:rsid w:val="009E10CB"/>
    <w:rsid w:val="009E61BB"/>
    <w:rsid w:val="009F07FF"/>
    <w:rsid w:val="009F3675"/>
    <w:rsid w:val="009F6B2C"/>
    <w:rsid w:val="00A01E69"/>
    <w:rsid w:val="00A04BF0"/>
    <w:rsid w:val="00A07F3B"/>
    <w:rsid w:val="00A117E0"/>
    <w:rsid w:val="00A15A0B"/>
    <w:rsid w:val="00A26601"/>
    <w:rsid w:val="00A30799"/>
    <w:rsid w:val="00A476C1"/>
    <w:rsid w:val="00A503A1"/>
    <w:rsid w:val="00A54147"/>
    <w:rsid w:val="00A55113"/>
    <w:rsid w:val="00A57FE8"/>
    <w:rsid w:val="00A63888"/>
    <w:rsid w:val="00A64ECE"/>
    <w:rsid w:val="00A66185"/>
    <w:rsid w:val="00A71CAD"/>
    <w:rsid w:val="00A72D0C"/>
    <w:rsid w:val="00A731A2"/>
    <w:rsid w:val="00A732BA"/>
    <w:rsid w:val="00A768C9"/>
    <w:rsid w:val="00A76FC6"/>
    <w:rsid w:val="00A77FBA"/>
    <w:rsid w:val="00A824F5"/>
    <w:rsid w:val="00A827B0"/>
    <w:rsid w:val="00A827C1"/>
    <w:rsid w:val="00A835DA"/>
    <w:rsid w:val="00A856B5"/>
    <w:rsid w:val="00A85DF3"/>
    <w:rsid w:val="00A92AFF"/>
    <w:rsid w:val="00A92CBE"/>
    <w:rsid w:val="00A93F40"/>
    <w:rsid w:val="00A96C37"/>
    <w:rsid w:val="00A96F93"/>
    <w:rsid w:val="00AB1F46"/>
    <w:rsid w:val="00AB3DED"/>
    <w:rsid w:val="00AB65FF"/>
    <w:rsid w:val="00AC2081"/>
    <w:rsid w:val="00AC2FB1"/>
    <w:rsid w:val="00AC7E0E"/>
    <w:rsid w:val="00AD03FF"/>
    <w:rsid w:val="00AD0758"/>
    <w:rsid w:val="00AD122F"/>
    <w:rsid w:val="00AD39DA"/>
    <w:rsid w:val="00AD5DFE"/>
    <w:rsid w:val="00AD70AF"/>
    <w:rsid w:val="00AD7C05"/>
    <w:rsid w:val="00AE2AB0"/>
    <w:rsid w:val="00AE5772"/>
    <w:rsid w:val="00AF1556"/>
    <w:rsid w:val="00AF22AD"/>
    <w:rsid w:val="00AF5107"/>
    <w:rsid w:val="00AF5A33"/>
    <w:rsid w:val="00AF7A69"/>
    <w:rsid w:val="00B01630"/>
    <w:rsid w:val="00B01FB1"/>
    <w:rsid w:val="00B05EC0"/>
    <w:rsid w:val="00B06264"/>
    <w:rsid w:val="00B07C8F"/>
    <w:rsid w:val="00B14704"/>
    <w:rsid w:val="00B213F9"/>
    <w:rsid w:val="00B228EB"/>
    <w:rsid w:val="00B24D14"/>
    <w:rsid w:val="00B275D4"/>
    <w:rsid w:val="00B32D27"/>
    <w:rsid w:val="00B3371D"/>
    <w:rsid w:val="00B36306"/>
    <w:rsid w:val="00B437C8"/>
    <w:rsid w:val="00B54106"/>
    <w:rsid w:val="00B620DC"/>
    <w:rsid w:val="00B64F45"/>
    <w:rsid w:val="00B75051"/>
    <w:rsid w:val="00B762DB"/>
    <w:rsid w:val="00B775BD"/>
    <w:rsid w:val="00B77CC5"/>
    <w:rsid w:val="00B80F19"/>
    <w:rsid w:val="00B81702"/>
    <w:rsid w:val="00B8418D"/>
    <w:rsid w:val="00B859DE"/>
    <w:rsid w:val="00B96D21"/>
    <w:rsid w:val="00BA5304"/>
    <w:rsid w:val="00BA5D71"/>
    <w:rsid w:val="00BB3E68"/>
    <w:rsid w:val="00BB5D33"/>
    <w:rsid w:val="00BC3C7C"/>
    <w:rsid w:val="00BC716E"/>
    <w:rsid w:val="00BC77CC"/>
    <w:rsid w:val="00BD0436"/>
    <w:rsid w:val="00BD0E59"/>
    <w:rsid w:val="00BD21A2"/>
    <w:rsid w:val="00BD5EE9"/>
    <w:rsid w:val="00BD62A9"/>
    <w:rsid w:val="00BD7FC1"/>
    <w:rsid w:val="00BE0288"/>
    <w:rsid w:val="00BE3444"/>
    <w:rsid w:val="00BE7366"/>
    <w:rsid w:val="00BF3C88"/>
    <w:rsid w:val="00C04B80"/>
    <w:rsid w:val="00C05A8E"/>
    <w:rsid w:val="00C12D2F"/>
    <w:rsid w:val="00C25B58"/>
    <w:rsid w:val="00C277A8"/>
    <w:rsid w:val="00C309AE"/>
    <w:rsid w:val="00C31596"/>
    <w:rsid w:val="00C365CE"/>
    <w:rsid w:val="00C417EB"/>
    <w:rsid w:val="00C42CEF"/>
    <w:rsid w:val="00C44221"/>
    <w:rsid w:val="00C528AE"/>
    <w:rsid w:val="00C53DBC"/>
    <w:rsid w:val="00C5599C"/>
    <w:rsid w:val="00C559CF"/>
    <w:rsid w:val="00C709DE"/>
    <w:rsid w:val="00C774E7"/>
    <w:rsid w:val="00C7774A"/>
    <w:rsid w:val="00C878A2"/>
    <w:rsid w:val="00C87E0E"/>
    <w:rsid w:val="00C90830"/>
    <w:rsid w:val="00C922BE"/>
    <w:rsid w:val="00C946A6"/>
    <w:rsid w:val="00CA4C45"/>
    <w:rsid w:val="00CA5AB9"/>
    <w:rsid w:val="00CA5D23"/>
    <w:rsid w:val="00CB0B79"/>
    <w:rsid w:val="00CC060E"/>
    <w:rsid w:val="00CD4BDF"/>
    <w:rsid w:val="00CD759F"/>
    <w:rsid w:val="00CD793C"/>
    <w:rsid w:val="00CD7A3F"/>
    <w:rsid w:val="00CE0FEE"/>
    <w:rsid w:val="00CE1392"/>
    <w:rsid w:val="00CE45B0"/>
    <w:rsid w:val="00CE6134"/>
    <w:rsid w:val="00CE748F"/>
    <w:rsid w:val="00CF1393"/>
    <w:rsid w:val="00CF2A88"/>
    <w:rsid w:val="00CF4F3A"/>
    <w:rsid w:val="00D0014D"/>
    <w:rsid w:val="00D12029"/>
    <w:rsid w:val="00D12707"/>
    <w:rsid w:val="00D14232"/>
    <w:rsid w:val="00D17C66"/>
    <w:rsid w:val="00D22819"/>
    <w:rsid w:val="00D244DC"/>
    <w:rsid w:val="00D2541A"/>
    <w:rsid w:val="00D25BBB"/>
    <w:rsid w:val="00D33929"/>
    <w:rsid w:val="00D37A4A"/>
    <w:rsid w:val="00D4241E"/>
    <w:rsid w:val="00D45ECA"/>
    <w:rsid w:val="00D511F0"/>
    <w:rsid w:val="00D5284A"/>
    <w:rsid w:val="00D54EE5"/>
    <w:rsid w:val="00D55E98"/>
    <w:rsid w:val="00D56DEA"/>
    <w:rsid w:val="00D60496"/>
    <w:rsid w:val="00D60959"/>
    <w:rsid w:val="00D63F82"/>
    <w:rsid w:val="00D63FBC"/>
    <w:rsid w:val="00D640FC"/>
    <w:rsid w:val="00D6740A"/>
    <w:rsid w:val="00D70F7D"/>
    <w:rsid w:val="00D711C8"/>
    <w:rsid w:val="00D75552"/>
    <w:rsid w:val="00D75E98"/>
    <w:rsid w:val="00D761F7"/>
    <w:rsid w:val="00D85D08"/>
    <w:rsid w:val="00D904F9"/>
    <w:rsid w:val="00D91FF4"/>
    <w:rsid w:val="00D92929"/>
    <w:rsid w:val="00D930BF"/>
    <w:rsid w:val="00D93C2E"/>
    <w:rsid w:val="00D95EB9"/>
    <w:rsid w:val="00D966AB"/>
    <w:rsid w:val="00D970A5"/>
    <w:rsid w:val="00DA18C5"/>
    <w:rsid w:val="00DA41B8"/>
    <w:rsid w:val="00DB4967"/>
    <w:rsid w:val="00DC1A1C"/>
    <w:rsid w:val="00DC22CF"/>
    <w:rsid w:val="00DC5CC0"/>
    <w:rsid w:val="00DC7930"/>
    <w:rsid w:val="00DD1EB7"/>
    <w:rsid w:val="00DD4FEC"/>
    <w:rsid w:val="00DD6993"/>
    <w:rsid w:val="00DE4F29"/>
    <w:rsid w:val="00DE50CB"/>
    <w:rsid w:val="00DE6E8D"/>
    <w:rsid w:val="00DF11BA"/>
    <w:rsid w:val="00DF3F6C"/>
    <w:rsid w:val="00E071C6"/>
    <w:rsid w:val="00E0752F"/>
    <w:rsid w:val="00E15D23"/>
    <w:rsid w:val="00E16AB5"/>
    <w:rsid w:val="00E205D3"/>
    <w:rsid w:val="00E206AE"/>
    <w:rsid w:val="00E20F02"/>
    <w:rsid w:val="00E21526"/>
    <w:rsid w:val="00E2197A"/>
    <w:rsid w:val="00E229C1"/>
    <w:rsid w:val="00E22CD0"/>
    <w:rsid w:val="00E23397"/>
    <w:rsid w:val="00E24485"/>
    <w:rsid w:val="00E25A90"/>
    <w:rsid w:val="00E27CE2"/>
    <w:rsid w:val="00E32CD7"/>
    <w:rsid w:val="00E356FC"/>
    <w:rsid w:val="00E365E9"/>
    <w:rsid w:val="00E36A27"/>
    <w:rsid w:val="00E37312"/>
    <w:rsid w:val="00E37DF5"/>
    <w:rsid w:val="00E44EE1"/>
    <w:rsid w:val="00E51D6C"/>
    <w:rsid w:val="00E5241D"/>
    <w:rsid w:val="00E55EE8"/>
    <w:rsid w:val="00E5680C"/>
    <w:rsid w:val="00E61A16"/>
    <w:rsid w:val="00E64DDC"/>
    <w:rsid w:val="00E652FC"/>
    <w:rsid w:val="00E72765"/>
    <w:rsid w:val="00E7358D"/>
    <w:rsid w:val="00E76267"/>
    <w:rsid w:val="00E76649"/>
    <w:rsid w:val="00E80F10"/>
    <w:rsid w:val="00E82899"/>
    <w:rsid w:val="00E87E97"/>
    <w:rsid w:val="00EA0C25"/>
    <w:rsid w:val="00EA535B"/>
    <w:rsid w:val="00EB25D8"/>
    <w:rsid w:val="00EC1BB7"/>
    <w:rsid w:val="00EC579D"/>
    <w:rsid w:val="00ED44DF"/>
    <w:rsid w:val="00ED5BDC"/>
    <w:rsid w:val="00ED69CC"/>
    <w:rsid w:val="00ED7DAC"/>
    <w:rsid w:val="00EE2F54"/>
    <w:rsid w:val="00EF4B7E"/>
    <w:rsid w:val="00EF4E73"/>
    <w:rsid w:val="00EF5C09"/>
    <w:rsid w:val="00F01D72"/>
    <w:rsid w:val="00F067A6"/>
    <w:rsid w:val="00F11016"/>
    <w:rsid w:val="00F20B25"/>
    <w:rsid w:val="00F212F3"/>
    <w:rsid w:val="00F278C3"/>
    <w:rsid w:val="00F30F15"/>
    <w:rsid w:val="00F42E14"/>
    <w:rsid w:val="00F45F4D"/>
    <w:rsid w:val="00F52E56"/>
    <w:rsid w:val="00F70C03"/>
    <w:rsid w:val="00F77F2B"/>
    <w:rsid w:val="00F85ED3"/>
    <w:rsid w:val="00F8651A"/>
    <w:rsid w:val="00F904C0"/>
    <w:rsid w:val="00F9084A"/>
    <w:rsid w:val="00F91B5F"/>
    <w:rsid w:val="00F94F87"/>
    <w:rsid w:val="00F960BA"/>
    <w:rsid w:val="00FA055C"/>
    <w:rsid w:val="00FA3230"/>
    <w:rsid w:val="00FA54AE"/>
    <w:rsid w:val="00FB6E40"/>
    <w:rsid w:val="00FC74B6"/>
    <w:rsid w:val="00FD1CCB"/>
    <w:rsid w:val="00FD5BF8"/>
    <w:rsid w:val="00FD69AD"/>
    <w:rsid w:val="00FE0CEA"/>
    <w:rsid w:val="00FE1C2F"/>
    <w:rsid w:val="00FE270A"/>
    <w:rsid w:val="00FE6126"/>
    <w:rsid w:val="00FE654B"/>
    <w:rsid w:val="00FE6DC4"/>
    <w:rsid w:val="00FF13F9"/>
    <w:rsid w:val="00FF32CF"/>
    <w:rsid w:val="00FF3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95FADD1"/>
  <w15:docId w15:val="{773F5AA8-C6A3-45C6-B942-106A72D73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en-US" w:eastAsia="en-US" w:bidi="en-US"/>
      </w:rPr>
    </w:rPrDefault>
    <w:pPrDefault>
      <w:pPr>
        <w:spacing w:before="120" w:line="271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uiPriority="1" w:qFormat="1"/>
    <w:lsdException w:name="heading 4" w:uiPriority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9" w:unhideWhenUsed="1"/>
    <w:lsdException w:name="index 2" w:semiHidden="1" w:uiPriority="9" w:unhideWhenUsed="1"/>
    <w:lsdException w:name="index 3" w:semiHidden="1" w:uiPriority="9" w:unhideWhenUsed="1"/>
    <w:lsdException w:name="index 4" w:semiHidden="1" w:uiPriority="9" w:unhideWhenUsed="1"/>
    <w:lsdException w:name="index 5" w:semiHidden="1" w:uiPriority="9" w:unhideWhenUsed="1"/>
    <w:lsdException w:name="index 6" w:semiHidden="1" w:uiPriority="9" w:unhideWhenUsed="1"/>
    <w:lsdException w:name="index 7" w:semiHidden="1" w:uiPriority="9" w:unhideWhenUsed="1"/>
    <w:lsdException w:name="index 8" w:semiHidden="1" w:uiPriority="9" w:unhideWhenUsed="1"/>
    <w:lsdException w:name="index 9" w:semiHidden="1" w:uiPriority="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iPriority="9" w:unhideWhenUsed="1"/>
    <w:lsdException w:name="caption" w:semiHidden="1" w:uiPriority="2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qFormat="1"/>
    <w:lsdException w:name="Date" w:semiHidden="1" w:qFormat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" w:qFormat="1"/>
    <w:lsdException w:name="Subtle Reference" w:uiPriority="33"/>
    <w:lsdException w:name="Intense Reference" w:uiPriority="34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837DB"/>
    <w:pPr>
      <w:spacing w:before="200" w:after="200"/>
    </w:pPr>
  </w:style>
  <w:style w:type="paragraph" w:styleId="Heading1">
    <w:name w:val="heading 1"/>
    <w:next w:val="Normal"/>
    <w:link w:val="Heading1Char"/>
    <w:qFormat/>
    <w:rsid w:val="0094786F"/>
    <w:pPr>
      <w:keepNext/>
      <w:keepLines/>
      <w:tabs>
        <w:tab w:val="left" w:pos="3345"/>
      </w:tabs>
      <w:spacing w:before="240" w:after="120"/>
      <w:outlineLvl w:val="0"/>
    </w:pPr>
    <w:rPr>
      <w:b/>
      <w:color w:val="003865"/>
      <w:sz w:val="40"/>
      <w:szCs w:val="40"/>
    </w:rPr>
  </w:style>
  <w:style w:type="paragraph" w:styleId="Heading2">
    <w:name w:val="heading 2"/>
    <w:next w:val="Normal"/>
    <w:link w:val="Heading2Char"/>
    <w:qFormat/>
    <w:rsid w:val="0094786F"/>
    <w:pPr>
      <w:keepNext/>
      <w:keepLines/>
      <w:spacing w:before="360" w:after="240"/>
      <w:outlineLvl w:val="1"/>
    </w:pPr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paragraph" w:styleId="Heading3">
    <w:name w:val="heading 3"/>
    <w:next w:val="Normal"/>
    <w:link w:val="Heading3Char"/>
    <w:uiPriority w:val="1"/>
    <w:qFormat/>
    <w:rsid w:val="00F278C3"/>
    <w:pPr>
      <w:keepNext/>
      <w:spacing w:before="240" w:after="120"/>
      <w:outlineLvl w:val="2"/>
    </w:pPr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paragraph" w:styleId="Heading4">
    <w:name w:val="heading 4"/>
    <w:next w:val="Normal"/>
    <w:link w:val="Heading4Char"/>
    <w:uiPriority w:val="1"/>
    <w:qFormat/>
    <w:rsid w:val="00B3371D"/>
    <w:pPr>
      <w:keepNext/>
      <w:spacing w:before="240" w:after="120"/>
      <w:outlineLvl w:val="3"/>
    </w:pPr>
    <w:rPr>
      <w:rFonts w:eastAsiaTheme="majorEastAsia" w:cstheme="majorBidi"/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1"/>
    <w:unhideWhenUsed/>
    <w:rsid w:val="00AD122F"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b/>
      <w:color w:val="000000" w:themeColor="text2"/>
    </w:rPr>
  </w:style>
  <w:style w:type="paragraph" w:styleId="Heading6">
    <w:name w:val="heading 6"/>
    <w:basedOn w:val="Normal"/>
    <w:next w:val="Normal"/>
    <w:link w:val="Heading6Char"/>
    <w:uiPriority w:val="1"/>
    <w:unhideWhenUsed/>
    <w:rsid w:val="00AD122F"/>
    <w:pPr>
      <w:keepNext/>
      <w:keepLines/>
      <w:spacing w:before="240" w:after="120"/>
      <w:outlineLvl w:val="5"/>
    </w:pPr>
    <w:rPr>
      <w:rFonts w:asciiTheme="majorHAnsi" w:eastAsiaTheme="majorEastAsia" w:hAnsiTheme="majorHAnsi" w:cstheme="majorBidi"/>
      <w:i/>
      <w:iCs/>
      <w:color w:val="000000" w:themeColor="text2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CF1393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CF1393"/>
    <w:pPr>
      <w:keepNext/>
      <w:keepLines/>
      <w:outlineLvl w:val="7"/>
    </w:pPr>
    <w:rPr>
      <w:rFonts w:asciiTheme="majorHAnsi" w:eastAsiaTheme="majorEastAsia" w:hAnsiTheme="majorHAnsi" w:cstheme="majorBidi"/>
      <w:color w:val="0070CB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CF1393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94786F"/>
    <w:rPr>
      <w:b/>
      <w:color w:val="003865"/>
      <w:sz w:val="40"/>
      <w:szCs w:val="40"/>
    </w:rPr>
  </w:style>
  <w:style w:type="character" w:customStyle="1" w:styleId="Heading2Char">
    <w:name w:val="Heading 2 Char"/>
    <w:basedOn w:val="DefaultParagraphFont"/>
    <w:link w:val="Heading2"/>
    <w:rsid w:val="0094786F"/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F278C3"/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rsid w:val="00B3371D"/>
    <w:rPr>
      <w:rFonts w:eastAsiaTheme="majorEastAsia" w:cstheme="majorBidi"/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rsid w:val="00AD122F"/>
    <w:rPr>
      <w:rFonts w:asciiTheme="majorHAnsi" w:eastAsiaTheme="majorEastAsia" w:hAnsiTheme="majorHAnsi" w:cstheme="majorBidi"/>
      <w:b/>
      <w:color w:val="000000" w:themeColor="text2"/>
    </w:rPr>
  </w:style>
  <w:style w:type="character" w:customStyle="1" w:styleId="Heading6Char">
    <w:name w:val="Heading 6 Char"/>
    <w:basedOn w:val="DefaultParagraphFont"/>
    <w:link w:val="Heading6"/>
    <w:uiPriority w:val="1"/>
    <w:rsid w:val="00AD122F"/>
    <w:rPr>
      <w:rFonts w:asciiTheme="majorHAnsi" w:eastAsiaTheme="majorEastAsia" w:hAnsiTheme="majorHAnsi" w:cstheme="majorBidi"/>
      <w:i/>
      <w:iCs/>
      <w:color w:val="000000" w:themeColor="text2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CF1393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CF1393"/>
    <w:rPr>
      <w:rFonts w:asciiTheme="majorHAnsi" w:eastAsiaTheme="majorEastAsia" w:hAnsiTheme="majorHAnsi" w:cstheme="majorBidi"/>
      <w:color w:val="0070CB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CF1393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customStyle="1" w:styleId="NoParagraphStyle">
    <w:name w:val="[No Paragraph Style]"/>
    <w:semiHidden/>
    <w:rsid w:val="001E5ECF"/>
    <w:pPr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/>
      <w:color w:val="000000"/>
      <w:sz w:val="24"/>
      <w:szCs w:val="24"/>
      <w:lang w:bidi="ar-SA"/>
    </w:rPr>
  </w:style>
  <w:style w:type="paragraph" w:customStyle="1" w:styleId="Boldcharacter">
    <w:name w:val="Bold character"/>
    <w:basedOn w:val="Normal"/>
    <w:link w:val="BoldcharacterChar"/>
    <w:autoRedefine/>
    <w:semiHidden/>
    <w:qFormat/>
    <w:rsid w:val="00CF1393"/>
    <w:pPr>
      <w:spacing w:line="280" w:lineRule="exact"/>
      <w:contextualSpacing/>
    </w:pPr>
    <w:rPr>
      <w:b/>
      <w:lang w:val="en-GB"/>
    </w:rPr>
  </w:style>
  <w:style w:type="character" w:customStyle="1" w:styleId="BoldcharacterChar">
    <w:name w:val="Bold character Char"/>
    <w:basedOn w:val="DefaultParagraphFont"/>
    <w:link w:val="Boldcharacter"/>
    <w:semiHidden/>
    <w:rsid w:val="00CF1393"/>
    <w:rPr>
      <w:b/>
      <w:lang w:val="en-GB"/>
    </w:rPr>
  </w:style>
  <w:style w:type="paragraph" w:customStyle="1" w:styleId="BodytextClosingname">
    <w:name w:val="Body text Closing name"/>
    <w:basedOn w:val="Normal"/>
    <w:semiHidden/>
    <w:qFormat/>
    <w:rsid w:val="00CF1393"/>
    <w:pPr>
      <w:spacing w:before="1080" w:after="240"/>
      <w:contextualSpacing/>
    </w:pPr>
  </w:style>
  <w:style w:type="paragraph" w:customStyle="1" w:styleId="BodytextDate">
    <w:name w:val="Body text Date"/>
    <w:basedOn w:val="Normal"/>
    <w:semiHidden/>
    <w:qFormat/>
    <w:rsid w:val="00CF1393"/>
    <w:pPr>
      <w:spacing w:before="0" w:after="480"/>
      <w:contextualSpacing/>
    </w:pPr>
  </w:style>
  <w:style w:type="character" w:styleId="Hyperlink">
    <w:name w:val="Hyperlink"/>
    <w:basedOn w:val="DefaultParagraphFont"/>
    <w:uiPriority w:val="99"/>
    <w:rsid w:val="001E5ECF"/>
    <w:rPr>
      <w:color w:val="0563C1" w:themeColor="hyperlink"/>
      <w:u w:val="single"/>
    </w:rPr>
  </w:style>
  <w:style w:type="paragraph" w:customStyle="1" w:styleId="BodytextSalutation">
    <w:name w:val="Body text Salutation"/>
    <w:basedOn w:val="Normal"/>
    <w:semiHidden/>
    <w:qFormat/>
    <w:rsid w:val="00CF1393"/>
    <w:pPr>
      <w:spacing w:before="480" w:after="240"/>
      <w:contextualSpacing/>
    </w:pPr>
  </w:style>
  <w:style w:type="paragraph" w:styleId="Closing">
    <w:name w:val="Closing"/>
    <w:basedOn w:val="Normal"/>
    <w:link w:val="ClosingChar"/>
    <w:semiHidden/>
    <w:qFormat/>
    <w:rsid w:val="00CF1393"/>
    <w:pPr>
      <w:spacing w:before="240"/>
    </w:pPr>
  </w:style>
  <w:style w:type="character" w:customStyle="1" w:styleId="ClosingChar">
    <w:name w:val="Closing Char"/>
    <w:basedOn w:val="DefaultParagraphFont"/>
    <w:link w:val="Closing"/>
    <w:semiHidden/>
    <w:rsid w:val="00CF1393"/>
  </w:style>
  <w:style w:type="character" w:styleId="Strong">
    <w:name w:val="Strong"/>
    <w:uiPriority w:val="22"/>
    <w:semiHidden/>
    <w:rsid w:val="001E5ECF"/>
    <w:rPr>
      <w:b/>
      <w:bCs/>
    </w:rPr>
  </w:style>
  <w:style w:type="paragraph" w:customStyle="1" w:styleId="TitleTitleandSubtitles">
    <w:name w:val="Title (Title and Subtitles)"/>
    <w:basedOn w:val="Normal"/>
    <w:uiPriority w:val="99"/>
    <w:semiHidden/>
    <w:rsid w:val="001E5ECF"/>
    <w:pPr>
      <w:autoSpaceDE w:val="0"/>
      <w:autoSpaceDN w:val="0"/>
      <w:adjustRightInd w:val="0"/>
      <w:spacing w:before="60" w:line="560" w:lineRule="atLeast"/>
      <w:textAlignment w:val="center"/>
    </w:pPr>
    <w:rPr>
      <w:rFonts w:ascii="Century Gothic" w:hAnsi="Century Gothic" w:cs="Century Gothic"/>
      <w:caps/>
      <w:color w:val="12457A"/>
      <w:spacing w:val="10"/>
      <w:w w:val="90"/>
      <w:sz w:val="44"/>
      <w:szCs w:val="44"/>
    </w:rPr>
  </w:style>
  <w:style w:type="paragraph" w:customStyle="1" w:styleId="SubtitleTitleandSubtitles">
    <w:name w:val="Subtitle (Title and Subtitles)"/>
    <w:basedOn w:val="TitleTitleandSubtitles"/>
    <w:uiPriority w:val="99"/>
    <w:semiHidden/>
    <w:rsid w:val="001E5ECF"/>
    <w:pPr>
      <w:spacing w:line="300" w:lineRule="atLeast"/>
    </w:pPr>
    <w:rPr>
      <w:caps w:val="0"/>
      <w:color w:val="694C37"/>
      <w:spacing w:val="7"/>
      <w:sz w:val="24"/>
      <w:szCs w:val="24"/>
    </w:rPr>
  </w:style>
  <w:style w:type="table" w:styleId="TableGrid">
    <w:name w:val="Table Grid"/>
    <w:basedOn w:val="TableNormal"/>
    <w:uiPriority w:val="59"/>
    <w:rsid w:val="001E5ECF"/>
    <w:tblPr>
      <w:tblBorders>
        <w:top w:val="single" w:sz="4" w:space="0" w:color="003865" w:themeColor="text1"/>
        <w:left w:val="single" w:sz="4" w:space="0" w:color="003865" w:themeColor="text1"/>
        <w:bottom w:val="single" w:sz="4" w:space="0" w:color="003865" w:themeColor="text1"/>
        <w:right w:val="single" w:sz="4" w:space="0" w:color="003865" w:themeColor="text1"/>
        <w:insideH w:val="single" w:sz="4" w:space="0" w:color="003865" w:themeColor="text1"/>
        <w:insideV w:val="single" w:sz="4" w:space="0" w:color="003865" w:themeColor="text1"/>
      </w:tblBorders>
    </w:tblPr>
  </w:style>
  <w:style w:type="table" w:styleId="TableGrid8">
    <w:name w:val="Table Grid 8"/>
    <w:basedOn w:val="TableNormal"/>
    <w:rsid w:val="001E5ECF"/>
    <w:pPr>
      <w:spacing w:line="240" w:lineRule="auto"/>
    </w:pPr>
    <w:rPr>
      <w:rFonts w:ascii="Times New Roman" w:hAnsi="Times New Roman"/>
      <w:lang w:bidi="ar-S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uiPriority w:val="59"/>
    <w:locked/>
    <w:rsid w:val="009837DB"/>
    <w:pPr>
      <w:spacing w:line="240" w:lineRule="auto"/>
    </w:pPr>
    <w:rPr>
      <w:szCs w:val="20"/>
    </w:r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 w:themeFill="background1" w:themeFillShade="D9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</w:style>
  <w:style w:type="paragraph" w:styleId="TOCHeading">
    <w:name w:val="TOC Heading"/>
    <w:next w:val="Normal"/>
    <w:uiPriority w:val="39"/>
    <w:semiHidden/>
    <w:unhideWhenUsed/>
    <w:qFormat/>
    <w:rsid w:val="00CF1393"/>
    <w:pPr>
      <w:keepNext/>
      <w:keepLines/>
      <w:spacing w:before="480"/>
    </w:pPr>
    <w:rPr>
      <w:rFonts w:asciiTheme="majorHAnsi" w:eastAsiaTheme="majorEastAsia" w:hAnsiTheme="majorHAnsi" w:cstheme="majorBidi"/>
      <w:b/>
      <w:bCs/>
      <w:color w:val="00294B" w:themeColor="accent1" w:themeShade="BF"/>
      <w:sz w:val="28"/>
      <w:szCs w:val="28"/>
    </w:rPr>
  </w:style>
  <w:style w:type="paragraph" w:styleId="BodyText3">
    <w:name w:val="Body Text 3"/>
    <w:link w:val="BodyText3Char"/>
    <w:semiHidden/>
    <w:qFormat/>
    <w:rsid w:val="00CF1393"/>
    <w:pPr>
      <w:widowControl w:val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CF1393"/>
    <w:rPr>
      <w:sz w:val="16"/>
      <w:szCs w:val="16"/>
    </w:rPr>
  </w:style>
  <w:style w:type="paragraph" w:styleId="Footer">
    <w:name w:val="footer"/>
    <w:link w:val="FooterChar"/>
    <w:uiPriority w:val="99"/>
    <w:qFormat/>
    <w:rsid w:val="0094786F"/>
    <w:pPr>
      <w:tabs>
        <w:tab w:val="right" w:pos="10080"/>
      </w:tabs>
      <w:spacing w:before="0" w:line="336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786F"/>
  </w:style>
  <w:style w:type="paragraph" w:styleId="ListParagraph">
    <w:name w:val="List Paragraph"/>
    <w:basedOn w:val="Normal"/>
    <w:uiPriority w:val="34"/>
    <w:qFormat/>
    <w:rsid w:val="0094786F"/>
    <w:pPr>
      <w:numPr>
        <w:numId w:val="1"/>
      </w:numPr>
      <w:contextualSpacing/>
    </w:pPr>
  </w:style>
  <w:style w:type="character" w:styleId="Emphasis">
    <w:name w:val="Emphasis"/>
    <w:uiPriority w:val="2"/>
    <w:qFormat/>
    <w:rsid w:val="0094786F"/>
    <w:rPr>
      <w:i/>
    </w:rPr>
  </w:style>
  <w:style w:type="paragraph" w:styleId="Quote">
    <w:name w:val="Quote"/>
    <w:basedOn w:val="Normal"/>
    <w:next w:val="Normal"/>
    <w:link w:val="QuoteChar"/>
    <w:uiPriority w:val="29"/>
    <w:qFormat/>
    <w:rsid w:val="0094786F"/>
    <w:pPr>
      <w:spacing w:after="160"/>
      <w:ind w:left="864" w:right="864"/>
      <w:jc w:val="center"/>
    </w:pPr>
    <w:rPr>
      <w:rFonts w:asciiTheme="minorHAnsi" w:hAnsiTheme="minorHAnsi"/>
      <w:i/>
      <w:iCs/>
      <w:lang w:bidi="ar-SA"/>
    </w:rPr>
  </w:style>
  <w:style w:type="character" w:customStyle="1" w:styleId="QuoteChar">
    <w:name w:val="Quote Char"/>
    <w:basedOn w:val="DefaultParagraphFont"/>
    <w:link w:val="Quote"/>
    <w:uiPriority w:val="29"/>
    <w:rsid w:val="0094786F"/>
    <w:rPr>
      <w:rFonts w:asciiTheme="minorHAnsi" w:hAnsiTheme="minorHAnsi"/>
      <w:i/>
      <w:iCs/>
      <w:lang w:bidi="ar-S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683E"/>
    <w:pPr>
      <w:spacing w:before="360" w:after="360"/>
      <w:ind w:left="864" w:right="864"/>
      <w:jc w:val="center"/>
    </w:pPr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683E"/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styleId="IntenseEmphasis">
    <w:name w:val="Intense Emphasis"/>
    <w:basedOn w:val="DefaultParagraphFont"/>
    <w:uiPriority w:val="2"/>
    <w:qFormat/>
    <w:rsid w:val="0094786F"/>
    <w:rPr>
      <w:b/>
      <w:i/>
      <w:iCs/>
      <w:color w:val="auto"/>
    </w:rPr>
  </w:style>
  <w:style w:type="paragraph" w:styleId="Caption">
    <w:name w:val="caption"/>
    <w:basedOn w:val="Normal"/>
    <w:next w:val="Normal"/>
    <w:uiPriority w:val="29"/>
    <w:qFormat/>
    <w:rsid w:val="001C3208"/>
    <w:pPr>
      <w:spacing w:after="400" w:line="240" w:lineRule="auto"/>
    </w:pPr>
    <w:rPr>
      <w:iCs/>
      <w:color w:val="000000" w:themeColor="text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601B3F"/>
    <w:rPr>
      <w:color w:val="808080"/>
    </w:rPr>
  </w:style>
  <w:style w:type="paragraph" w:styleId="Date">
    <w:name w:val="Date"/>
    <w:basedOn w:val="Normal"/>
    <w:next w:val="Normal"/>
    <w:link w:val="DateChar"/>
    <w:qFormat/>
    <w:rsid w:val="00D904F9"/>
    <w:pPr>
      <w:spacing w:before="0" w:after="480" w:line="276" w:lineRule="auto"/>
      <w:ind w:left="187"/>
      <w:jc w:val="center"/>
    </w:pPr>
    <w:rPr>
      <w:rFonts w:asciiTheme="minorHAnsi" w:hAnsiTheme="minorHAnsi"/>
      <w:sz w:val="24"/>
      <w:szCs w:val="24"/>
      <w:lang w:bidi="ar-SA"/>
    </w:rPr>
  </w:style>
  <w:style w:type="character" w:customStyle="1" w:styleId="DateChar">
    <w:name w:val="Date Char"/>
    <w:basedOn w:val="DefaultParagraphFont"/>
    <w:link w:val="Date"/>
    <w:rsid w:val="00D904F9"/>
    <w:rPr>
      <w:rFonts w:asciiTheme="minorHAnsi" w:hAnsiTheme="minorHAnsi"/>
      <w:sz w:val="24"/>
      <w:szCs w:val="24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D904F9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04F9"/>
  </w:style>
  <w:style w:type="character" w:styleId="FollowedHyperlink">
    <w:name w:val="FollowedHyperlink"/>
    <w:basedOn w:val="DefaultParagraphFont"/>
    <w:semiHidden/>
    <w:unhideWhenUsed/>
    <w:rsid w:val="001279D0"/>
    <w:rPr>
      <w:color w:val="5D295F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0D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mailto:vanessa.vogl@state.mn.us" TargetMode="External"/><Relationship Id="rId18" Type="http://schemas.openxmlformats.org/officeDocument/2006/relationships/hyperlink" Target="https://mape.org/join-mape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s://www.goodgoodgood.co/articles/how-to-celebrate-disability-pride-month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mape.org/committees/meet-and-confer-committees/dhs" TargetMode="External"/><Relationship Id="rId17" Type="http://schemas.openxmlformats.org/officeDocument/2006/relationships/hyperlink" Target="https://mape.org/bargaining?utm_source=Minnesota+Association+of+Professional+Employees+%28MAPE%29&amp;utm_campaign=01ffa369e3-EMAIL_CAMPAIGN_2020_11_10_10_06_COPY_01&amp;utm_medium=email&amp;utm_term=0_ae22298d2e-01ffa369e3-13336031" TargetMode="Externa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mailto:christine.retkwa@state.mn.us" TargetMode="External"/><Relationship Id="rId20" Type="http://schemas.openxmlformats.org/officeDocument/2006/relationships/hyperlink" Target="https://portal.mape.org/Login.aspx" TargetMode="External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negussie@mape.org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mailto:nicole.juan@state.mn.us" TargetMode="External"/><Relationship Id="rId23" Type="http://schemas.openxmlformats.org/officeDocument/2006/relationships/hyperlink" Target="mailto:elizabeth.pearson@state.mn.us" TargetMode="External"/><Relationship Id="rId28" Type="http://schemas.openxmlformats.org/officeDocument/2006/relationships/header" Target="header3.xml"/><Relationship Id="rId10" Type="http://schemas.openxmlformats.org/officeDocument/2006/relationships/hyperlink" Target="mailto:cassandra.stewart@state.mn.us" TargetMode="External"/><Relationship Id="rId19" Type="http://schemas.openxmlformats.org/officeDocument/2006/relationships/hyperlink" Target="https://minnesota.webex.com/minnesota/j.php?MTID=mb955d9c10057e929b5e94f8852e3aafa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ape.org/join-mape" TargetMode="External"/><Relationship Id="rId14" Type="http://schemas.openxmlformats.org/officeDocument/2006/relationships/hyperlink" Target="mailto:vanessa.vogl@state.mn.us" TargetMode="External"/><Relationship Id="rId22" Type="http://schemas.openxmlformats.org/officeDocument/2006/relationships/hyperlink" Target="https://dhs.intranet.mn.gov/policies-procedures-forms/policies-summary/human-resources/multilingual-pay-differential-policy/index.jsp" TargetMode="External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wemp48\appdata\local\microsoft\office\DHS_Templates\Blank%20with%20Logo.dotx" TargetMode="External"/></Relationships>
</file>

<file path=word/theme/theme1.xml><?xml version="1.0" encoding="utf-8"?>
<a:theme xmlns:a="http://schemas.openxmlformats.org/drawingml/2006/main" name="State of Minnesota">
  <a:themeElements>
    <a:clrScheme name="Minnesota Brand Colors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MN Secondary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ate of Minnesota" id="{FBFFE991-EC03-4C0A-BAED-2F712C2A7AE7}" vid="{A476B202-42F1-4399-9BC8-98609D88DE2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5CF4B6-DA50-4D63-BDC9-58062955F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 with Logo</Template>
  <TotalTime>33</TotalTime>
  <Pages>3</Pages>
  <Words>752</Words>
  <Characters>5242</Characters>
  <Application>Microsoft Office Word</Application>
  <DocSecurity>0</DocSecurity>
  <Lines>43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Local 2101 MAPE Meeting – July 11, 2023</vt:lpstr>
    </vt:vector>
  </TitlesOfParts>
  <Manager/>
  <Company>Minnesota Department of Human Services</Company>
  <LinksUpToDate>false</LinksUpToDate>
  <CharactersWithSpaces>5983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Local 2101 MAPE Meeting – August 8, 2023</dc:title>
  <dc:subject/>
  <dc:creator>Pearson, Elizabeth</dc:creator>
  <cp:keywords/>
  <dc:description/>
  <cp:lastModifiedBy>Pearson, Elizabeth M (She/Her/Hers) (DHS)</cp:lastModifiedBy>
  <cp:revision>7</cp:revision>
  <dcterms:created xsi:type="dcterms:W3CDTF">2023-07-14T18:46:00Z</dcterms:created>
  <dcterms:modified xsi:type="dcterms:W3CDTF">2023-08-08T18:01:00Z</dcterms:modified>
  <cp:category/>
  <cp:contentStatus>active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version">
    <vt:lpwstr>1.3</vt:lpwstr>
  </property>
</Properties>
</file>