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szCs w:val="20"/>
        </w:rPr>
      </w:sdtEndPr>
      <w:sdtContent>
        <w:p w14:paraId="7C1D65F9" w14:textId="77777777" w:rsidR="00C87E0E" w:rsidRDefault="00D904F9" w:rsidP="00AB65FF">
          <w:pPr>
            <w:rPr>
              <w:noProof/>
              <w:lang w:bidi="ar-SA"/>
            </w:rPr>
          </w:pPr>
          <w:r>
            <w:rPr>
              <w:noProof/>
              <w:lang w:bidi="ar-SA"/>
            </w:rPr>
            <w:drawing>
              <wp:inline distT="0" distB="0" distL="0" distR="0" wp14:anchorId="0B646F0A" wp14:editId="27047866">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14:paraId="0EDDF753" w14:textId="77777777" w:rsidR="00D904F9" w:rsidRDefault="00D904F9" w:rsidP="00D904F9">
          <w:pPr>
            <w:pStyle w:val="Heading1"/>
            <w:contextualSpacing/>
          </w:pPr>
          <w:r w:rsidRPr="000F0FF5">
            <w:t>Meeting</w:t>
          </w:r>
          <w:r>
            <w:t xml:space="preserve"> </w:t>
          </w:r>
          <w:r w:rsidRPr="000F0FF5">
            <w:t>Minutes</w:t>
          </w:r>
        </w:p>
        <w:p w14:paraId="7465D3FC" w14:textId="4A9AB346" w:rsidR="00D904F9" w:rsidRPr="000F0FF5" w:rsidRDefault="00913E91" w:rsidP="00D904F9">
          <w:pPr>
            <w:rPr>
              <w:rFonts w:cs="Calibri"/>
            </w:rPr>
          </w:pPr>
          <w:r>
            <w:t>April 11</w:t>
          </w:r>
          <w:r w:rsidR="00A55113">
            <w:t xml:space="preserve">, </w:t>
          </w:r>
          <w:r w:rsidR="00255885">
            <w:t>2023,</w:t>
          </w:r>
          <w:r w:rsidR="00A55113">
            <w:t xml:space="preserve"> </w:t>
          </w:r>
          <w:r w:rsidR="00B24D14">
            <w:t xml:space="preserve">via </w:t>
          </w:r>
          <w:r w:rsidR="00A55113">
            <w:t>Zoom</w:t>
          </w:r>
        </w:p>
        <w:p w14:paraId="01826A87" w14:textId="77777777" w:rsidR="00FA3230" w:rsidRPr="000F0FF5" w:rsidRDefault="00FA3230" w:rsidP="00FA3230">
          <w:pPr>
            <w:pStyle w:val="Heading2"/>
          </w:pPr>
          <w:r w:rsidRPr="000F0FF5">
            <w:t xml:space="preserve">Meeting agenda – via </w:t>
          </w:r>
          <w:r w:rsidR="007B41AB">
            <w:t>consensus</w:t>
          </w:r>
        </w:p>
        <w:p w14:paraId="033D79D0" w14:textId="77777777" w:rsidR="00FA3230" w:rsidRPr="00BA5304" w:rsidRDefault="00FA3230" w:rsidP="00FA3230">
          <w:pPr>
            <w:pStyle w:val="ListParagraph"/>
          </w:pPr>
          <w:r w:rsidRPr="00BA5304">
            <w:t>Approved</w:t>
          </w:r>
        </w:p>
        <w:p w14:paraId="6876DFF3" w14:textId="77777777" w:rsidR="008526A0" w:rsidRPr="000F0FF5" w:rsidRDefault="008526A0" w:rsidP="008526A0">
          <w:pPr>
            <w:pStyle w:val="Heading2"/>
          </w:pPr>
          <w:r w:rsidRPr="000F0FF5">
            <w:t>Welcome</w:t>
          </w:r>
          <w:r w:rsidR="006E558A">
            <w:t xml:space="preserve"> New Members – Liz Pearson, President</w:t>
          </w:r>
        </w:p>
        <w:p w14:paraId="2B0C720B" w14:textId="77777777" w:rsidR="00451289" w:rsidRDefault="00451289" w:rsidP="00451289">
          <w:pPr>
            <w:pStyle w:val="ListParagraph"/>
            <w:numPr>
              <w:ilvl w:val="0"/>
              <w:numId w:val="2"/>
            </w:numPr>
            <w:spacing w:before="0" w:after="120" w:line="240" w:lineRule="auto"/>
            <w:rPr>
              <w:b/>
            </w:rPr>
          </w:pPr>
          <w:r w:rsidRPr="001E6F8C">
            <w:rPr>
              <w:b/>
            </w:rPr>
            <w:t xml:space="preserve">Welcome new members: </w:t>
          </w:r>
          <w:r>
            <w:rPr>
              <w:b/>
            </w:rPr>
            <w:t>Brian Ombongi, Danica Robson, Kelly Wilke, Soo Han, Mitchell Hoeg, Ashlyn Stenberg, Chue Alegria, Gina DeMike, Tara Hjelmberg, Andrea Thielke, Kerwin McKay, Alie Xiong, and Laura Strait!</w:t>
          </w:r>
        </w:p>
        <w:p w14:paraId="7A975485" w14:textId="70430CE7" w:rsidR="00D930BF" w:rsidRPr="00255885" w:rsidRDefault="002624B7" w:rsidP="00255885">
          <w:pPr>
            <w:pStyle w:val="ListParagraph"/>
            <w:numPr>
              <w:ilvl w:val="0"/>
              <w:numId w:val="2"/>
            </w:numPr>
            <w:rPr>
              <w:rStyle w:val="Hyperlink"/>
              <w:rFonts w:asciiTheme="minorHAnsi" w:hAnsiTheme="minorHAnsi" w:cstheme="minorHAnsi"/>
              <w:color w:val="auto"/>
              <w:sz w:val="24"/>
              <w:szCs w:val="24"/>
              <w:u w:val="none"/>
            </w:rPr>
          </w:pPr>
          <w:r w:rsidRPr="00255885">
            <w:rPr>
              <w:rStyle w:val="Hyperlink"/>
              <w:rFonts w:asciiTheme="minorHAnsi" w:hAnsiTheme="minorHAnsi" w:cstheme="minorHAnsi"/>
              <w:color w:val="auto"/>
              <w:sz w:val="24"/>
              <w:szCs w:val="24"/>
              <w:u w:val="none"/>
            </w:rPr>
            <w:t>We need a new</w:t>
          </w:r>
          <w:r w:rsidR="006E558A" w:rsidRPr="00255885">
            <w:rPr>
              <w:rStyle w:val="Hyperlink"/>
              <w:rFonts w:asciiTheme="minorHAnsi" w:hAnsiTheme="minorHAnsi" w:cstheme="minorHAnsi"/>
              <w:color w:val="auto"/>
              <w:sz w:val="24"/>
              <w:szCs w:val="24"/>
              <w:u w:val="none"/>
            </w:rPr>
            <w:t xml:space="preserve"> Membership Secretary!! If</w:t>
          </w:r>
          <w:r w:rsidRPr="00255885">
            <w:rPr>
              <w:rStyle w:val="Hyperlink"/>
              <w:rFonts w:asciiTheme="minorHAnsi" w:hAnsiTheme="minorHAnsi" w:cstheme="minorHAnsi"/>
              <w:color w:val="auto"/>
              <w:sz w:val="24"/>
              <w:szCs w:val="24"/>
              <w:u w:val="none"/>
            </w:rPr>
            <w:t xml:space="preserve"> you are interested in learning about this vital </w:t>
          </w:r>
          <w:r w:rsidR="00830330" w:rsidRPr="00255885">
            <w:rPr>
              <w:rStyle w:val="Hyperlink"/>
              <w:rFonts w:asciiTheme="minorHAnsi" w:hAnsiTheme="minorHAnsi" w:cstheme="minorHAnsi"/>
              <w:color w:val="auto"/>
              <w:sz w:val="24"/>
              <w:szCs w:val="24"/>
              <w:u w:val="none"/>
            </w:rPr>
            <w:t>role,</w:t>
          </w:r>
          <w:r w:rsidRPr="00255885">
            <w:rPr>
              <w:rStyle w:val="Hyperlink"/>
              <w:rFonts w:asciiTheme="minorHAnsi" w:hAnsiTheme="minorHAnsi" w:cstheme="minorHAnsi"/>
              <w:color w:val="auto"/>
              <w:sz w:val="24"/>
              <w:szCs w:val="24"/>
              <w:u w:val="none"/>
            </w:rPr>
            <w:t xml:space="preserve"> </w:t>
          </w:r>
          <w:r w:rsidR="006E558A" w:rsidRPr="00255885">
            <w:rPr>
              <w:rStyle w:val="Hyperlink"/>
              <w:rFonts w:asciiTheme="minorHAnsi" w:hAnsiTheme="minorHAnsi" w:cstheme="minorHAnsi"/>
              <w:color w:val="auto"/>
              <w:sz w:val="24"/>
              <w:szCs w:val="24"/>
              <w:u w:val="none"/>
            </w:rPr>
            <w:t xml:space="preserve">please </w:t>
          </w:r>
          <w:r w:rsidR="00EC1BB7" w:rsidRPr="00255885">
            <w:rPr>
              <w:rStyle w:val="Hyperlink"/>
              <w:rFonts w:asciiTheme="minorHAnsi" w:hAnsiTheme="minorHAnsi" w:cstheme="minorHAnsi"/>
              <w:color w:val="auto"/>
              <w:sz w:val="24"/>
              <w:szCs w:val="24"/>
              <w:u w:val="none"/>
            </w:rPr>
            <w:t xml:space="preserve">reach out to one of our MAPE officers. </w:t>
          </w:r>
        </w:p>
        <w:p w14:paraId="2377FE6D" w14:textId="03E82619" w:rsidR="00255885" w:rsidRPr="00197CA4" w:rsidRDefault="00255885" w:rsidP="00255885">
          <w:pPr>
            <w:numPr>
              <w:ilvl w:val="0"/>
              <w:numId w:val="2"/>
            </w:numPr>
            <w:spacing w:before="0" w:after="0" w:line="240" w:lineRule="auto"/>
            <w:rPr>
              <w:rStyle w:val="Hyperlink"/>
              <w:rFonts w:eastAsiaTheme="majorEastAsia"/>
              <w:color w:val="auto"/>
            </w:rPr>
          </w:pPr>
          <w:r w:rsidRPr="00D60149">
            <w:rPr>
              <w:b/>
            </w:rPr>
            <w:t>Membership stats</w:t>
          </w:r>
          <w:r>
            <w:rPr>
              <w:b/>
            </w:rPr>
            <w:t xml:space="preserve">: </w:t>
          </w:r>
          <w:r w:rsidR="00451289">
            <w:rPr>
              <w:b/>
              <w:color w:val="FF0000"/>
            </w:rPr>
            <w:t>937</w:t>
          </w:r>
          <w:r w:rsidR="00451289" w:rsidRPr="00FA26A5">
            <w:rPr>
              <w:b/>
              <w:color w:val="FF0000"/>
            </w:rPr>
            <w:t xml:space="preserve"> </w:t>
          </w:r>
          <w:r w:rsidR="00451289">
            <w:rPr>
              <w:b/>
              <w:color w:val="FF0000"/>
            </w:rPr>
            <w:t>Members, 321 potential members</w:t>
          </w:r>
          <w:r w:rsidR="00451289" w:rsidRPr="00AF4D46">
            <w:rPr>
              <w:b/>
              <w:color w:val="FF0000"/>
            </w:rPr>
            <w:t xml:space="preserve">, </w:t>
          </w:r>
          <w:r w:rsidR="00451289">
            <w:rPr>
              <w:b/>
              <w:color w:val="FF0000"/>
            </w:rPr>
            <w:t>74.48%</w:t>
          </w:r>
          <w:r w:rsidR="00451289" w:rsidRPr="00AF4D46">
            <w:rPr>
              <w:b/>
              <w:color w:val="FF0000"/>
            </w:rPr>
            <w:t xml:space="preserve"> membership rate</w:t>
          </w:r>
          <w:r w:rsidR="00451289">
            <w:rPr>
              <w:b/>
              <w:color w:val="FF0000"/>
            </w:rPr>
            <w:t xml:space="preserve">! </w:t>
          </w:r>
          <w:hyperlink r:id="rId9" w:history="1">
            <w:r w:rsidRPr="00A719E7">
              <w:rPr>
                <w:rStyle w:val="Hyperlink"/>
                <w:rFonts w:eastAsiaTheme="majorEastAsia"/>
              </w:rPr>
              <w:t>Join MAPE today!</w:t>
            </w:r>
          </w:hyperlink>
        </w:p>
        <w:p w14:paraId="1A9275E5" w14:textId="16F6EA97" w:rsidR="006E558A" w:rsidRDefault="00451289" w:rsidP="00844E5F">
          <w:pPr>
            <w:pStyle w:val="Heading2"/>
          </w:pPr>
          <w:r>
            <w:t xml:space="preserve">Contract Negotiations </w:t>
          </w:r>
          <w:r w:rsidR="006E558A">
            <w:t xml:space="preserve">– </w:t>
          </w:r>
          <w:r>
            <w:t>Liz Pearson on behalf of Christine Retkwa</w:t>
          </w:r>
        </w:p>
        <w:p w14:paraId="33F1AA78" w14:textId="4894786E" w:rsidR="00451289" w:rsidRPr="00BA7698" w:rsidRDefault="00451289" w:rsidP="00451289">
          <w:pPr>
            <w:pStyle w:val="ListParagraph"/>
            <w:numPr>
              <w:ilvl w:val="0"/>
              <w:numId w:val="6"/>
            </w:numPr>
            <w:spacing w:before="0" w:after="120" w:line="240" w:lineRule="auto"/>
            <w:rPr>
              <w:b/>
              <w:bCs/>
            </w:rPr>
          </w:pPr>
          <w:r w:rsidRPr="00BA7698">
            <w:rPr>
              <w:b/>
              <w:bCs/>
            </w:rPr>
            <w:t>April 11</w:t>
          </w:r>
          <w:r w:rsidRPr="00BA7698">
            <w:rPr>
              <w:b/>
              <w:bCs/>
              <w:vertAlign w:val="superscript"/>
            </w:rPr>
            <w:t>th</w:t>
          </w:r>
          <w:r w:rsidRPr="00BA7698">
            <w:rPr>
              <w:b/>
              <w:bCs/>
            </w:rPr>
            <w:t xml:space="preserve"> </w:t>
          </w:r>
          <w:r>
            <w:rPr>
              <w:b/>
              <w:bCs/>
            </w:rPr>
            <w:t>– 12</w:t>
          </w:r>
          <w:r w:rsidRPr="00AE2898">
            <w:rPr>
              <w:b/>
              <w:bCs/>
              <w:vertAlign w:val="superscript"/>
            </w:rPr>
            <w:t>th</w:t>
          </w:r>
          <w:r>
            <w:rPr>
              <w:b/>
              <w:bCs/>
            </w:rPr>
            <w:t xml:space="preserve"> were</w:t>
          </w:r>
          <w:r w:rsidRPr="00BA7698">
            <w:rPr>
              <w:b/>
              <w:bCs/>
            </w:rPr>
            <w:t xml:space="preserve"> the first meeting</w:t>
          </w:r>
          <w:r>
            <w:rPr>
              <w:b/>
              <w:bCs/>
            </w:rPr>
            <w:t>s</w:t>
          </w:r>
          <w:r w:rsidRPr="00BA7698">
            <w:rPr>
              <w:b/>
              <w:bCs/>
            </w:rPr>
            <w:t xml:space="preserve"> between MAPE and MMB! </w:t>
          </w:r>
          <w:r>
            <w:rPr>
              <w:b/>
              <w:bCs/>
            </w:rPr>
            <w:t xml:space="preserve">Governor Walz was at the table and heard the proposals from both sides. </w:t>
          </w:r>
        </w:p>
        <w:p w14:paraId="59259914" w14:textId="77777777" w:rsidR="00451289" w:rsidRDefault="00451289" w:rsidP="00451289">
          <w:pPr>
            <w:pStyle w:val="ListParagraph"/>
            <w:numPr>
              <w:ilvl w:val="0"/>
              <w:numId w:val="6"/>
            </w:numPr>
            <w:spacing w:before="0" w:after="120" w:line="240" w:lineRule="auto"/>
          </w:pPr>
          <w:r>
            <w:t>If you provided your mobile number when you signed up on the bargaining platform, you will receive a text at the end of day on April 12</w:t>
          </w:r>
          <w:r w:rsidRPr="00AE2898">
            <w:rPr>
              <w:vertAlign w:val="superscript"/>
            </w:rPr>
            <w:t>th</w:t>
          </w:r>
          <w:r>
            <w:t>. An email from MAPE will go out by April 14</w:t>
          </w:r>
          <w:r w:rsidRPr="00AE2898">
            <w:rPr>
              <w:vertAlign w:val="superscript"/>
            </w:rPr>
            <w:t>th</w:t>
          </w:r>
          <w:r>
            <w:t xml:space="preserve"> with the same updates. You can visit the </w:t>
          </w:r>
          <w:hyperlink r:id="rId10" w:history="1">
            <w:r w:rsidRPr="00AE2898">
              <w:rPr>
                <w:rStyle w:val="Hyperlink"/>
                <w:rFonts w:eastAsiaTheme="majorEastAsia"/>
              </w:rPr>
              <w:t>MAPE 2023-2025 Contract Negotiations page</w:t>
            </w:r>
          </w:hyperlink>
          <w:r>
            <w:t xml:space="preserve"> for updates.  </w:t>
          </w:r>
        </w:p>
        <w:p w14:paraId="126E8C27" w14:textId="7F65D66C" w:rsidR="00451289" w:rsidRDefault="00451289" w:rsidP="00451289">
          <w:pPr>
            <w:pStyle w:val="ListParagraph"/>
            <w:numPr>
              <w:ilvl w:val="0"/>
              <w:numId w:val="6"/>
            </w:numPr>
            <w:spacing w:before="0" w:after="120" w:line="240" w:lineRule="auto"/>
          </w:pPr>
          <w:r>
            <w:t xml:space="preserve">Show solidarity by changing your background in your meetings to the MAPE background. </w:t>
          </w:r>
          <w:r w:rsidRPr="0038031D">
            <w:rPr>
              <w:b/>
              <w:bCs/>
            </w:rPr>
            <w:t>(</w:t>
          </w:r>
          <w:r w:rsidR="0038031D" w:rsidRPr="0038031D">
            <w:rPr>
              <w:b/>
              <w:bCs/>
            </w:rPr>
            <w:t>instructions and image included</w:t>
          </w:r>
          <w:r w:rsidRPr="0038031D">
            <w:rPr>
              <w:b/>
              <w:bCs/>
            </w:rPr>
            <w:t>)</w:t>
          </w:r>
        </w:p>
        <w:p w14:paraId="5E5E5C9D" w14:textId="6F9F60DC" w:rsidR="00451289" w:rsidRPr="00657481" w:rsidRDefault="00451289" w:rsidP="00451289">
          <w:pPr>
            <w:pStyle w:val="ListParagraph"/>
            <w:numPr>
              <w:ilvl w:val="0"/>
              <w:numId w:val="6"/>
            </w:numPr>
            <w:spacing w:before="0" w:after="120" w:line="240" w:lineRule="auto"/>
          </w:pPr>
          <w:r w:rsidRPr="00805DD8">
            <w:rPr>
              <w:b/>
              <w:bCs/>
            </w:rPr>
            <w:t>April 24, 11:30 am -1:30 pm</w:t>
          </w:r>
          <w:r>
            <w:t xml:space="preserve"> </w:t>
          </w:r>
          <w:r w:rsidR="00657481">
            <w:t xml:space="preserve">(CST) </w:t>
          </w:r>
          <w:r>
            <w:t xml:space="preserve">join the virtual meeting to hear the discussion on the supplemental contract for DHS employees. This discussion will focus on creating stronger and clearer </w:t>
          </w:r>
          <w:r w:rsidRPr="00805DD8">
            <w:rPr>
              <w:b/>
              <w:bCs/>
            </w:rPr>
            <w:t>telework rights in our contrac</w:t>
          </w:r>
          <w:r>
            <w:rPr>
              <w:b/>
              <w:bCs/>
            </w:rPr>
            <w:t>t.</w:t>
          </w:r>
          <w:r w:rsidR="00657481">
            <w:rPr>
              <w:b/>
              <w:bCs/>
            </w:rPr>
            <w:t xml:space="preserve"> </w:t>
          </w:r>
          <w:r w:rsidR="0038031D">
            <w:rPr>
              <w:b/>
              <w:bCs/>
            </w:rPr>
            <w:t>Meeting invite attached!</w:t>
          </w:r>
        </w:p>
        <w:p w14:paraId="000334A0" w14:textId="02010BDC" w:rsidR="00657481" w:rsidRDefault="00657481" w:rsidP="00451289">
          <w:pPr>
            <w:pStyle w:val="ListParagraph"/>
            <w:numPr>
              <w:ilvl w:val="0"/>
              <w:numId w:val="6"/>
            </w:numPr>
            <w:spacing w:before="0" w:after="120" w:line="240" w:lineRule="auto"/>
          </w:pPr>
          <w:r w:rsidRPr="00657481">
            <w:rPr>
              <w:b/>
              <w:bCs/>
            </w:rPr>
            <w:t>April 26, 12-12:45 pm</w:t>
          </w:r>
          <w:r>
            <w:t xml:space="preserve"> (CST) </w:t>
          </w:r>
          <w:r w:rsidRPr="00657481">
            <w:rPr>
              <w:b/>
              <w:bCs/>
            </w:rPr>
            <w:t>Negotiations Townhall.</w:t>
          </w:r>
          <w:r>
            <w:rPr>
              <w:b/>
              <w:bCs/>
            </w:rPr>
            <w:t xml:space="preserve"> </w:t>
          </w:r>
          <w:r w:rsidRPr="00657481">
            <w:t>Negotiations Team members will cover key topics including how did we get here, what happens next and how you can get involved. We will have time to answer questions live, so bring your questions when you join us.</w:t>
          </w:r>
          <w:r>
            <w:rPr>
              <w:rFonts w:ascii="Helvetica" w:hAnsi="Helvetica"/>
              <w:color w:val="202020"/>
              <w:sz w:val="24"/>
              <w:szCs w:val="24"/>
            </w:rPr>
            <w:t> </w:t>
          </w:r>
          <w:r w:rsidR="0038031D" w:rsidRPr="0038031D">
            <w:rPr>
              <w:b/>
              <w:bCs/>
            </w:rPr>
            <w:t>Meeting invite attached!</w:t>
          </w:r>
        </w:p>
        <w:p w14:paraId="18300EF9" w14:textId="77777777" w:rsidR="00451289" w:rsidRDefault="00451289" w:rsidP="00451289">
          <w:pPr>
            <w:pStyle w:val="Heading2"/>
          </w:pPr>
          <w:r w:rsidRPr="001E6F8C">
            <w:lastRenderedPageBreak/>
            <w:t>MAPE Community Outreach – Chris Smith</w:t>
          </w:r>
          <w:r>
            <w:t xml:space="preserve">, </w:t>
          </w:r>
          <w:hyperlink r:id="rId11" w:history="1">
            <w:r w:rsidRPr="006D2385">
              <w:rPr>
                <w:rStyle w:val="Hyperlink"/>
                <w:sz w:val="22"/>
                <w:szCs w:val="22"/>
              </w:rPr>
              <w:t>chris.j.smith@state.mn.us</w:t>
            </w:r>
          </w:hyperlink>
          <w:r>
            <w:t xml:space="preserve"> </w:t>
          </w:r>
        </w:p>
        <w:p w14:paraId="06BB3702" w14:textId="77777777" w:rsidR="00451289" w:rsidRPr="005A3062" w:rsidRDefault="00451289" w:rsidP="00451289">
          <w:pPr>
            <w:pStyle w:val="ListParagraph"/>
            <w:numPr>
              <w:ilvl w:val="0"/>
              <w:numId w:val="6"/>
            </w:numPr>
            <w:spacing w:before="0" w:after="120" w:line="240" w:lineRule="auto"/>
          </w:pPr>
          <w:r w:rsidRPr="005A3062">
            <w:t>Minneapolis United for Rent Control (MURC) will be having an in-person renter’s assembly on April 15th at 12 pm at the Bryant Square Recreation Center, 3101 Bryant Ave S Minneapolis, MN 55408.</w:t>
          </w:r>
        </w:p>
        <w:p w14:paraId="67EADA1A" w14:textId="77777777" w:rsidR="00451289" w:rsidRDefault="00451289" w:rsidP="00451289">
          <w:pPr>
            <w:pStyle w:val="ListParagraph"/>
            <w:numPr>
              <w:ilvl w:val="1"/>
              <w:numId w:val="6"/>
            </w:numPr>
            <w:spacing w:before="0" w:after="120" w:line="240" w:lineRule="auto"/>
          </w:pPr>
          <w:r w:rsidRPr="00EF29C7">
            <w:t>It sounds like the second half of the legislative session will include Health Care expansion and improvement. The idea that has the most traction</w:t>
          </w:r>
          <w:r>
            <w:t xml:space="preserve"> currently is </w:t>
          </w:r>
          <w:r w:rsidRPr="00EF29C7">
            <w:t xml:space="preserve">making </w:t>
          </w:r>
          <w:r>
            <w:t>MinnesotaCare</w:t>
          </w:r>
          <w:r w:rsidRPr="00EF29C7">
            <w:t xml:space="preserve"> a public buy-in option</w:t>
          </w:r>
          <w:r>
            <w:t>.</w:t>
          </w:r>
        </w:p>
        <w:p w14:paraId="70E389CE" w14:textId="1B659239" w:rsidR="0038031D" w:rsidRDefault="00451289" w:rsidP="00451289">
          <w:pPr>
            <w:pStyle w:val="ListParagraph"/>
            <w:numPr>
              <w:ilvl w:val="0"/>
              <w:numId w:val="6"/>
            </w:numPr>
            <w:spacing w:before="0" w:after="120" w:line="240" w:lineRule="auto"/>
          </w:pPr>
          <w:r>
            <w:t>MAPE at Twin Ports May Day! Sunday April 30</w:t>
          </w:r>
          <w:r w:rsidRPr="001A1866">
            <w:rPr>
              <w:vertAlign w:val="superscript"/>
            </w:rPr>
            <w:t>th</w:t>
          </w:r>
          <w:r w:rsidR="00080DA0">
            <w:t xml:space="preserve">, 12:30 – 3 pm. </w:t>
          </w:r>
          <w:hyperlink r:id="rId12" w:history="1">
            <w:r w:rsidR="00080DA0" w:rsidRPr="00B02832">
              <w:rPr>
                <w:rStyle w:val="Hyperlink"/>
              </w:rPr>
              <w:t>https://www.facebook.com/events/140557525639015/</w:t>
            </w:r>
          </w:hyperlink>
          <w:r w:rsidR="00080DA0">
            <w:t xml:space="preserve"> </w:t>
          </w:r>
        </w:p>
        <w:p w14:paraId="37BE03F1" w14:textId="7A90D477" w:rsidR="00451289" w:rsidRDefault="0038031D" w:rsidP="0038031D">
          <w:pPr>
            <w:pStyle w:val="ListParagraph"/>
            <w:numPr>
              <w:ilvl w:val="1"/>
              <w:numId w:val="6"/>
            </w:numPr>
            <w:spacing w:before="0" w:after="120" w:line="240" w:lineRule="auto"/>
          </w:pPr>
          <w:r w:rsidRPr="00EF29C7">
            <w:t>If you would like to help</w:t>
          </w:r>
          <w:r w:rsidR="00080DA0">
            <w:t xml:space="preserve"> staff out booth</w:t>
          </w:r>
          <w:r w:rsidRPr="00EF29C7">
            <w:t xml:space="preserve">, </w:t>
          </w:r>
          <w:r>
            <w:t>contact Chris</w:t>
          </w:r>
          <w:r w:rsidR="00080DA0">
            <w:t xml:space="preserve"> Smith</w:t>
          </w:r>
          <w:r>
            <w:t>.</w:t>
          </w:r>
        </w:p>
        <w:p w14:paraId="645F118F" w14:textId="77777777" w:rsidR="00451289" w:rsidRPr="00994B06" w:rsidRDefault="00451289" w:rsidP="00451289">
          <w:pPr>
            <w:pStyle w:val="Heading2"/>
            <w:rPr>
              <w:sz w:val="22"/>
              <w:szCs w:val="22"/>
            </w:rPr>
          </w:pPr>
          <w:r w:rsidRPr="00451289">
            <w:t xml:space="preserve">MAPE Stewards – Cassie Stewart </w:t>
          </w:r>
          <w:hyperlink r:id="rId13" w:history="1">
            <w:r w:rsidRPr="00451289">
              <w:rPr>
                <w:rStyle w:val="Hyperlink"/>
                <w:sz w:val="22"/>
                <w:szCs w:val="22"/>
              </w:rPr>
              <w:t>cassandra.stewart@state.mn.us</w:t>
            </w:r>
          </w:hyperlink>
          <w:r w:rsidRPr="00451289">
            <w:rPr>
              <w:sz w:val="22"/>
              <w:szCs w:val="22"/>
            </w:rPr>
            <w:t xml:space="preserve"> </w:t>
          </w:r>
        </w:p>
        <w:p w14:paraId="2E317623" w14:textId="3F9170AE" w:rsidR="00451289" w:rsidRDefault="00451289" w:rsidP="00652B8C">
          <w:pPr>
            <w:pStyle w:val="ListParagraph"/>
            <w:numPr>
              <w:ilvl w:val="0"/>
              <w:numId w:val="6"/>
            </w:numPr>
            <w:spacing w:before="0" w:after="120" w:line="240" w:lineRule="auto"/>
          </w:pPr>
          <w:r>
            <w:t>Introducing our new head steward</w:t>
          </w:r>
          <w:r w:rsidR="0038031D">
            <w:t>, Cassie Stewart!</w:t>
          </w:r>
        </w:p>
        <w:p w14:paraId="3A8DF8BA" w14:textId="3904E9BA" w:rsidR="00451289" w:rsidRPr="008F5252" w:rsidRDefault="0038031D" w:rsidP="00652B8C">
          <w:pPr>
            <w:pStyle w:val="ListParagraph"/>
            <w:numPr>
              <w:ilvl w:val="0"/>
              <w:numId w:val="6"/>
            </w:numPr>
            <w:spacing w:before="0" w:after="120" w:line="240" w:lineRule="auto"/>
          </w:pPr>
          <w:r>
            <w:t xml:space="preserve">Cassie introduced herself and provided some of her history at DHS and why she became a steward. </w:t>
          </w:r>
        </w:p>
        <w:p w14:paraId="738BD381" w14:textId="77777777" w:rsidR="00451289" w:rsidRDefault="00451289" w:rsidP="00652B8C">
          <w:pPr>
            <w:pStyle w:val="ListParagraph"/>
            <w:numPr>
              <w:ilvl w:val="0"/>
              <w:numId w:val="6"/>
            </w:numPr>
            <w:spacing w:before="0" w:after="120" w:line="240" w:lineRule="auto"/>
          </w:pPr>
          <w:r>
            <w:t>Basic Steward Training is April 28</w:t>
          </w:r>
          <w:r w:rsidRPr="008F5252">
            <w:rPr>
              <w:vertAlign w:val="superscript"/>
            </w:rPr>
            <w:t>th</w:t>
          </w:r>
        </w:p>
        <w:p w14:paraId="563DF732" w14:textId="31D562CA" w:rsidR="00451289" w:rsidRDefault="00451289" w:rsidP="00652B8C">
          <w:pPr>
            <w:pStyle w:val="ListParagraph"/>
            <w:numPr>
              <w:ilvl w:val="0"/>
              <w:numId w:val="6"/>
            </w:numPr>
            <w:spacing w:before="0" w:after="120" w:line="240" w:lineRule="auto"/>
          </w:pPr>
          <w:r>
            <w:t>Advance Steward Training is June 9</w:t>
          </w:r>
          <w:r w:rsidRPr="008F5252">
            <w:rPr>
              <w:vertAlign w:val="superscript"/>
            </w:rPr>
            <w:t>th</w:t>
          </w:r>
          <w:r>
            <w:t xml:space="preserve"> </w:t>
          </w:r>
        </w:p>
        <w:p w14:paraId="26C61662" w14:textId="77777777" w:rsidR="00657481" w:rsidRPr="001E6F8C" w:rsidRDefault="00657481" w:rsidP="00657481">
          <w:pPr>
            <w:pStyle w:val="Heading2"/>
          </w:pPr>
          <w:r w:rsidRPr="001E6F8C">
            <w:t>Member Concerns and Other Announcements</w:t>
          </w:r>
        </w:p>
        <w:p w14:paraId="1689EFB2" w14:textId="7B7903A5" w:rsidR="00A768C9" w:rsidRDefault="00FD69AD" w:rsidP="00FD69AD">
          <w:pPr>
            <w:numPr>
              <w:ilvl w:val="0"/>
              <w:numId w:val="11"/>
            </w:numPr>
            <w:spacing w:before="0" w:after="0" w:line="240" w:lineRule="auto"/>
          </w:pPr>
          <w:r>
            <w:rPr>
              <w:b/>
            </w:rPr>
            <w:t xml:space="preserve">MAPE 101: </w:t>
          </w:r>
          <w:r w:rsidR="00451289">
            <w:rPr>
              <w:b/>
            </w:rPr>
            <w:t>Join us Tuesday April 25</w:t>
          </w:r>
          <w:r w:rsidR="00451289" w:rsidRPr="00197CA4">
            <w:rPr>
              <w:b/>
            </w:rPr>
            <w:t xml:space="preserve"> from 12-1, via WebEx. </w:t>
          </w:r>
          <w:r w:rsidR="00451289" w:rsidRPr="00197CA4">
            <w:t xml:space="preserve">MAPE 101 is an opportunity to take a deeper dive into specific topics with time to answer general questions. An invite </w:t>
          </w:r>
          <w:r w:rsidR="00451289">
            <w:t>i</w:t>
          </w:r>
          <w:r w:rsidR="00451289" w:rsidRPr="00197CA4">
            <w:t xml:space="preserve">s sent to our email list </w:t>
          </w:r>
          <w:r w:rsidR="00451289">
            <w:t xml:space="preserve">the morning of the meeting </w:t>
          </w:r>
          <w:r w:rsidR="00451289" w:rsidRPr="00197CA4">
            <w:t xml:space="preserve">and all are welcome! </w:t>
          </w:r>
          <w:r w:rsidR="00451289">
            <w:rPr>
              <w:b/>
            </w:rPr>
            <w:t xml:space="preserve">This month </w:t>
          </w:r>
          <w:r w:rsidR="00451289" w:rsidRPr="00033932">
            <w:rPr>
              <w:b/>
            </w:rPr>
            <w:t>Anne Jones and Ken Engelhart</w:t>
          </w:r>
          <w:r w:rsidR="00451289">
            <w:rPr>
              <w:b/>
            </w:rPr>
            <w:t xml:space="preserve"> will talk about </w:t>
          </w:r>
          <w:r w:rsidR="00451289" w:rsidRPr="00033932">
            <w:rPr>
              <w:b/>
            </w:rPr>
            <w:t>Health Care for All</w:t>
          </w:r>
          <w:r w:rsidR="00451289">
            <w:rPr>
              <w:b/>
            </w:rPr>
            <w:t>.</w:t>
          </w:r>
        </w:p>
        <w:p w14:paraId="44BD2C2C" w14:textId="61153EC8" w:rsidR="009773A0" w:rsidRDefault="009773A0" w:rsidP="009773A0">
          <w:pPr>
            <w:pStyle w:val="ListParagraph"/>
            <w:numPr>
              <w:ilvl w:val="0"/>
              <w:numId w:val="11"/>
            </w:numPr>
            <w:spacing w:before="0" w:after="120" w:line="240" w:lineRule="auto"/>
          </w:pPr>
          <w:r>
            <w:t xml:space="preserve">We are looking for someone who can serve as co-host at our monthly MAPE 101. </w:t>
          </w:r>
        </w:p>
        <w:p w14:paraId="285469C7" w14:textId="5C63D7EC" w:rsidR="00C44221" w:rsidRPr="00100C14" w:rsidRDefault="00C44221" w:rsidP="00100C14">
          <w:pPr>
            <w:pStyle w:val="ListParagraph"/>
            <w:numPr>
              <w:ilvl w:val="0"/>
              <w:numId w:val="11"/>
            </w:numPr>
            <w:spacing w:before="0" w:after="120" w:line="240" w:lineRule="auto"/>
            <w:rPr>
              <w:b/>
            </w:rPr>
          </w:pPr>
          <w:r w:rsidRPr="00A01E69">
            <w:t xml:space="preserve">At </w:t>
          </w:r>
          <w:r w:rsidRPr="00060969">
            <w:t xml:space="preserve">our monthly </w:t>
          </w:r>
          <w:r>
            <w:t>meetings</w:t>
          </w:r>
          <w:r w:rsidRPr="00060969">
            <w:t xml:space="preserve"> we draw four member’s names for $20 gift cards. </w:t>
          </w:r>
          <w:r>
            <w:t xml:space="preserve">This month’s winners </w:t>
          </w:r>
          <w:r w:rsidR="00197DC5">
            <w:t>are</w:t>
          </w:r>
          <w:r w:rsidR="00657481">
            <w:t xml:space="preserve"> </w:t>
          </w:r>
          <w:r w:rsidR="00657481" w:rsidRPr="00657481">
            <w:rPr>
              <w:b/>
              <w:bCs/>
            </w:rPr>
            <w:t>Trillian Patnea</w:t>
          </w:r>
          <w:r w:rsidR="00657481">
            <w:rPr>
              <w:b/>
              <w:bCs/>
            </w:rPr>
            <w:t>u</w:t>
          </w:r>
          <w:r w:rsidR="008D43BD" w:rsidRPr="008D43BD">
            <w:rPr>
              <w:b/>
              <w:bCs/>
            </w:rPr>
            <w:t xml:space="preserve">, </w:t>
          </w:r>
          <w:r w:rsidR="00657481">
            <w:rPr>
              <w:b/>
              <w:bCs/>
            </w:rPr>
            <w:t>Christine Renville</w:t>
          </w:r>
          <w:r w:rsidR="008D43BD" w:rsidRPr="008D43BD">
            <w:rPr>
              <w:b/>
              <w:bCs/>
            </w:rPr>
            <w:t xml:space="preserve">, </w:t>
          </w:r>
          <w:r w:rsidR="00657481">
            <w:rPr>
              <w:b/>
              <w:bCs/>
            </w:rPr>
            <w:t>Sandy Zuhlsdorf</w:t>
          </w:r>
          <w:r w:rsidR="008D43BD" w:rsidRPr="008D43BD">
            <w:rPr>
              <w:b/>
              <w:bCs/>
            </w:rPr>
            <w:t xml:space="preserve">, and </w:t>
          </w:r>
          <w:r w:rsidR="00657481">
            <w:rPr>
              <w:b/>
              <w:bCs/>
            </w:rPr>
            <w:t>Cheryl Newgren</w:t>
          </w:r>
          <w:r w:rsidR="008D43BD" w:rsidRPr="008D43BD">
            <w:rPr>
              <w:b/>
              <w:bCs/>
            </w:rPr>
            <w:t>.</w:t>
          </w:r>
          <w:r w:rsidRPr="00100C14">
            <w:rPr>
              <w:b/>
            </w:rPr>
            <w:t xml:space="preserve"> </w:t>
          </w:r>
          <w:r>
            <w:t>Congratulations!</w:t>
          </w:r>
        </w:p>
        <w:p w14:paraId="496AD04F" w14:textId="77777777" w:rsidR="00D904F9" w:rsidRPr="00406041" w:rsidRDefault="00D904F9" w:rsidP="00A15A0B">
          <w:pPr>
            <w:pStyle w:val="Heading2"/>
          </w:pPr>
          <w:r w:rsidRPr="00406041">
            <w:t>Upcoming meetings</w:t>
          </w:r>
        </w:p>
        <w:p w14:paraId="21C63873" w14:textId="48272429" w:rsidR="00406041" w:rsidRPr="00713B5E" w:rsidRDefault="00406041" w:rsidP="00406041">
          <w:r w:rsidRPr="00E02F99">
            <w:t xml:space="preserve">Next Officers’ meeting: </w:t>
          </w:r>
          <w:r w:rsidR="00657481">
            <w:t>May 4</w:t>
          </w:r>
          <w:r w:rsidRPr="00E02F99">
            <w:t>, 12</w:t>
          </w:r>
          <w:r>
            <w:t>:30</w:t>
          </w:r>
          <w:r w:rsidRPr="00E02F99">
            <w:t xml:space="preserve">-1 pm, </w:t>
          </w:r>
          <w:r>
            <w:t>via Teams</w:t>
          </w:r>
        </w:p>
        <w:p w14:paraId="4C704DC5" w14:textId="3D5999B6" w:rsidR="00BC3C7C" w:rsidRPr="009A1A5C" w:rsidRDefault="005A4745" w:rsidP="00AB65FF">
          <w:pPr>
            <w:rPr>
              <w:szCs w:val="20"/>
            </w:rPr>
          </w:pPr>
          <w:r>
            <w:t xml:space="preserve">Next General Meeting: </w:t>
          </w:r>
          <w:r w:rsidR="00657481">
            <w:t>May 9</w:t>
          </w:r>
          <w:r w:rsidR="00406041">
            <w:t xml:space="preserve">, </w:t>
          </w:r>
          <w:r w:rsidR="00406041" w:rsidRPr="00713B5E">
            <w:t xml:space="preserve">12-1 pm, </w:t>
          </w:r>
          <w:r w:rsidR="00406041">
            <w:t>via Zoom</w:t>
          </w:r>
        </w:p>
      </w:sdtContent>
    </w:sdt>
    <w:sectPr w:rsidR="00BC3C7C" w:rsidRPr="009A1A5C"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ACD5" w14:textId="77777777" w:rsidR="00F960BA" w:rsidRDefault="00F960BA" w:rsidP="00D91FF4">
      <w:r>
        <w:separator/>
      </w:r>
    </w:p>
  </w:endnote>
  <w:endnote w:type="continuationSeparator" w:id="0">
    <w:p w14:paraId="61BEEF03" w14:textId="77777777" w:rsidR="00F960BA" w:rsidRDefault="00F960B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43D5" w14:textId="1B002B2C" w:rsidR="00F960BA" w:rsidRDefault="00080DA0">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F960BA">
          <w:t>Lo</w:t>
        </w:r>
        <w:r w:rsidR="00057616">
          <w:t xml:space="preserve">cal 2101 MAPE Meeting – </w:t>
        </w:r>
        <w:r w:rsidR="00451289">
          <w:t>April 11</w:t>
        </w:r>
        <w:r w:rsidR="00F960BA">
          <w:t>, 202</w:t>
        </w:r>
        <w:r w:rsidR="008D43BD">
          <w:t>3</w:t>
        </w:r>
      </w:sdtContent>
    </w:sdt>
    <w:r w:rsidR="00F960BA" w:rsidRPr="00AF5107">
      <w:tab/>
    </w:r>
    <w:r w:rsidR="00F960BA" w:rsidRPr="00AF5107">
      <w:fldChar w:fldCharType="begin"/>
    </w:r>
    <w:r w:rsidR="00F960BA" w:rsidRPr="00AF5107">
      <w:instrText xml:space="preserve"> PAGE   \* MERGEFORMAT </w:instrText>
    </w:r>
    <w:r w:rsidR="00F960BA" w:rsidRPr="00AF5107">
      <w:fldChar w:fldCharType="separate"/>
    </w:r>
    <w:r w:rsidR="009E61BB">
      <w:rPr>
        <w:noProof/>
      </w:rPr>
      <w:t>4</w:t>
    </w:r>
    <w:r w:rsidR="00F960BA"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21F2" w14:textId="77777777" w:rsidR="00F960BA" w:rsidRPr="00B437C8" w:rsidRDefault="00F960BA"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A982" w14:textId="77777777" w:rsidR="00F960BA" w:rsidRDefault="00F960BA" w:rsidP="00D91FF4">
      <w:r>
        <w:separator/>
      </w:r>
    </w:p>
  </w:footnote>
  <w:footnote w:type="continuationSeparator" w:id="0">
    <w:p w14:paraId="1F906531" w14:textId="77777777" w:rsidR="00F960BA" w:rsidRDefault="00F960B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33B"/>
    <w:multiLevelType w:val="hybridMultilevel"/>
    <w:tmpl w:val="179A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23D"/>
    <w:multiLevelType w:val="hybridMultilevel"/>
    <w:tmpl w:val="A2C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8796B"/>
    <w:multiLevelType w:val="hybridMultilevel"/>
    <w:tmpl w:val="BE2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25138"/>
    <w:multiLevelType w:val="hybridMultilevel"/>
    <w:tmpl w:val="C5D2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825F7"/>
    <w:multiLevelType w:val="hybridMultilevel"/>
    <w:tmpl w:val="50D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A6ECA"/>
    <w:multiLevelType w:val="hybridMultilevel"/>
    <w:tmpl w:val="24D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C6CF8"/>
    <w:multiLevelType w:val="hybridMultilevel"/>
    <w:tmpl w:val="575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47925"/>
    <w:multiLevelType w:val="hybridMultilevel"/>
    <w:tmpl w:val="DCECE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85BAE"/>
    <w:multiLevelType w:val="hybridMultilevel"/>
    <w:tmpl w:val="6AB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64EAD"/>
    <w:multiLevelType w:val="hybridMultilevel"/>
    <w:tmpl w:val="1D6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4534"/>
    <w:multiLevelType w:val="hybridMultilevel"/>
    <w:tmpl w:val="CCB6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86AF2"/>
    <w:multiLevelType w:val="hybridMultilevel"/>
    <w:tmpl w:val="4E9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50D10"/>
    <w:multiLevelType w:val="hybridMultilevel"/>
    <w:tmpl w:val="B098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7311C"/>
    <w:multiLevelType w:val="hybridMultilevel"/>
    <w:tmpl w:val="87182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C2B1B"/>
    <w:multiLevelType w:val="hybridMultilevel"/>
    <w:tmpl w:val="C0E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36514">
    <w:abstractNumId w:val="8"/>
  </w:num>
  <w:num w:numId="2" w16cid:durableId="2012023264">
    <w:abstractNumId w:val="14"/>
  </w:num>
  <w:num w:numId="3" w16cid:durableId="2122332410">
    <w:abstractNumId w:val="1"/>
  </w:num>
  <w:num w:numId="4" w16cid:durableId="119421156">
    <w:abstractNumId w:val="5"/>
  </w:num>
  <w:num w:numId="5" w16cid:durableId="1981959712">
    <w:abstractNumId w:val="16"/>
  </w:num>
  <w:num w:numId="6" w16cid:durableId="1855076237">
    <w:abstractNumId w:val="19"/>
  </w:num>
  <w:num w:numId="7" w16cid:durableId="434786634">
    <w:abstractNumId w:val="13"/>
  </w:num>
  <w:num w:numId="8" w16cid:durableId="827476560">
    <w:abstractNumId w:val="7"/>
  </w:num>
  <w:num w:numId="9" w16cid:durableId="460730871">
    <w:abstractNumId w:val="17"/>
  </w:num>
  <w:num w:numId="10" w16cid:durableId="1434088552">
    <w:abstractNumId w:val="3"/>
  </w:num>
  <w:num w:numId="11" w16cid:durableId="7218686">
    <w:abstractNumId w:val="10"/>
  </w:num>
  <w:num w:numId="12" w16cid:durableId="620772335">
    <w:abstractNumId w:val="8"/>
  </w:num>
  <w:num w:numId="13" w16cid:durableId="246698580">
    <w:abstractNumId w:val="12"/>
  </w:num>
  <w:num w:numId="14" w16cid:durableId="1075592958">
    <w:abstractNumId w:val="4"/>
  </w:num>
  <w:num w:numId="15" w16cid:durableId="89739998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7805406">
    <w:abstractNumId w:val="9"/>
  </w:num>
  <w:num w:numId="17" w16cid:durableId="1245871774">
    <w:abstractNumId w:val="22"/>
  </w:num>
  <w:num w:numId="18" w16cid:durableId="1399092298">
    <w:abstractNumId w:val="6"/>
  </w:num>
  <w:num w:numId="19" w16cid:durableId="74384396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7702052">
    <w:abstractNumId w:val="2"/>
  </w:num>
  <w:num w:numId="21" w16cid:durableId="444736518">
    <w:abstractNumId w:val="20"/>
  </w:num>
  <w:num w:numId="22" w16cid:durableId="1308166369">
    <w:abstractNumId w:val="21"/>
  </w:num>
  <w:num w:numId="23" w16cid:durableId="652756202">
    <w:abstractNumId w:val="11"/>
  </w:num>
  <w:num w:numId="24" w16cid:durableId="33432468">
    <w:abstractNumId w:val="18"/>
  </w:num>
  <w:num w:numId="25" w16cid:durableId="1586377744">
    <w:abstractNumId w:val="0"/>
  </w:num>
  <w:num w:numId="26" w16cid:durableId="69010968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F9"/>
    <w:rsid w:val="000008B8"/>
    <w:rsid w:val="00002DEC"/>
    <w:rsid w:val="000065AC"/>
    <w:rsid w:val="00006A0A"/>
    <w:rsid w:val="00007BDE"/>
    <w:rsid w:val="00021F9D"/>
    <w:rsid w:val="000230AB"/>
    <w:rsid w:val="00026CC1"/>
    <w:rsid w:val="00030771"/>
    <w:rsid w:val="00032B38"/>
    <w:rsid w:val="00033362"/>
    <w:rsid w:val="00036C6F"/>
    <w:rsid w:val="00040C79"/>
    <w:rsid w:val="00057616"/>
    <w:rsid w:val="00060969"/>
    <w:rsid w:val="000639A9"/>
    <w:rsid w:val="00064251"/>
    <w:rsid w:val="00064B90"/>
    <w:rsid w:val="00066FE5"/>
    <w:rsid w:val="00067427"/>
    <w:rsid w:val="000722DA"/>
    <w:rsid w:val="0007374A"/>
    <w:rsid w:val="00077A06"/>
    <w:rsid w:val="00080404"/>
    <w:rsid w:val="0008092C"/>
    <w:rsid w:val="00080DA0"/>
    <w:rsid w:val="00084742"/>
    <w:rsid w:val="000873D8"/>
    <w:rsid w:val="00090CA1"/>
    <w:rsid w:val="0009263C"/>
    <w:rsid w:val="00093D72"/>
    <w:rsid w:val="00095BF5"/>
    <w:rsid w:val="000A4BB5"/>
    <w:rsid w:val="000B0A75"/>
    <w:rsid w:val="000B2E68"/>
    <w:rsid w:val="000B401F"/>
    <w:rsid w:val="000B4225"/>
    <w:rsid w:val="000B5943"/>
    <w:rsid w:val="000C3708"/>
    <w:rsid w:val="000C3761"/>
    <w:rsid w:val="000C5165"/>
    <w:rsid w:val="000C7373"/>
    <w:rsid w:val="000E313B"/>
    <w:rsid w:val="000E3BE0"/>
    <w:rsid w:val="000E3E9D"/>
    <w:rsid w:val="000E500D"/>
    <w:rsid w:val="000E7313"/>
    <w:rsid w:val="000F4BB1"/>
    <w:rsid w:val="000F769E"/>
    <w:rsid w:val="00100C14"/>
    <w:rsid w:val="0010635E"/>
    <w:rsid w:val="0012091C"/>
    <w:rsid w:val="001236ED"/>
    <w:rsid w:val="00125129"/>
    <w:rsid w:val="001279D0"/>
    <w:rsid w:val="00135082"/>
    <w:rsid w:val="00135DC7"/>
    <w:rsid w:val="0013688A"/>
    <w:rsid w:val="00140729"/>
    <w:rsid w:val="00143B19"/>
    <w:rsid w:val="001444BA"/>
    <w:rsid w:val="00146974"/>
    <w:rsid w:val="00147432"/>
    <w:rsid w:val="00147C72"/>
    <w:rsid w:val="00147ED1"/>
    <w:rsid w:val="00147F36"/>
    <w:rsid w:val="001500D6"/>
    <w:rsid w:val="00151F7B"/>
    <w:rsid w:val="00154B2C"/>
    <w:rsid w:val="00157C41"/>
    <w:rsid w:val="001617C5"/>
    <w:rsid w:val="0016451B"/>
    <w:rsid w:val="001661D9"/>
    <w:rsid w:val="00167DA9"/>
    <w:rsid w:val="001707E5"/>
    <w:rsid w:val="001708EC"/>
    <w:rsid w:val="00171B77"/>
    <w:rsid w:val="00180862"/>
    <w:rsid w:val="00181A91"/>
    <w:rsid w:val="00182630"/>
    <w:rsid w:val="00186B88"/>
    <w:rsid w:val="00190B2A"/>
    <w:rsid w:val="001925A8"/>
    <w:rsid w:val="00194CAD"/>
    <w:rsid w:val="0019564C"/>
    <w:rsid w:val="0019673D"/>
    <w:rsid w:val="00197518"/>
    <w:rsid w:val="00197DC5"/>
    <w:rsid w:val="00197F44"/>
    <w:rsid w:val="001A46BB"/>
    <w:rsid w:val="001B0104"/>
    <w:rsid w:val="001B08A4"/>
    <w:rsid w:val="001B6FD0"/>
    <w:rsid w:val="001B7D48"/>
    <w:rsid w:val="001C045E"/>
    <w:rsid w:val="001C3208"/>
    <w:rsid w:val="001C4702"/>
    <w:rsid w:val="001C55E0"/>
    <w:rsid w:val="001C7F38"/>
    <w:rsid w:val="001D45B0"/>
    <w:rsid w:val="001E5573"/>
    <w:rsid w:val="001E5ECF"/>
    <w:rsid w:val="001F0AEE"/>
    <w:rsid w:val="001F2166"/>
    <w:rsid w:val="00211CA3"/>
    <w:rsid w:val="00212CD9"/>
    <w:rsid w:val="00213C53"/>
    <w:rsid w:val="00217438"/>
    <w:rsid w:val="00222A49"/>
    <w:rsid w:val="0022552E"/>
    <w:rsid w:val="00227E68"/>
    <w:rsid w:val="00232F7C"/>
    <w:rsid w:val="0023547B"/>
    <w:rsid w:val="00236CB0"/>
    <w:rsid w:val="00242981"/>
    <w:rsid w:val="00244381"/>
    <w:rsid w:val="00255885"/>
    <w:rsid w:val="00256C8E"/>
    <w:rsid w:val="00257C33"/>
    <w:rsid w:val="00261247"/>
    <w:rsid w:val="002624B7"/>
    <w:rsid w:val="00264652"/>
    <w:rsid w:val="00265201"/>
    <w:rsid w:val="002661BB"/>
    <w:rsid w:val="0026674F"/>
    <w:rsid w:val="002676E4"/>
    <w:rsid w:val="0027062C"/>
    <w:rsid w:val="00272D3E"/>
    <w:rsid w:val="002734AE"/>
    <w:rsid w:val="00275E76"/>
    <w:rsid w:val="00280071"/>
    <w:rsid w:val="00282084"/>
    <w:rsid w:val="0028497C"/>
    <w:rsid w:val="00291052"/>
    <w:rsid w:val="002930F2"/>
    <w:rsid w:val="00294AB1"/>
    <w:rsid w:val="002A0E19"/>
    <w:rsid w:val="002A106B"/>
    <w:rsid w:val="002A12EA"/>
    <w:rsid w:val="002B2589"/>
    <w:rsid w:val="002B291C"/>
    <w:rsid w:val="002B45C6"/>
    <w:rsid w:val="002B57CC"/>
    <w:rsid w:val="002B5E79"/>
    <w:rsid w:val="002C0859"/>
    <w:rsid w:val="002C2AA8"/>
    <w:rsid w:val="002C2BBF"/>
    <w:rsid w:val="002C497D"/>
    <w:rsid w:val="002C4D0D"/>
    <w:rsid w:val="002C4D61"/>
    <w:rsid w:val="002D044F"/>
    <w:rsid w:val="002E7098"/>
    <w:rsid w:val="002F1947"/>
    <w:rsid w:val="002F4062"/>
    <w:rsid w:val="0030042D"/>
    <w:rsid w:val="00306D94"/>
    <w:rsid w:val="003113BE"/>
    <w:rsid w:val="003125DF"/>
    <w:rsid w:val="00325270"/>
    <w:rsid w:val="003306BB"/>
    <w:rsid w:val="00330A0B"/>
    <w:rsid w:val="0033297D"/>
    <w:rsid w:val="00334086"/>
    <w:rsid w:val="00335736"/>
    <w:rsid w:val="00336437"/>
    <w:rsid w:val="003431DE"/>
    <w:rsid w:val="00350F1D"/>
    <w:rsid w:val="00351677"/>
    <w:rsid w:val="0035266A"/>
    <w:rsid w:val="003545E3"/>
    <w:rsid w:val="003563D2"/>
    <w:rsid w:val="00370D58"/>
    <w:rsid w:val="003728B1"/>
    <w:rsid w:val="00373075"/>
    <w:rsid w:val="003756FC"/>
    <w:rsid w:val="00376FA5"/>
    <w:rsid w:val="00377ECE"/>
    <w:rsid w:val="0038031D"/>
    <w:rsid w:val="003814A1"/>
    <w:rsid w:val="00381C13"/>
    <w:rsid w:val="003A0663"/>
    <w:rsid w:val="003A1479"/>
    <w:rsid w:val="003A1813"/>
    <w:rsid w:val="003A59B7"/>
    <w:rsid w:val="003A7794"/>
    <w:rsid w:val="003B7D82"/>
    <w:rsid w:val="003C23B2"/>
    <w:rsid w:val="003C4644"/>
    <w:rsid w:val="003C5BE3"/>
    <w:rsid w:val="003D16AA"/>
    <w:rsid w:val="003E557C"/>
    <w:rsid w:val="003E7342"/>
    <w:rsid w:val="003F1F21"/>
    <w:rsid w:val="003F2392"/>
    <w:rsid w:val="003F7433"/>
    <w:rsid w:val="00400CA6"/>
    <w:rsid w:val="00406041"/>
    <w:rsid w:val="0041063D"/>
    <w:rsid w:val="00413A7C"/>
    <w:rsid w:val="004141DD"/>
    <w:rsid w:val="00416BE2"/>
    <w:rsid w:val="004402AF"/>
    <w:rsid w:val="00442DF1"/>
    <w:rsid w:val="00443DC4"/>
    <w:rsid w:val="004441A0"/>
    <w:rsid w:val="00450E3B"/>
    <w:rsid w:val="00451289"/>
    <w:rsid w:val="00454F83"/>
    <w:rsid w:val="00461804"/>
    <w:rsid w:val="0046296D"/>
    <w:rsid w:val="004643F7"/>
    <w:rsid w:val="00464A2B"/>
    <w:rsid w:val="00465794"/>
    <w:rsid w:val="00466810"/>
    <w:rsid w:val="00466A20"/>
    <w:rsid w:val="0047048C"/>
    <w:rsid w:val="00472E95"/>
    <w:rsid w:val="0047706A"/>
    <w:rsid w:val="004816B5"/>
    <w:rsid w:val="00483DD2"/>
    <w:rsid w:val="00494E6F"/>
    <w:rsid w:val="0049574D"/>
    <w:rsid w:val="00497C6F"/>
    <w:rsid w:val="004A1B4D"/>
    <w:rsid w:val="004A1F51"/>
    <w:rsid w:val="004A4B13"/>
    <w:rsid w:val="004A58DD"/>
    <w:rsid w:val="004A6119"/>
    <w:rsid w:val="004B1386"/>
    <w:rsid w:val="004B1542"/>
    <w:rsid w:val="004B17D6"/>
    <w:rsid w:val="004B47DC"/>
    <w:rsid w:val="004B67E0"/>
    <w:rsid w:val="004E0DB5"/>
    <w:rsid w:val="004E3DF6"/>
    <w:rsid w:val="004E75B3"/>
    <w:rsid w:val="004F04BA"/>
    <w:rsid w:val="004F0EFF"/>
    <w:rsid w:val="0050093F"/>
    <w:rsid w:val="005046EB"/>
    <w:rsid w:val="00512529"/>
    <w:rsid w:val="00512941"/>
    <w:rsid w:val="00514788"/>
    <w:rsid w:val="00517503"/>
    <w:rsid w:val="005307B2"/>
    <w:rsid w:val="0054371B"/>
    <w:rsid w:val="0054616D"/>
    <w:rsid w:val="00555BF9"/>
    <w:rsid w:val="00566012"/>
    <w:rsid w:val="0056615E"/>
    <w:rsid w:val="005666F2"/>
    <w:rsid w:val="00574168"/>
    <w:rsid w:val="0057515F"/>
    <w:rsid w:val="0058227B"/>
    <w:rsid w:val="005861D0"/>
    <w:rsid w:val="00594B81"/>
    <w:rsid w:val="00594C27"/>
    <w:rsid w:val="005A20AD"/>
    <w:rsid w:val="005A4745"/>
    <w:rsid w:val="005B2DDF"/>
    <w:rsid w:val="005B4AE7"/>
    <w:rsid w:val="005B53B0"/>
    <w:rsid w:val="005C16D8"/>
    <w:rsid w:val="005C2902"/>
    <w:rsid w:val="005C4073"/>
    <w:rsid w:val="005D4207"/>
    <w:rsid w:val="005D4525"/>
    <w:rsid w:val="005D45B3"/>
    <w:rsid w:val="005E3FC1"/>
    <w:rsid w:val="005E455A"/>
    <w:rsid w:val="005F0A71"/>
    <w:rsid w:val="005F6005"/>
    <w:rsid w:val="005F6AAB"/>
    <w:rsid w:val="00601118"/>
    <w:rsid w:val="00601B3F"/>
    <w:rsid w:val="0060637C"/>
    <w:rsid w:val="006064AB"/>
    <w:rsid w:val="00607184"/>
    <w:rsid w:val="00610A81"/>
    <w:rsid w:val="00611081"/>
    <w:rsid w:val="00613C9A"/>
    <w:rsid w:val="00613F3A"/>
    <w:rsid w:val="00621BD2"/>
    <w:rsid w:val="00622BB5"/>
    <w:rsid w:val="00630E3F"/>
    <w:rsid w:val="00633A86"/>
    <w:rsid w:val="00645396"/>
    <w:rsid w:val="00645A11"/>
    <w:rsid w:val="006470D8"/>
    <w:rsid w:val="00647333"/>
    <w:rsid w:val="00652B8C"/>
    <w:rsid w:val="00652D74"/>
    <w:rsid w:val="00655345"/>
    <w:rsid w:val="0065683E"/>
    <w:rsid w:val="00657481"/>
    <w:rsid w:val="006575CB"/>
    <w:rsid w:val="00671130"/>
    <w:rsid w:val="00672536"/>
    <w:rsid w:val="00681EDC"/>
    <w:rsid w:val="00683D66"/>
    <w:rsid w:val="00686037"/>
    <w:rsid w:val="0068649F"/>
    <w:rsid w:val="00687189"/>
    <w:rsid w:val="00687ED1"/>
    <w:rsid w:val="00692C93"/>
    <w:rsid w:val="00697CCC"/>
    <w:rsid w:val="006B13B7"/>
    <w:rsid w:val="006B2137"/>
    <w:rsid w:val="006B2942"/>
    <w:rsid w:val="006B3994"/>
    <w:rsid w:val="006C0E45"/>
    <w:rsid w:val="006C473A"/>
    <w:rsid w:val="006C6749"/>
    <w:rsid w:val="006D2E77"/>
    <w:rsid w:val="006D4829"/>
    <w:rsid w:val="006E18EC"/>
    <w:rsid w:val="006E558A"/>
    <w:rsid w:val="006F35E4"/>
    <w:rsid w:val="006F3B38"/>
    <w:rsid w:val="006F4E68"/>
    <w:rsid w:val="006F71E7"/>
    <w:rsid w:val="007039F5"/>
    <w:rsid w:val="007137A4"/>
    <w:rsid w:val="00715FE5"/>
    <w:rsid w:val="0071736D"/>
    <w:rsid w:val="007319A2"/>
    <w:rsid w:val="0073446B"/>
    <w:rsid w:val="00745418"/>
    <w:rsid w:val="0074778B"/>
    <w:rsid w:val="00756BA7"/>
    <w:rsid w:val="007658AF"/>
    <w:rsid w:val="0077225E"/>
    <w:rsid w:val="007857F7"/>
    <w:rsid w:val="00785FDA"/>
    <w:rsid w:val="00791860"/>
    <w:rsid w:val="00793F48"/>
    <w:rsid w:val="00796FDB"/>
    <w:rsid w:val="00797932"/>
    <w:rsid w:val="007A2ED7"/>
    <w:rsid w:val="007A741F"/>
    <w:rsid w:val="007A784C"/>
    <w:rsid w:val="007B35B2"/>
    <w:rsid w:val="007B41AB"/>
    <w:rsid w:val="007B5590"/>
    <w:rsid w:val="007B7F4B"/>
    <w:rsid w:val="007C2C27"/>
    <w:rsid w:val="007C552B"/>
    <w:rsid w:val="007C7D4D"/>
    <w:rsid w:val="007D1C42"/>
    <w:rsid w:val="007D1FFF"/>
    <w:rsid w:val="007D42A0"/>
    <w:rsid w:val="007E2DA5"/>
    <w:rsid w:val="007E55F7"/>
    <w:rsid w:val="007E61E2"/>
    <w:rsid w:val="007E62C5"/>
    <w:rsid w:val="007E685C"/>
    <w:rsid w:val="007F14EC"/>
    <w:rsid w:val="007F21BF"/>
    <w:rsid w:val="007F3F8A"/>
    <w:rsid w:val="007F4830"/>
    <w:rsid w:val="007F6108"/>
    <w:rsid w:val="007F7097"/>
    <w:rsid w:val="007F775C"/>
    <w:rsid w:val="00806678"/>
    <w:rsid w:val="008067A6"/>
    <w:rsid w:val="008140CC"/>
    <w:rsid w:val="00815879"/>
    <w:rsid w:val="008249AF"/>
    <w:rsid w:val="008251B3"/>
    <w:rsid w:val="00830330"/>
    <w:rsid w:val="008408AC"/>
    <w:rsid w:val="00844E5F"/>
    <w:rsid w:val="00844F1D"/>
    <w:rsid w:val="0084537C"/>
    <w:rsid w:val="0084749F"/>
    <w:rsid w:val="008526A0"/>
    <w:rsid w:val="00854B1F"/>
    <w:rsid w:val="00864202"/>
    <w:rsid w:val="00865B88"/>
    <w:rsid w:val="0087640A"/>
    <w:rsid w:val="00893497"/>
    <w:rsid w:val="008B4EFE"/>
    <w:rsid w:val="008B4FA0"/>
    <w:rsid w:val="008B5443"/>
    <w:rsid w:val="008B7A1E"/>
    <w:rsid w:val="008C2853"/>
    <w:rsid w:val="008C70E6"/>
    <w:rsid w:val="008C7EEB"/>
    <w:rsid w:val="008D0DEF"/>
    <w:rsid w:val="008D2256"/>
    <w:rsid w:val="008D3501"/>
    <w:rsid w:val="008D43BD"/>
    <w:rsid w:val="008D5E3D"/>
    <w:rsid w:val="008E09D4"/>
    <w:rsid w:val="008F7133"/>
    <w:rsid w:val="00905BC6"/>
    <w:rsid w:val="0090737A"/>
    <w:rsid w:val="009100E6"/>
    <w:rsid w:val="00913E91"/>
    <w:rsid w:val="00940037"/>
    <w:rsid w:val="00941F03"/>
    <w:rsid w:val="0094215E"/>
    <w:rsid w:val="00942C0D"/>
    <w:rsid w:val="009441BF"/>
    <w:rsid w:val="00947693"/>
    <w:rsid w:val="0094786F"/>
    <w:rsid w:val="00950491"/>
    <w:rsid w:val="0096108C"/>
    <w:rsid w:val="00961595"/>
    <w:rsid w:val="00963BA0"/>
    <w:rsid w:val="00964D25"/>
    <w:rsid w:val="00967764"/>
    <w:rsid w:val="00975253"/>
    <w:rsid w:val="00975E6B"/>
    <w:rsid w:val="009773A0"/>
    <w:rsid w:val="009805D7"/>
    <w:rsid w:val="009810EE"/>
    <w:rsid w:val="0098187C"/>
    <w:rsid w:val="009837DB"/>
    <w:rsid w:val="009843CC"/>
    <w:rsid w:val="009844A4"/>
    <w:rsid w:val="00984CC9"/>
    <w:rsid w:val="00985C32"/>
    <w:rsid w:val="0098613B"/>
    <w:rsid w:val="00987E10"/>
    <w:rsid w:val="00990E51"/>
    <w:rsid w:val="0099233F"/>
    <w:rsid w:val="00996E78"/>
    <w:rsid w:val="009A0F8D"/>
    <w:rsid w:val="009A1010"/>
    <w:rsid w:val="009A1A5C"/>
    <w:rsid w:val="009A3BD5"/>
    <w:rsid w:val="009B26EC"/>
    <w:rsid w:val="009B4604"/>
    <w:rsid w:val="009B54A0"/>
    <w:rsid w:val="009B7DAE"/>
    <w:rsid w:val="009C284D"/>
    <w:rsid w:val="009C4ECD"/>
    <w:rsid w:val="009C6405"/>
    <w:rsid w:val="009C7C5F"/>
    <w:rsid w:val="009E10CB"/>
    <w:rsid w:val="009E61BB"/>
    <w:rsid w:val="009F07FF"/>
    <w:rsid w:val="009F3675"/>
    <w:rsid w:val="009F6B2C"/>
    <w:rsid w:val="00A01E69"/>
    <w:rsid w:val="00A04BF0"/>
    <w:rsid w:val="00A07F3B"/>
    <w:rsid w:val="00A117E0"/>
    <w:rsid w:val="00A15A0B"/>
    <w:rsid w:val="00A30799"/>
    <w:rsid w:val="00A476C1"/>
    <w:rsid w:val="00A503A1"/>
    <w:rsid w:val="00A54147"/>
    <w:rsid w:val="00A55113"/>
    <w:rsid w:val="00A57FE8"/>
    <w:rsid w:val="00A63888"/>
    <w:rsid w:val="00A64ECE"/>
    <w:rsid w:val="00A66185"/>
    <w:rsid w:val="00A71CAD"/>
    <w:rsid w:val="00A72D0C"/>
    <w:rsid w:val="00A731A2"/>
    <w:rsid w:val="00A732BA"/>
    <w:rsid w:val="00A768C9"/>
    <w:rsid w:val="00A76FC6"/>
    <w:rsid w:val="00A77FBA"/>
    <w:rsid w:val="00A824F5"/>
    <w:rsid w:val="00A827B0"/>
    <w:rsid w:val="00A827C1"/>
    <w:rsid w:val="00A835DA"/>
    <w:rsid w:val="00A856B5"/>
    <w:rsid w:val="00A85DF3"/>
    <w:rsid w:val="00A92AFF"/>
    <w:rsid w:val="00A92CBE"/>
    <w:rsid w:val="00A93F40"/>
    <w:rsid w:val="00A96C37"/>
    <w:rsid w:val="00A96F93"/>
    <w:rsid w:val="00AB1F46"/>
    <w:rsid w:val="00AB3DED"/>
    <w:rsid w:val="00AB65FF"/>
    <w:rsid w:val="00AC2081"/>
    <w:rsid w:val="00AC7E0E"/>
    <w:rsid w:val="00AD03FF"/>
    <w:rsid w:val="00AD0758"/>
    <w:rsid w:val="00AD122F"/>
    <w:rsid w:val="00AD39DA"/>
    <w:rsid w:val="00AD5DFE"/>
    <w:rsid w:val="00AD70AF"/>
    <w:rsid w:val="00AD7C05"/>
    <w:rsid w:val="00AE2AB0"/>
    <w:rsid w:val="00AE5772"/>
    <w:rsid w:val="00AF1556"/>
    <w:rsid w:val="00AF22AD"/>
    <w:rsid w:val="00AF5107"/>
    <w:rsid w:val="00AF5A33"/>
    <w:rsid w:val="00AF7A69"/>
    <w:rsid w:val="00B01630"/>
    <w:rsid w:val="00B01FB1"/>
    <w:rsid w:val="00B05EC0"/>
    <w:rsid w:val="00B06264"/>
    <w:rsid w:val="00B07C8F"/>
    <w:rsid w:val="00B14704"/>
    <w:rsid w:val="00B213F9"/>
    <w:rsid w:val="00B228EB"/>
    <w:rsid w:val="00B24D14"/>
    <w:rsid w:val="00B275D4"/>
    <w:rsid w:val="00B32D27"/>
    <w:rsid w:val="00B3371D"/>
    <w:rsid w:val="00B36306"/>
    <w:rsid w:val="00B437C8"/>
    <w:rsid w:val="00B54106"/>
    <w:rsid w:val="00B620DC"/>
    <w:rsid w:val="00B64F45"/>
    <w:rsid w:val="00B75051"/>
    <w:rsid w:val="00B775BD"/>
    <w:rsid w:val="00B77CC5"/>
    <w:rsid w:val="00B80F19"/>
    <w:rsid w:val="00B81702"/>
    <w:rsid w:val="00B8418D"/>
    <w:rsid w:val="00B859DE"/>
    <w:rsid w:val="00B96D21"/>
    <w:rsid w:val="00BA5304"/>
    <w:rsid w:val="00BA5D71"/>
    <w:rsid w:val="00BB3E68"/>
    <w:rsid w:val="00BB5D33"/>
    <w:rsid w:val="00BC3C7C"/>
    <w:rsid w:val="00BC716E"/>
    <w:rsid w:val="00BC77CC"/>
    <w:rsid w:val="00BD0436"/>
    <w:rsid w:val="00BD0E59"/>
    <w:rsid w:val="00BD21A2"/>
    <w:rsid w:val="00BD5EE9"/>
    <w:rsid w:val="00BD62A9"/>
    <w:rsid w:val="00BE0288"/>
    <w:rsid w:val="00BE3444"/>
    <w:rsid w:val="00BE7366"/>
    <w:rsid w:val="00BF3C88"/>
    <w:rsid w:val="00C05A8E"/>
    <w:rsid w:val="00C12D2F"/>
    <w:rsid w:val="00C25B58"/>
    <w:rsid w:val="00C277A8"/>
    <w:rsid w:val="00C309AE"/>
    <w:rsid w:val="00C31596"/>
    <w:rsid w:val="00C365CE"/>
    <w:rsid w:val="00C417EB"/>
    <w:rsid w:val="00C42CEF"/>
    <w:rsid w:val="00C44221"/>
    <w:rsid w:val="00C528AE"/>
    <w:rsid w:val="00C53DBC"/>
    <w:rsid w:val="00C5599C"/>
    <w:rsid w:val="00C559CF"/>
    <w:rsid w:val="00C709DE"/>
    <w:rsid w:val="00C774E7"/>
    <w:rsid w:val="00C7774A"/>
    <w:rsid w:val="00C878A2"/>
    <w:rsid w:val="00C87E0E"/>
    <w:rsid w:val="00C90830"/>
    <w:rsid w:val="00C922BE"/>
    <w:rsid w:val="00C946A6"/>
    <w:rsid w:val="00CA4C45"/>
    <w:rsid w:val="00CA5D23"/>
    <w:rsid w:val="00CB0B79"/>
    <w:rsid w:val="00CC060E"/>
    <w:rsid w:val="00CD4BDF"/>
    <w:rsid w:val="00CD793C"/>
    <w:rsid w:val="00CD7A3F"/>
    <w:rsid w:val="00CE0FEE"/>
    <w:rsid w:val="00CE1392"/>
    <w:rsid w:val="00CE45B0"/>
    <w:rsid w:val="00CF1393"/>
    <w:rsid w:val="00CF2A88"/>
    <w:rsid w:val="00CF4F3A"/>
    <w:rsid w:val="00D0014D"/>
    <w:rsid w:val="00D12029"/>
    <w:rsid w:val="00D14232"/>
    <w:rsid w:val="00D17C66"/>
    <w:rsid w:val="00D22819"/>
    <w:rsid w:val="00D2541A"/>
    <w:rsid w:val="00D25BBB"/>
    <w:rsid w:val="00D33929"/>
    <w:rsid w:val="00D4241E"/>
    <w:rsid w:val="00D45ECA"/>
    <w:rsid w:val="00D511F0"/>
    <w:rsid w:val="00D54EE5"/>
    <w:rsid w:val="00D55E98"/>
    <w:rsid w:val="00D56DEA"/>
    <w:rsid w:val="00D60496"/>
    <w:rsid w:val="00D60959"/>
    <w:rsid w:val="00D63F82"/>
    <w:rsid w:val="00D63FBC"/>
    <w:rsid w:val="00D640FC"/>
    <w:rsid w:val="00D6740A"/>
    <w:rsid w:val="00D70F7D"/>
    <w:rsid w:val="00D711C8"/>
    <w:rsid w:val="00D75552"/>
    <w:rsid w:val="00D75E98"/>
    <w:rsid w:val="00D761F7"/>
    <w:rsid w:val="00D85D08"/>
    <w:rsid w:val="00D904F9"/>
    <w:rsid w:val="00D91FF4"/>
    <w:rsid w:val="00D92929"/>
    <w:rsid w:val="00D930BF"/>
    <w:rsid w:val="00D93C2E"/>
    <w:rsid w:val="00D966AB"/>
    <w:rsid w:val="00D970A5"/>
    <w:rsid w:val="00DA18C5"/>
    <w:rsid w:val="00DA41B8"/>
    <w:rsid w:val="00DB4967"/>
    <w:rsid w:val="00DC1A1C"/>
    <w:rsid w:val="00DC22CF"/>
    <w:rsid w:val="00DC5CC0"/>
    <w:rsid w:val="00DC7930"/>
    <w:rsid w:val="00DD1EB7"/>
    <w:rsid w:val="00DD4FEC"/>
    <w:rsid w:val="00DD6993"/>
    <w:rsid w:val="00DE4F29"/>
    <w:rsid w:val="00DE50CB"/>
    <w:rsid w:val="00DE6E8D"/>
    <w:rsid w:val="00DF11BA"/>
    <w:rsid w:val="00DF3F6C"/>
    <w:rsid w:val="00E16AB5"/>
    <w:rsid w:val="00E205D3"/>
    <w:rsid w:val="00E206AE"/>
    <w:rsid w:val="00E20F02"/>
    <w:rsid w:val="00E21526"/>
    <w:rsid w:val="00E2197A"/>
    <w:rsid w:val="00E229C1"/>
    <w:rsid w:val="00E22CD0"/>
    <w:rsid w:val="00E23397"/>
    <w:rsid w:val="00E24485"/>
    <w:rsid w:val="00E25A90"/>
    <w:rsid w:val="00E27CE2"/>
    <w:rsid w:val="00E32CD7"/>
    <w:rsid w:val="00E365E9"/>
    <w:rsid w:val="00E36A27"/>
    <w:rsid w:val="00E37312"/>
    <w:rsid w:val="00E37DF5"/>
    <w:rsid w:val="00E44EE1"/>
    <w:rsid w:val="00E5241D"/>
    <w:rsid w:val="00E55EE8"/>
    <w:rsid w:val="00E5680C"/>
    <w:rsid w:val="00E61A16"/>
    <w:rsid w:val="00E64DDC"/>
    <w:rsid w:val="00E652FC"/>
    <w:rsid w:val="00E72765"/>
    <w:rsid w:val="00E7358D"/>
    <w:rsid w:val="00E76267"/>
    <w:rsid w:val="00E76649"/>
    <w:rsid w:val="00E80F10"/>
    <w:rsid w:val="00E82899"/>
    <w:rsid w:val="00EA0C25"/>
    <w:rsid w:val="00EA535B"/>
    <w:rsid w:val="00EB25D8"/>
    <w:rsid w:val="00EC1BB7"/>
    <w:rsid w:val="00EC579D"/>
    <w:rsid w:val="00ED44DF"/>
    <w:rsid w:val="00ED5BDC"/>
    <w:rsid w:val="00ED69CC"/>
    <w:rsid w:val="00ED7DAC"/>
    <w:rsid w:val="00EF4B7E"/>
    <w:rsid w:val="00F01D72"/>
    <w:rsid w:val="00F067A6"/>
    <w:rsid w:val="00F11016"/>
    <w:rsid w:val="00F20B25"/>
    <w:rsid w:val="00F212F3"/>
    <w:rsid w:val="00F278C3"/>
    <w:rsid w:val="00F30F15"/>
    <w:rsid w:val="00F42E14"/>
    <w:rsid w:val="00F52E56"/>
    <w:rsid w:val="00F70C03"/>
    <w:rsid w:val="00F77F2B"/>
    <w:rsid w:val="00F85ED3"/>
    <w:rsid w:val="00F904C0"/>
    <w:rsid w:val="00F9084A"/>
    <w:rsid w:val="00F91B5F"/>
    <w:rsid w:val="00F94F87"/>
    <w:rsid w:val="00F960BA"/>
    <w:rsid w:val="00FA055C"/>
    <w:rsid w:val="00FA3230"/>
    <w:rsid w:val="00FA54AE"/>
    <w:rsid w:val="00FB6E40"/>
    <w:rsid w:val="00FC74B6"/>
    <w:rsid w:val="00FD1CCB"/>
    <w:rsid w:val="00FD5BF8"/>
    <w:rsid w:val="00FD69AD"/>
    <w:rsid w:val="00FE0CEA"/>
    <w:rsid w:val="00FE1C2F"/>
    <w:rsid w:val="00FE270A"/>
    <w:rsid w:val="00FE6126"/>
    <w:rsid w:val="00FE654B"/>
    <w:rsid w:val="00FE6DC4"/>
    <w:rsid w:val="00FF13F9"/>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95FADD1"/>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 w:type="character" w:styleId="UnresolvedMention">
    <w:name w:val="Unresolved Mention"/>
    <w:basedOn w:val="DefaultParagraphFont"/>
    <w:uiPriority w:val="99"/>
    <w:semiHidden/>
    <w:unhideWhenUsed/>
    <w:rsid w:val="00080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42152702">
      <w:bodyDiv w:val="1"/>
      <w:marLeft w:val="0"/>
      <w:marRight w:val="0"/>
      <w:marTop w:val="0"/>
      <w:marBottom w:val="0"/>
      <w:divBdr>
        <w:top w:val="none" w:sz="0" w:space="0" w:color="auto"/>
        <w:left w:val="none" w:sz="0" w:space="0" w:color="auto"/>
        <w:bottom w:val="none" w:sz="0" w:space="0" w:color="auto"/>
        <w:right w:val="none" w:sz="0" w:space="0" w:color="auto"/>
      </w:divBdr>
    </w:div>
    <w:div w:id="1066075978">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 w:id="1384677355">
      <w:bodyDiv w:val="1"/>
      <w:marLeft w:val="0"/>
      <w:marRight w:val="0"/>
      <w:marTop w:val="0"/>
      <w:marBottom w:val="0"/>
      <w:divBdr>
        <w:top w:val="none" w:sz="0" w:space="0" w:color="auto"/>
        <w:left w:val="none" w:sz="0" w:space="0" w:color="auto"/>
        <w:bottom w:val="none" w:sz="0" w:space="0" w:color="auto"/>
        <w:right w:val="none" w:sz="0" w:space="0" w:color="auto"/>
      </w:divBdr>
    </w:div>
    <w:div w:id="1401513170">
      <w:bodyDiv w:val="1"/>
      <w:marLeft w:val="0"/>
      <w:marRight w:val="0"/>
      <w:marTop w:val="0"/>
      <w:marBottom w:val="0"/>
      <w:divBdr>
        <w:top w:val="none" w:sz="0" w:space="0" w:color="auto"/>
        <w:left w:val="none" w:sz="0" w:space="0" w:color="auto"/>
        <w:bottom w:val="none" w:sz="0" w:space="0" w:color="auto"/>
        <w:right w:val="none" w:sz="0" w:space="0" w:color="auto"/>
      </w:divBdr>
    </w:div>
    <w:div w:id="1467090778">
      <w:bodyDiv w:val="1"/>
      <w:marLeft w:val="0"/>
      <w:marRight w:val="0"/>
      <w:marTop w:val="0"/>
      <w:marBottom w:val="0"/>
      <w:divBdr>
        <w:top w:val="none" w:sz="0" w:space="0" w:color="auto"/>
        <w:left w:val="none" w:sz="0" w:space="0" w:color="auto"/>
        <w:bottom w:val="none" w:sz="0" w:space="0" w:color="auto"/>
        <w:right w:val="none" w:sz="0" w:space="0" w:color="auto"/>
      </w:divBdr>
    </w:div>
    <w:div w:id="1931888222">
      <w:bodyDiv w:val="1"/>
      <w:marLeft w:val="0"/>
      <w:marRight w:val="0"/>
      <w:marTop w:val="0"/>
      <w:marBottom w:val="0"/>
      <w:divBdr>
        <w:top w:val="none" w:sz="0" w:space="0" w:color="auto"/>
        <w:left w:val="none" w:sz="0" w:space="0" w:color="auto"/>
        <w:bottom w:val="none" w:sz="0" w:space="0" w:color="auto"/>
        <w:right w:val="none" w:sz="0" w:space="0" w:color="auto"/>
      </w:divBdr>
    </w:div>
    <w:div w:id="21244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assandra.stewart@state.m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vents/140557525639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j.smith@state.mn.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pe.org/bargaining?utm_source=Minnesota+Association+of+Professional+Employees+%28MAPE%29&amp;utm_campaign=01ffa369e3-EMAIL_CAMPAIGN_2020_11_10_10_06_COPY_01&amp;utm_medium=email&amp;utm_term=0_ae22298d2e-01ffa369e3-13336031" TargetMode="External"/><Relationship Id="rId4" Type="http://schemas.openxmlformats.org/officeDocument/2006/relationships/settings" Target="settings.xml"/><Relationship Id="rId9" Type="http://schemas.openxmlformats.org/officeDocument/2006/relationships/hyperlink" Target="https://mape.org/join-map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emp48\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F4B6-DA50-4D63-BDC9-58062955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23</TotalTime>
  <Pages>2</Pages>
  <Words>541</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Local 2101 MAPE Meeting – April 11, 2023</vt:lpstr>
    </vt:vector>
  </TitlesOfParts>
  <Manager/>
  <Company>Minnesota Department of Human Services</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April 11, 2023</dc:title>
  <dc:subject/>
  <dc:creator>Pearson, Elizabeth</dc:creator>
  <cp:keywords/>
  <dc:description/>
  <cp:lastModifiedBy>Pearson, Elizabeth M (She/Her/Hers) (DHS)</cp:lastModifiedBy>
  <cp:revision>6</cp:revision>
  <dcterms:created xsi:type="dcterms:W3CDTF">2023-04-21T13:13:00Z</dcterms:created>
  <dcterms:modified xsi:type="dcterms:W3CDTF">2023-04-24T13:37:00Z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