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CF7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FCA4"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129867C5" w14:textId="77777777" w:rsidR="00C6686D" w:rsidRDefault="00C6686D" w:rsidP="009B685A">
      <w:pPr>
        <w:spacing w:after="0" w:line="240" w:lineRule="auto"/>
        <w:rPr>
          <w:b/>
          <w:sz w:val="24"/>
          <w:szCs w:val="24"/>
        </w:rPr>
      </w:pPr>
    </w:p>
    <w:p w14:paraId="2EDDCB87" w14:textId="5ABCA664" w:rsidR="006E74D8" w:rsidRDefault="006E74D8" w:rsidP="009B685A">
      <w:pPr>
        <w:spacing w:after="0" w:line="240" w:lineRule="auto"/>
      </w:pPr>
      <w:r w:rsidRPr="00BE7D92">
        <w:rPr>
          <w:b/>
          <w:sz w:val="24"/>
          <w:szCs w:val="24"/>
        </w:rPr>
        <w:t>Date/Time:</w:t>
      </w:r>
      <w:r w:rsidRPr="00BE7D92">
        <w:rPr>
          <w:sz w:val="24"/>
          <w:szCs w:val="24"/>
        </w:rPr>
        <w:t xml:space="preserve"> Thursday</w:t>
      </w:r>
      <w:r w:rsidR="00AD4688">
        <w:rPr>
          <w:sz w:val="24"/>
          <w:szCs w:val="24"/>
        </w:rPr>
        <w:t xml:space="preserve">, </w:t>
      </w:r>
      <w:r w:rsidR="003C7C7C">
        <w:rPr>
          <w:sz w:val="24"/>
          <w:szCs w:val="24"/>
        </w:rPr>
        <w:t xml:space="preserve">March </w:t>
      </w:r>
      <w:r w:rsidR="00B30B10">
        <w:rPr>
          <w:sz w:val="24"/>
          <w:szCs w:val="24"/>
        </w:rPr>
        <w:t>9</w:t>
      </w:r>
      <w:r w:rsidR="00127B68" w:rsidRPr="00127B68">
        <w:rPr>
          <w:sz w:val="24"/>
          <w:szCs w:val="24"/>
          <w:vertAlign w:val="superscript"/>
        </w:rPr>
        <w:t>th</w:t>
      </w:r>
      <w:r w:rsidRPr="00BE7D92">
        <w:rPr>
          <w:sz w:val="24"/>
          <w:szCs w:val="24"/>
        </w:rPr>
        <w:t>, 202</w:t>
      </w:r>
      <w:r w:rsidR="008E75B6">
        <w:rPr>
          <w:sz w:val="24"/>
          <w:szCs w:val="24"/>
        </w:rPr>
        <w:t>3</w:t>
      </w:r>
      <w:r w:rsidR="00AE5508">
        <w:rPr>
          <w:sz w:val="24"/>
          <w:szCs w:val="24"/>
        </w:rPr>
        <w:t>,</w:t>
      </w:r>
      <w:r w:rsidRPr="00BE7D92">
        <w:rPr>
          <w:sz w:val="24"/>
          <w:szCs w:val="24"/>
        </w:rPr>
        <w:t xml:space="preserve"> at 11:30 a.m.</w:t>
      </w:r>
      <w:r w:rsidR="0028170A" w:rsidRPr="0028170A">
        <w:t xml:space="preserve"> </w:t>
      </w:r>
      <w:r w:rsidR="007A4FDC">
        <w:t xml:space="preserve">    In Person: 15</w:t>
      </w:r>
      <w:r w:rsidR="0019145A">
        <w:t xml:space="preserve"> </w:t>
      </w:r>
    </w:p>
    <w:p w14:paraId="3DE231BD" w14:textId="209EE5EF" w:rsidR="007A4FDC" w:rsidRPr="00BE7D92" w:rsidRDefault="007A4FDC" w:rsidP="009B685A">
      <w:pPr>
        <w:spacing w:after="0" w:line="240" w:lineRule="auto"/>
        <w:rPr>
          <w:sz w:val="24"/>
          <w:szCs w:val="24"/>
        </w:rPr>
      </w:pPr>
      <w:r>
        <w:tab/>
      </w:r>
      <w:r>
        <w:tab/>
      </w:r>
      <w:r>
        <w:tab/>
      </w:r>
      <w:r>
        <w:tab/>
      </w:r>
      <w:r>
        <w:tab/>
      </w:r>
      <w:r>
        <w:tab/>
      </w:r>
      <w:r>
        <w:tab/>
        <w:t xml:space="preserve">       Zoom: 1</w:t>
      </w:r>
      <w:r w:rsidR="003842FC">
        <w:t>0</w:t>
      </w:r>
    </w:p>
    <w:p w14:paraId="0CD1CAE4" w14:textId="77EC1C55" w:rsidR="00E33A95" w:rsidRDefault="006E74D8" w:rsidP="00774B31">
      <w:pPr>
        <w:pStyle w:val="PlainText"/>
        <w:rPr>
          <w:sz w:val="24"/>
          <w:szCs w:val="24"/>
        </w:rPr>
      </w:pPr>
      <w:r w:rsidRPr="00BE7D92">
        <w:rPr>
          <w:b/>
          <w:color w:val="000000" w:themeColor="text1"/>
          <w:sz w:val="24"/>
          <w:szCs w:val="24"/>
        </w:rPr>
        <w:t xml:space="preserve">Location: </w:t>
      </w:r>
      <w:bookmarkStart w:id="0" w:name="_Hlk100584401"/>
      <w:bookmarkStart w:id="1" w:name="_Hlk111108694"/>
      <w:r w:rsidR="003C7C7C" w:rsidRPr="007A4FDC">
        <w:rPr>
          <w:sz w:val="24"/>
          <w:szCs w:val="24"/>
        </w:rPr>
        <w:t xml:space="preserve">HYBRID/in-person at </w:t>
      </w:r>
      <w:r w:rsidR="00E33A95" w:rsidRPr="007A4FDC">
        <w:rPr>
          <w:sz w:val="24"/>
          <w:szCs w:val="24"/>
        </w:rPr>
        <w:t xml:space="preserve">the </w:t>
      </w:r>
      <w:proofErr w:type="spellStart"/>
      <w:r w:rsidR="003C7C7C" w:rsidRPr="007A4FDC">
        <w:rPr>
          <w:sz w:val="24"/>
          <w:szCs w:val="24"/>
        </w:rPr>
        <w:t>Careerforce</w:t>
      </w:r>
      <w:proofErr w:type="spellEnd"/>
      <w:r w:rsidR="003C7C7C" w:rsidRPr="007A4FDC">
        <w:rPr>
          <w:sz w:val="24"/>
          <w:szCs w:val="24"/>
        </w:rPr>
        <w:t xml:space="preserve"> Center located at 540 Fairview Ave N, St Paul or virtual via Zoom link!</w:t>
      </w:r>
      <w:r w:rsidR="00C2401D" w:rsidRPr="007A4FDC">
        <w:rPr>
          <w:sz w:val="24"/>
          <w:szCs w:val="24"/>
        </w:rPr>
        <w:t xml:space="preserve">  Ample parking available in the attached </w:t>
      </w:r>
      <w:r w:rsidR="00F666D7" w:rsidRPr="007A4FDC">
        <w:rPr>
          <w:sz w:val="24"/>
          <w:szCs w:val="24"/>
        </w:rPr>
        <w:t xml:space="preserve">north </w:t>
      </w:r>
      <w:r w:rsidR="00C2401D" w:rsidRPr="007A4FDC">
        <w:rPr>
          <w:sz w:val="24"/>
          <w:szCs w:val="24"/>
        </w:rPr>
        <w:t xml:space="preserve">lot—ignore the signs that say you will be towed.  </w:t>
      </w:r>
      <w:r w:rsidR="00584688" w:rsidRPr="007A4FDC">
        <w:rPr>
          <w:sz w:val="24"/>
          <w:szCs w:val="24"/>
        </w:rPr>
        <w:t xml:space="preserve">Catered, but </w:t>
      </w:r>
      <w:r w:rsidR="00C2401D" w:rsidRPr="007A4FDC">
        <w:rPr>
          <w:sz w:val="24"/>
          <w:szCs w:val="24"/>
        </w:rPr>
        <w:t>BYOB—there is a coffee shop on the premises.</w:t>
      </w:r>
      <w:r w:rsidR="00E33A95" w:rsidRPr="00E33A95">
        <w:t xml:space="preserve"> </w:t>
      </w:r>
      <w:r w:rsidR="00E33A95">
        <w:t xml:space="preserve"> </w:t>
      </w:r>
      <w:r w:rsidR="00E33A95" w:rsidRPr="00E33A95">
        <w:rPr>
          <w:i/>
          <w:iCs/>
          <w:sz w:val="24"/>
          <w:szCs w:val="24"/>
        </w:rPr>
        <w:t>(Per Andy:</w:t>
      </w:r>
      <w:r w:rsidR="00E33A95" w:rsidRPr="00E33A95">
        <w:rPr>
          <w:i/>
          <w:iCs/>
        </w:rPr>
        <w:t xml:space="preserve"> </w:t>
      </w:r>
      <w:r w:rsidR="00E33A95" w:rsidRPr="00E33A95">
        <w:rPr>
          <w:i/>
          <w:iCs/>
          <w:sz w:val="24"/>
          <w:szCs w:val="24"/>
        </w:rPr>
        <w:t xml:space="preserve">There is free parking </w:t>
      </w:r>
      <w:proofErr w:type="gramStart"/>
      <w:r w:rsidR="00E33A95" w:rsidRPr="00E33A95">
        <w:rPr>
          <w:i/>
          <w:iCs/>
          <w:sz w:val="24"/>
          <w:szCs w:val="24"/>
        </w:rPr>
        <w:t>in back of</w:t>
      </w:r>
      <w:proofErr w:type="gramEnd"/>
      <w:r w:rsidR="00E33A95" w:rsidRPr="00E33A95">
        <w:rPr>
          <w:i/>
          <w:iCs/>
          <w:sz w:val="24"/>
          <w:szCs w:val="24"/>
        </w:rPr>
        <w:t xml:space="preserve"> the building; the entrance is on Fairview Avenue between the railroad tracks and three very large trees (east side of the street).  Visitors can ignore the “N</w:t>
      </w:r>
      <w:r w:rsidR="00E33A95">
        <w:rPr>
          <w:i/>
          <w:iCs/>
          <w:sz w:val="24"/>
          <w:szCs w:val="24"/>
        </w:rPr>
        <w:t>o</w:t>
      </w:r>
      <w:r w:rsidR="00E33A95" w:rsidRPr="00E33A95">
        <w:rPr>
          <w:i/>
          <w:iCs/>
          <w:sz w:val="24"/>
          <w:szCs w:val="24"/>
        </w:rPr>
        <w:t xml:space="preserve"> Parking” signs as no one will be towed over </w:t>
      </w:r>
      <w:r w:rsidR="00E33A95">
        <w:rPr>
          <w:i/>
          <w:iCs/>
          <w:sz w:val="24"/>
          <w:szCs w:val="24"/>
        </w:rPr>
        <w:t>an</w:t>
      </w:r>
      <w:r w:rsidR="00E33A95" w:rsidRPr="00E33A95">
        <w:rPr>
          <w:i/>
          <w:iCs/>
          <w:sz w:val="24"/>
          <w:szCs w:val="24"/>
        </w:rPr>
        <w:t xml:space="preserve"> hourlong meeting.  The entrance to the </w:t>
      </w:r>
      <w:proofErr w:type="spellStart"/>
      <w:r w:rsidR="00E33A95" w:rsidRPr="00E33A95">
        <w:rPr>
          <w:i/>
          <w:iCs/>
          <w:sz w:val="24"/>
          <w:szCs w:val="24"/>
        </w:rPr>
        <w:t>Careerforce</w:t>
      </w:r>
      <w:proofErr w:type="spellEnd"/>
      <w:r w:rsidR="00E33A95" w:rsidRPr="00E33A95">
        <w:rPr>
          <w:i/>
          <w:iCs/>
          <w:sz w:val="24"/>
          <w:szCs w:val="24"/>
        </w:rPr>
        <w:t xml:space="preserve"> Center is on the veranda/covered walkway along Fairview Avenue.  Walk up the ramp and continue halfway down the veranda.  The </w:t>
      </w:r>
      <w:proofErr w:type="spellStart"/>
      <w:r w:rsidR="00E33A95" w:rsidRPr="00E33A95">
        <w:rPr>
          <w:i/>
          <w:iCs/>
          <w:sz w:val="24"/>
          <w:szCs w:val="24"/>
        </w:rPr>
        <w:t>Careerforce</w:t>
      </w:r>
      <w:proofErr w:type="spellEnd"/>
      <w:r w:rsidR="00E33A95" w:rsidRPr="00E33A95">
        <w:rPr>
          <w:i/>
          <w:iCs/>
          <w:sz w:val="24"/>
          <w:szCs w:val="24"/>
        </w:rPr>
        <w:t xml:space="preserve"> Center usually has a vertical flag outside of their door.  When you walk through the doors, the coffee shop is on the right, and the Career Force Center is on the left.)</w:t>
      </w:r>
      <w:r w:rsidR="00E33A95" w:rsidRPr="00E33A95">
        <w:rPr>
          <w:sz w:val="24"/>
          <w:szCs w:val="24"/>
        </w:rPr>
        <w:t xml:space="preserve">    </w:t>
      </w:r>
    </w:p>
    <w:p w14:paraId="069ADEFD" w14:textId="320AE540" w:rsidR="00B94D86" w:rsidRPr="00BB7D65" w:rsidRDefault="0096037D" w:rsidP="00BB7D65">
      <w:pPr>
        <w:pStyle w:val="PlainText"/>
      </w:pPr>
      <w:hyperlink r:id="rId10" w:history="1">
        <w:r w:rsidR="00FE5850">
          <w:rPr>
            <w:rStyle w:val="Hyperlink"/>
            <w:sz w:val="24"/>
            <w:szCs w:val="24"/>
          </w:rPr>
          <w:t>1101 Monthly Meeting link</w:t>
        </w:r>
      </w:hyperlink>
      <w:r w:rsidR="00774B31">
        <w:rPr>
          <w:sz w:val="24"/>
          <w:szCs w:val="24"/>
        </w:rPr>
        <w:t xml:space="preserve"> </w:t>
      </w:r>
      <w:r w:rsidR="00774B31">
        <w:t xml:space="preserve"> </w:t>
      </w:r>
      <w:bookmarkEnd w:id="0"/>
      <w:r w:rsidR="00774B31">
        <w:rPr>
          <w:color w:val="000000" w:themeColor="text1"/>
          <w:sz w:val="24"/>
          <w:szCs w:val="24"/>
        </w:rPr>
        <w:t>A recording will be sent out after meeting and a link will also be included in the minutes.</w:t>
      </w:r>
    </w:p>
    <w:bookmarkEnd w:id="1"/>
    <w:p w14:paraId="316F2895" w14:textId="4AE60F99" w:rsidR="0041683B" w:rsidRPr="00BE7D92" w:rsidRDefault="005349C0" w:rsidP="00BE7D92">
      <w:pPr>
        <w:spacing w:before="240" w:after="120" w:line="240" w:lineRule="auto"/>
        <w:rPr>
          <w:b/>
          <w:sz w:val="24"/>
          <w:szCs w:val="24"/>
        </w:rPr>
      </w:pPr>
      <w:r>
        <w:rPr>
          <w:b/>
          <w:sz w:val="24"/>
          <w:szCs w:val="24"/>
        </w:rPr>
        <w:t xml:space="preserve">Minutes </w:t>
      </w:r>
      <w:r w:rsidR="0041683B" w:rsidRPr="00BE7D92">
        <w:rPr>
          <w:b/>
          <w:sz w:val="24"/>
          <w:szCs w:val="24"/>
        </w:rPr>
        <w:tab/>
      </w:r>
    </w:p>
    <w:p w14:paraId="1074AA22" w14:textId="77777777"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p>
    <w:p w14:paraId="5458BFF5" w14:textId="249A5982" w:rsidR="009F6BFD" w:rsidRDefault="009F6BFD" w:rsidP="009B685A">
      <w:pPr>
        <w:pStyle w:val="ListParagraph"/>
        <w:numPr>
          <w:ilvl w:val="0"/>
          <w:numId w:val="1"/>
        </w:numPr>
        <w:spacing w:before="240" w:after="0" w:line="240" w:lineRule="auto"/>
        <w:rPr>
          <w:sz w:val="24"/>
          <w:szCs w:val="24"/>
        </w:rPr>
      </w:pPr>
      <w:r w:rsidRPr="00BE7D92">
        <w:rPr>
          <w:sz w:val="24"/>
          <w:szCs w:val="24"/>
        </w:rPr>
        <w:t xml:space="preserve">Approval of </w:t>
      </w:r>
      <w:r w:rsidR="003C7C7C">
        <w:rPr>
          <w:sz w:val="24"/>
          <w:szCs w:val="24"/>
        </w:rPr>
        <w:t>Febr</w:t>
      </w:r>
      <w:r w:rsidR="00B30B10">
        <w:rPr>
          <w:sz w:val="24"/>
          <w:szCs w:val="24"/>
        </w:rPr>
        <w:t>uary</w:t>
      </w:r>
      <w:r>
        <w:rPr>
          <w:sz w:val="24"/>
          <w:szCs w:val="24"/>
        </w:rPr>
        <w:t xml:space="preserve"> </w:t>
      </w:r>
      <w:r w:rsidRPr="00BE7D92">
        <w:rPr>
          <w:sz w:val="24"/>
          <w:szCs w:val="24"/>
        </w:rPr>
        <w:t>meeting minutes</w:t>
      </w:r>
      <w:r>
        <w:rPr>
          <w:sz w:val="24"/>
          <w:szCs w:val="24"/>
        </w:rPr>
        <w:t xml:space="preserve"> </w:t>
      </w:r>
      <w:r w:rsidR="005349C0">
        <w:rPr>
          <w:sz w:val="24"/>
          <w:szCs w:val="24"/>
        </w:rPr>
        <w:t>Approved by Andy</w:t>
      </w:r>
      <w:r w:rsidR="007A4FDC">
        <w:rPr>
          <w:sz w:val="24"/>
          <w:szCs w:val="24"/>
        </w:rPr>
        <w:t xml:space="preserve"> Given</w:t>
      </w:r>
      <w:r w:rsidR="005349C0">
        <w:rPr>
          <w:sz w:val="24"/>
          <w:szCs w:val="24"/>
        </w:rPr>
        <w:t xml:space="preserve"> and Jerry</w:t>
      </w:r>
      <w:r w:rsidR="007A4FDC">
        <w:rPr>
          <w:sz w:val="24"/>
          <w:szCs w:val="24"/>
        </w:rPr>
        <w:t xml:space="preserve"> Corwin</w:t>
      </w:r>
    </w:p>
    <w:p w14:paraId="786229DD" w14:textId="292ED872"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5349C0">
        <w:rPr>
          <w:sz w:val="24"/>
          <w:szCs w:val="24"/>
        </w:rPr>
        <w:t xml:space="preserve">: </w:t>
      </w:r>
      <w:r w:rsidR="007A4FDC">
        <w:rPr>
          <w:sz w:val="24"/>
          <w:szCs w:val="24"/>
        </w:rPr>
        <w:t>No report given</w:t>
      </w:r>
    </w:p>
    <w:p w14:paraId="68ED0968" w14:textId="2B1B1064"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633C64">
        <w:rPr>
          <w:sz w:val="24"/>
          <w:szCs w:val="24"/>
        </w:rPr>
        <w:t>Dawn</w:t>
      </w:r>
      <w:r w:rsidR="00D64948">
        <w:rPr>
          <w:sz w:val="24"/>
          <w:szCs w:val="24"/>
        </w:rPr>
        <w:t>)</w:t>
      </w:r>
      <w:r w:rsidR="007A4FDC">
        <w:rPr>
          <w:sz w:val="24"/>
          <w:szCs w:val="24"/>
        </w:rPr>
        <w:t>:</w:t>
      </w:r>
    </w:p>
    <w:p w14:paraId="4D81E323" w14:textId="13024765" w:rsidR="008C34C4" w:rsidRDefault="003C7C7C" w:rsidP="008C34C4">
      <w:pPr>
        <w:pStyle w:val="ListParagraph"/>
        <w:numPr>
          <w:ilvl w:val="1"/>
          <w:numId w:val="1"/>
        </w:numPr>
        <w:spacing w:before="240" w:after="0" w:line="240" w:lineRule="auto"/>
        <w:rPr>
          <w:sz w:val="24"/>
          <w:szCs w:val="24"/>
        </w:rPr>
      </w:pPr>
      <w:r>
        <w:rPr>
          <w:sz w:val="24"/>
          <w:szCs w:val="24"/>
        </w:rPr>
        <w:t>A</w:t>
      </w:r>
      <w:r w:rsidR="008C34C4">
        <w:rPr>
          <w:sz w:val="24"/>
          <w:szCs w:val="24"/>
        </w:rPr>
        <w:t>nnual audit</w:t>
      </w:r>
      <w:r w:rsidR="005349C0">
        <w:rPr>
          <w:sz w:val="24"/>
          <w:szCs w:val="24"/>
        </w:rPr>
        <w:t>- No updates</w:t>
      </w:r>
    </w:p>
    <w:p w14:paraId="36223E46" w14:textId="5979BC24"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5349C0">
        <w:rPr>
          <w:sz w:val="24"/>
          <w:szCs w:val="24"/>
        </w:rPr>
        <w:t>:</w:t>
      </w:r>
    </w:p>
    <w:p w14:paraId="4683001F" w14:textId="1798BA3A"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7A4FDC">
        <w:rPr>
          <w:sz w:val="24"/>
          <w:szCs w:val="24"/>
        </w:rPr>
        <w:t xml:space="preserve"> Membership at</w:t>
      </w:r>
      <w:r w:rsidR="00514FE2">
        <w:rPr>
          <w:sz w:val="24"/>
          <w:szCs w:val="24"/>
        </w:rPr>
        <w:t xml:space="preserve"> </w:t>
      </w:r>
      <w:r w:rsidR="007A4FDC">
        <w:rPr>
          <w:sz w:val="24"/>
          <w:szCs w:val="24"/>
        </w:rPr>
        <w:t>s</w:t>
      </w:r>
      <w:r w:rsidR="00514FE2">
        <w:rPr>
          <w:sz w:val="24"/>
          <w:szCs w:val="24"/>
        </w:rPr>
        <w:t>ame level of 65% membership and 35% non-members</w:t>
      </w:r>
      <w:r w:rsidR="007A4FDC">
        <w:rPr>
          <w:sz w:val="24"/>
          <w:szCs w:val="24"/>
        </w:rPr>
        <w:t>.</w:t>
      </w:r>
    </w:p>
    <w:p w14:paraId="0F6F337C" w14:textId="32B274DE" w:rsidR="005F4EAD" w:rsidRPr="0019145A" w:rsidRDefault="005F4EAD" w:rsidP="00C74F2A">
      <w:pPr>
        <w:pStyle w:val="ListParagraph"/>
        <w:numPr>
          <w:ilvl w:val="1"/>
          <w:numId w:val="1"/>
        </w:numPr>
        <w:spacing w:before="240" w:after="0" w:line="240" w:lineRule="auto"/>
        <w:rPr>
          <w:sz w:val="24"/>
          <w:szCs w:val="24"/>
        </w:rPr>
      </w:pPr>
      <w:r w:rsidRPr="0019145A">
        <w:rPr>
          <w:sz w:val="24"/>
          <w:szCs w:val="24"/>
        </w:rPr>
        <w:t>Membership Committee</w:t>
      </w:r>
      <w:r w:rsidR="008C34C4" w:rsidRPr="0019145A">
        <w:rPr>
          <w:sz w:val="24"/>
          <w:szCs w:val="24"/>
        </w:rPr>
        <w:t xml:space="preserve"> meetings</w:t>
      </w:r>
      <w:r w:rsidR="00AE4D42" w:rsidRPr="0019145A">
        <w:rPr>
          <w:sz w:val="24"/>
          <w:szCs w:val="24"/>
        </w:rPr>
        <w:t xml:space="preserve"> </w:t>
      </w:r>
      <w:r w:rsidR="00514FE2" w:rsidRPr="0019145A">
        <w:rPr>
          <w:sz w:val="24"/>
          <w:szCs w:val="24"/>
        </w:rPr>
        <w:t xml:space="preserve"> going well, meeting every other week. Rob appreciates the assistance with today’s meeting coordination. Next meeting on </w:t>
      </w:r>
      <w:r w:rsidR="00A55441">
        <w:rPr>
          <w:sz w:val="24"/>
          <w:szCs w:val="24"/>
        </w:rPr>
        <w:t>3/22.</w:t>
      </w:r>
      <w:r w:rsidR="00514FE2" w:rsidRPr="0019145A">
        <w:rPr>
          <w:sz w:val="24"/>
          <w:szCs w:val="24"/>
        </w:rPr>
        <w:t xml:space="preserve"> Explained what the committee does.</w:t>
      </w:r>
    </w:p>
    <w:p w14:paraId="51D922ED" w14:textId="33208BA4" w:rsidR="00793066" w:rsidRPr="00793066" w:rsidRDefault="00793066" w:rsidP="00793066">
      <w:pPr>
        <w:pStyle w:val="ListParagraph"/>
        <w:numPr>
          <w:ilvl w:val="1"/>
          <w:numId w:val="1"/>
        </w:numPr>
        <w:spacing w:before="240" w:after="0" w:line="240" w:lineRule="auto"/>
        <w:rPr>
          <w:sz w:val="24"/>
          <w:szCs w:val="24"/>
        </w:rPr>
      </w:pPr>
      <w:r>
        <w:rPr>
          <w:sz w:val="24"/>
          <w:szCs w:val="24"/>
        </w:rPr>
        <w:t xml:space="preserve">Tentative placeholder for in-person social hour!  Thursday, April 27 from 5:00-7:00 p.m. at Gabe’s: </w:t>
      </w:r>
      <w:r w:rsidRPr="00793066">
        <w:rPr>
          <w:sz w:val="24"/>
          <w:szCs w:val="24"/>
        </w:rPr>
        <w:t>9</w:t>
      </w:r>
      <w:r>
        <w:rPr>
          <w:sz w:val="24"/>
          <w:szCs w:val="24"/>
        </w:rPr>
        <w:t>9</w:t>
      </w:r>
      <w:r w:rsidRPr="00793066">
        <w:rPr>
          <w:sz w:val="24"/>
          <w:szCs w:val="24"/>
        </w:rPr>
        <w:t>1 Lexington Pkwy North</w:t>
      </w:r>
      <w:r>
        <w:rPr>
          <w:sz w:val="24"/>
          <w:szCs w:val="24"/>
        </w:rPr>
        <w:t xml:space="preserve">, </w:t>
      </w:r>
      <w:r w:rsidRPr="00793066">
        <w:rPr>
          <w:sz w:val="24"/>
          <w:szCs w:val="24"/>
        </w:rPr>
        <w:t xml:space="preserve">Saint Paul </w:t>
      </w:r>
      <w:r w:rsidR="00936B63">
        <w:rPr>
          <w:sz w:val="24"/>
          <w:szCs w:val="24"/>
        </w:rPr>
        <w:t>(appetizers provided; buy your own beverage).</w:t>
      </w:r>
    </w:p>
    <w:p w14:paraId="2AA888D8" w14:textId="592CF858" w:rsidR="0041683B" w:rsidRPr="00FA37EE" w:rsidRDefault="002F1BFF" w:rsidP="009B685A">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r w:rsidR="007A4FDC">
        <w:rPr>
          <w:sz w:val="24"/>
          <w:szCs w:val="24"/>
        </w:rPr>
        <w:t>:</w:t>
      </w:r>
    </w:p>
    <w:p w14:paraId="2BBE2870" w14:textId="4C5FD8D2" w:rsidR="00D45317" w:rsidRDefault="00D45317" w:rsidP="00B94D86">
      <w:pPr>
        <w:pStyle w:val="ListParagraph"/>
        <w:numPr>
          <w:ilvl w:val="1"/>
          <w:numId w:val="1"/>
        </w:numPr>
        <w:spacing w:before="240" w:after="0" w:line="240" w:lineRule="auto"/>
        <w:rPr>
          <w:sz w:val="24"/>
          <w:szCs w:val="24"/>
        </w:rPr>
      </w:pPr>
      <w:r>
        <w:rPr>
          <w:sz w:val="24"/>
          <w:szCs w:val="24"/>
        </w:rPr>
        <w:t>Welcome our newest steward, Elise Chambers!</w:t>
      </w:r>
    </w:p>
    <w:p w14:paraId="3E5B6841" w14:textId="53E6149E" w:rsidR="00D45317" w:rsidRPr="00D45317" w:rsidRDefault="00D45317" w:rsidP="00D45317">
      <w:pPr>
        <w:pStyle w:val="ListParagraph"/>
        <w:numPr>
          <w:ilvl w:val="1"/>
          <w:numId w:val="1"/>
        </w:numPr>
        <w:rPr>
          <w:sz w:val="24"/>
          <w:szCs w:val="24"/>
        </w:rPr>
      </w:pPr>
      <w:r w:rsidRPr="00D45317">
        <w:rPr>
          <w:sz w:val="24"/>
          <w:szCs w:val="24"/>
        </w:rPr>
        <w:t>Steward retreat March 24-25</w:t>
      </w:r>
    </w:p>
    <w:p w14:paraId="0E487078" w14:textId="703863D9" w:rsidR="00BD61E2" w:rsidRDefault="005F4EAD" w:rsidP="00B94D86">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B30B10">
        <w:rPr>
          <w:sz w:val="24"/>
          <w:szCs w:val="24"/>
        </w:rPr>
        <w:t>April 12</w:t>
      </w:r>
      <w:r w:rsidR="00810228" w:rsidRPr="00FA37EE">
        <w:rPr>
          <w:sz w:val="24"/>
          <w:szCs w:val="24"/>
        </w:rPr>
        <w:t xml:space="preserve"> at noon</w:t>
      </w:r>
    </w:p>
    <w:p w14:paraId="7E2860A7" w14:textId="1BA8BB87" w:rsidR="00E75D66" w:rsidRDefault="0041683B" w:rsidP="009B685A">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514FE2">
        <w:rPr>
          <w:sz w:val="24"/>
          <w:szCs w:val="24"/>
        </w:rPr>
        <w:t>:</w:t>
      </w:r>
    </w:p>
    <w:p w14:paraId="3869E163" w14:textId="4F281255" w:rsidR="002A7E11" w:rsidRDefault="00B30B10" w:rsidP="002A7E11">
      <w:pPr>
        <w:pStyle w:val="ListParagraph"/>
        <w:numPr>
          <w:ilvl w:val="1"/>
          <w:numId w:val="1"/>
        </w:numPr>
        <w:spacing w:before="240" w:after="0" w:line="240" w:lineRule="auto"/>
        <w:rPr>
          <w:sz w:val="24"/>
          <w:szCs w:val="24"/>
        </w:rPr>
      </w:pPr>
      <w:r>
        <w:rPr>
          <w:sz w:val="24"/>
          <w:szCs w:val="24"/>
        </w:rPr>
        <w:t>Policy updates</w:t>
      </w:r>
      <w:r w:rsidR="005B079E">
        <w:rPr>
          <w:sz w:val="24"/>
          <w:szCs w:val="24"/>
        </w:rPr>
        <w:t xml:space="preserve">- continue to work on updating policies and procedures including expanding on what the committee can do for members. </w:t>
      </w:r>
    </w:p>
    <w:p w14:paraId="283E60C7" w14:textId="2D40276E" w:rsidR="00527DE8" w:rsidRDefault="00527DE8" w:rsidP="002A7E11">
      <w:pPr>
        <w:pStyle w:val="ListParagraph"/>
        <w:numPr>
          <w:ilvl w:val="1"/>
          <w:numId w:val="1"/>
        </w:numPr>
        <w:spacing w:before="240" w:after="0" w:line="240" w:lineRule="auto"/>
        <w:rPr>
          <w:sz w:val="24"/>
          <w:szCs w:val="24"/>
        </w:rPr>
      </w:pPr>
      <w:r>
        <w:rPr>
          <w:sz w:val="24"/>
          <w:szCs w:val="24"/>
        </w:rPr>
        <w:t>Forms may be posted to the MAPE website on our local page</w:t>
      </w:r>
      <w:r w:rsidR="007A4FDC">
        <w:rPr>
          <w:sz w:val="24"/>
          <w:szCs w:val="24"/>
        </w:rPr>
        <w:t>.</w:t>
      </w:r>
    </w:p>
    <w:p w14:paraId="1E96894F" w14:textId="6067FE62"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5B079E">
        <w:rPr>
          <w:sz w:val="24"/>
          <w:szCs w:val="24"/>
        </w:rPr>
        <w:t>- None.</w:t>
      </w:r>
    </w:p>
    <w:p w14:paraId="101E5014" w14:textId="0752D4B0"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N</w:t>
      </w:r>
      <w:r w:rsidR="00D80C61">
        <w:rPr>
          <w:sz w:val="24"/>
          <w:szCs w:val="24"/>
        </w:rPr>
        <w:t xml:space="preserve"> </w:t>
      </w:r>
      <w:r w:rsidR="005F4EAD">
        <w:rPr>
          <w:sz w:val="24"/>
          <w:szCs w:val="24"/>
        </w:rPr>
        <w:t>“</w:t>
      </w:r>
      <w:r w:rsidR="00D80C61">
        <w:rPr>
          <w:sz w:val="24"/>
          <w:szCs w:val="24"/>
        </w:rPr>
        <w:t>1</w:t>
      </w:r>
      <w:r w:rsidR="005F4EAD">
        <w:rPr>
          <w:sz w:val="24"/>
          <w:szCs w:val="24"/>
        </w:rPr>
        <w:t>”</w:t>
      </w:r>
      <w:r w:rsidR="000146AC">
        <w:rPr>
          <w:sz w:val="24"/>
          <w:szCs w:val="24"/>
        </w:rPr>
        <w:t>)</w:t>
      </w:r>
      <w:r w:rsidR="005B079E">
        <w:rPr>
          <w:sz w:val="24"/>
          <w:szCs w:val="24"/>
        </w:rPr>
        <w:t>:</w:t>
      </w:r>
    </w:p>
    <w:p w14:paraId="0FB61F5C" w14:textId="3792C34F" w:rsidR="005B079E" w:rsidRDefault="005B079E" w:rsidP="005B079E">
      <w:pPr>
        <w:pStyle w:val="ListParagraph"/>
        <w:numPr>
          <w:ilvl w:val="1"/>
          <w:numId w:val="1"/>
        </w:numPr>
        <w:spacing w:before="240" w:after="0" w:line="240" w:lineRule="auto"/>
        <w:rPr>
          <w:sz w:val="24"/>
          <w:szCs w:val="24"/>
        </w:rPr>
      </w:pPr>
      <w:r>
        <w:rPr>
          <w:sz w:val="24"/>
          <w:szCs w:val="24"/>
        </w:rPr>
        <w:t xml:space="preserve">Opener with MMB </w:t>
      </w:r>
      <w:r w:rsidR="007A4FDC">
        <w:rPr>
          <w:sz w:val="24"/>
          <w:szCs w:val="24"/>
        </w:rPr>
        <w:t xml:space="preserve">in </w:t>
      </w:r>
      <w:r>
        <w:rPr>
          <w:sz w:val="24"/>
          <w:szCs w:val="24"/>
        </w:rPr>
        <w:t>a month, couple meetings later this month to determine what the across the board asks will be. Considering data from other areas to make realistic but high ask</w:t>
      </w:r>
      <w:r w:rsidR="007A4FDC">
        <w:rPr>
          <w:sz w:val="24"/>
          <w:szCs w:val="24"/>
        </w:rPr>
        <w:t>s</w:t>
      </w:r>
      <w:r>
        <w:rPr>
          <w:sz w:val="24"/>
          <w:szCs w:val="24"/>
        </w:rPr>
        <w:t xml:space="preserve"> regarding pay and benefits. Bargaining platform for signatures encouraged to sign up. </w:t>
      </w:r>
      <w:r w:rsidR="00A377B2">
        <w:rPr>
          <w:sz w:val="24"/>
          <w:szCs w:val="24"/>
        </w:rPr>
        <w:t xml:space="preserve">Other discussion regarding negotiations and strategies including governor relations. </w:t>
      </w:r>
    </w:p>
    <w:p w14:paraId="441D7972" w14:textId="3A672C7B" w:rsidR="007665AA" w:rsidRDefault="007665AA" w:rsidP="00CC31D4">
      <w:pPr>
        <w:pStyle w:val="ListParagraph"/>
        <w:numPr>
          <w:ilvl w:val="1"/>
          <w:numId w:val="1"/>
        </w:numPr>
        <w:spacing w:before="240" w:after="0" w:line="240" w:lineRule="auto"/>
        <w:rPr>
          <w:sz w:val="24"/>
          <w:szCs w:val="24"/>
        </w:rPr>
      </w:pPr>
      <w:r w:rsidRPr="003C7C7C">
        <w:rPr>
          <w:sz w:val="24"/>
          <w:szCs w:val="24"/>
        </w:rPr>
        <w:t xml:space="preserve">Sign on to the MAPE Bargaining Platform </w:t>
      </w:r>
      <w:hyperlink r:id="rId11" w:history="1">
        <w:r w:rsidRPr="003C7C7C">
          <w:rPr>
            <w:rStyle w:val="Hyperlink"/>
            <w:sz w:val="24"/>
            <w:szCs w:val="24"/>
          </w:rPr>
          <w:t>www.mape.org/platform</w:t>
        </w:r>
      </w:hyperlink>
      <w:r w:rsidRPr="003C7C7C">
        <w:rPr>
          <w:sz w:val="24"/>
          <w:szCs w:val="24"/>
        </w:rPr>
        <w:t xml:space="preserve"> </w:t>
      </w:r>
      <w:r w:rsidR="003C7C7C" w:rsidRPr="003C7C7C">
        <w:rPr>
          <w:sz w:val="24"/>
          <w:szCs w:val="24"/>
        </w:rPr>
        <w:t>and j</w:t>
      </w:r>
      <w:r w:rsidRPr="003C7C7C">
        <w:rPr>
          <w:sz w:val="24"/>
          <w:szCs w:val="24"/>
        </w:rPr>
        <w:t>oin the Rapid Response Network</w:t>
      </w:r>
      <w:r w:rsidR="005B079E">
        <w:rPr>
          <w:sz w:val="24"/>
          <w:szCs w:val="24"/>
        </w:rPr>
        <w:t xml:space="preserve"> which involves reaching out to those signed up via text message and will receive real time updates to negotiations. </w:t>
      </w:r>
      <w:r w:rsidR="0030054A">
        <w:rPr>
          <w:sz w:val="24"/>
          <w:szCs w:val="24"/>
        </w:rPr>
        <w:t xml:space="preserve">Importance of clicking the link or signing is stressed. </w:t>
      </w:r>
    </w:p>
    <w:p w14:paraId="309D4772" w14:textId="684CD896" w:rsidR="005B079E" w:rsidRPr="003C7C7C" w:rsidRDefault="005B079E" w:rsidP="00CC31D4">
      <w:pPr>
        <w:pStyle w:val="ListParagraph"/>
        <w:numPr>
          <w:ilvl w:val="1"/>
          <w:numId w:val="1"/>
        </w:numPr>
        <w:spacing w:before="240" w:after="0" w:line="240" w:lineRule="auto"/>
        <w:rPr>
          <w:sz w:val="24"/>
          <w:szCs w:val="24"/>
        </w:rPr>
      </w:pPr>
      <w:r>
        <w:rPr>
          <w:sz w:val="24"/>
          <w:szCs w:val="24"/>
        </w:rPr>
        <w:t>Reminder about lobby day on 3/2</w:t>
      </w:r>
      <w:r w:rsidR="0030054A">
        <w:rPr>
          <w:sz w:val="24"/>
          <w:szCs w:val="24"/>
        </w:rPr>
        <w:t>3</w:t>
      </w:r>
      <w:r>
        <w:rPr>
          <w:sz w:val="24"/>
          <w:szCs w:val="24"/>
        </w:rPr>
        <w:t>/23.</w:t>
      </w:r>
    </w:p>
    <w:p w14:paraId="34C802A4" w14:textId="2F860CC1" w:rsidR="00675C5D" w:rsidRPr="002E7461"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5F4EAD">
        <w:rPr>
          <w:sz w:val="24"/>
          <w:szCs w:val="24"/>
        </w:rPr>
        <w:t xml:space="preserve"> “</w:t>
      </w:r>
      <w:r w:rsidR="00FF2C5E">
        <w:rPr>
          <w:sz w:val="24"/>
          <w:szCs w:val="24"/>
        </w:rPr>
        <w:t>2</w:t>
      </w:r>
      <w:r w:rsidR="005F4EAD">
        <w:rPr>
          <w:sz w:val="24"/>
          <w:szCs w:val="24"/>
        </w:rPr>
        <w:t>”</w:t>
      </w:r>
      <w:r w:rsidR="00675C5D">
        <w:rPr>
          <w:sz w:val="24"/>
          <w:szCs w:val="24"/>
        </w:rPr>
        <w:t>)</w:t>
      </w:r>
      <w:r w:rsidR="0030054A">
        <w:rPr>
          <w:sz w:val="24"/>
          <w:szCs w:val="24"/>
        </w:rPr>
        <w:t xml:space="preserve">: </w:t>
      </w:r>
    </w:p>
    <w:p w14:paraId="50A6C508" w14:textId="1BF49C25" w:rsidR="002D76FD" w:rsidRDefault="002D76FD" w:rsidP="002E7461">
      <w:pPr>
        <w:pStyle w:val="ListParagraph"/>
        <w:numPr>
          <w:ilvl w:val="1"/>
          <w:numId w:val="1"/>
        </w:numPr>
        <w:rPr>
          <w:bCs/>
          <w:sz w:val="24"/>
          <w:szCs w:val="24"/>
        </w:rPr>
      </w:pPr>
      <w:r>
        <w:rPr>
          <w:bCs/>
          <w:sz w:val="24"/>
          <w:szCs w:val="24"/>
        </w:rPr>
        <w:t xml:space="preserve">MAPE is </w:t>
      </w:r>
      <w:r w:rsidRPr="002D76FD">
        <w:rPr>
          <w:bCs/>
          <w:sz w:val="24"/>
          <w:szCs w:val="24"/>
        </w:rPr>
        <w:t xml:space="preserve">offering lost time to </w:t>
      </w:r>
      <w:r>
        <w:rPr>
          <w:bCs/>
          <w:sz w:val="24"/>
          <w:szCs w:val="24"/>
        </w:rPr>
        <w:t>those</w:t>
      </w:r>
      <w:r w:rsidRPr="002D76FD">
        <w:rPr>
          <w:bCs/>
          <w:sz w:val="24"/>
          <w:szCs w:val="24"/>
        </w:rPr>
        <w:t xml:space="preserve"> who</w:t>
      </w:r>
      <w:r>
        <w:rPr>
          <w:bCs/>
          <w:sz w:val="24"/>
          <w:szCs w:val="24"/>
        </w:rPr>
        <w:t xml:space="preserve"> woul</w:t>
      </w:r>
      <w:r w:rsidRPr="002D76FD">
        <w:rPr>
          <w:bCs/>
          <w:sz w:val="24"/>
          <w:szCs w:val="24"/>
        </w:rPr>
        <w:t>d like to join at the MAPE office (3460 Lexington Ave. N</w:t>
      </w:r>
      <w:r>
        <w:rPr>
          <w:bCs/>
          <w:sz w:val="24"/>
          <w:szCs w:val="24"/>
        </w:rPr>
        <w:t xml:space="preserve"> in</w:t>
      </w:r>
      <w:r w:rsidRPr="002D76FD">
        <w:rPr>
          <w:bCs/>
          <w:sz w:val="24"/>
          <w:szCs w:val="24"/>
        </w:rPr>
        <w:t xml:space="preserve"> Shoreview) Friday </w:t>
      </w:r>
      <w:r>
        <w:rPr>
          <w:bCs/>
          <w:sz w:val="24"/>
          <w:szCs w:val="24"/>
        </w:rPr>
        <w:t xml:space="preserve">March 24 </w:t>
      </w:r>
      <w:r w:rsidRPr="002D76FD">
        <w:rPr>
          <w:bCs/>
          <w:sz w:val="24"/>
          <w:szCs w:val="24"/>
        </w:rPr>
        <w:t xml:space="preserve">during the day for membership recruitment calling. </w:t>
      </w:r>
      <w:r>
        <w:rPr>
          <w:bCs/>
          <w:sz w:val="24"/>
          <w:szCs w:val="24"/>
        </w:rPr>
        <w:t xml:space="preserve"> They’</w:t>
      </w:r>
      <w:r w:rsidRPr="002D76FD">
        <w:rPr>
          <w:bCs/>
          <w:sz w:val="24"/>
          <w:szCs w:val="24"/>
        </w:rPr>
        <w:t>ll provide everything you need to call non-members and talk to them about joining MAPE.</w:t>
      </w:r>
    </w:p>
    <w:p w14:paraId="13190BB9" w14:textId="768B7BC8" w:rsidR="003E3D76" w:rsidRDefault="003E3D76" w:rsidP="002E7461">
      <w:pPr>
        <w:pStyle w:val="ListParagraph"/>
        <w:numPr>
          <w:ilvl w:val="1"/>
          <w:numId w:val="1"/>
        </w:numPr>
        <w:rPr>
          <w:bCs/>
          <w:sz w:val="24"/>
          <w:szCs w:val="24"/>
        </w:rPr>
      </w:pPr>
      <w:r>
        <w:rPr>
          <w:bCs/>
          <w:sz w:val="24"/>
          <w:szCs w:val="24"/>
        </w:rPr>
        <w:t>Solidarity Saturday rescheduled to April 1</w:t>
      </w:r>
      <w:r w:rsidR="006D56A3">
        <w:rPr>
          <w:bCs/>
          <w:sz w:val="24"/>
          <w:szCs w:val="24"/>
        </w:rPr>
        <w:t>.</w:t>
      </w:r>
    </w:p>
    <w:p w14:paraId="0FFB135E" w14:textId="0D1C3657" w:rsidR="003E3D76" w:rsidRDefault="003E3D76" w:rsidP="003E3D76">
      <w:pPr>
        <w:pStyle w:val="ListParagraph"/>
        <w:numPr>
          <w:ilvl w:val="2"/>
          <w:numId w:val="1"/>
        </w:numPr>
        <w:rPr>
          <w:bCs/>
          <w:sz w:val="24"/>
          <w:szCs w:val="24"/>
        </w:rPr>
      </w:pPr>
      <w:r>
        <w:rPr>
          <w:bCs/>
          <w:sz w:val="24"/>
          <w:szCs w:val="24"/>
        </w:rPr>
        <w:t>Register via the MAPE Portal</w:t>
      </w:r>
      <w:r w:rsidR="00B67121">
        <w:rPr>
          <w:bCs/>
          <w:sz w:val="24"/>
          <w:szCs w:val="24"/>
        </w:rPr>
        <w:t xml:space="preserve">. </w:t>
      </w:r>
      <w:r w:rsidR="00B67121" w:rsidRPr="00B67121">
        <w:rPr>
          <w:bCs/>
          <w:sz w:val="24"/>
          <w:szCs w:val="24"/>
        </w:rPr>
        <w:t xml:space="preserve">For </w:t>
      </w:r>
      <w:hyperlink r:id="rId12" w:tgtFrame="_blank" w:history="1">
        <w:r w:rsidR="00B67121" w:rsidRPr="00B67121">
          <w:rPr>
            <w:rStyle w:val="Hyperlink"/>
            <w:bCs/>
            <w:sz w:val="24"/>
            <w:szCs w:val="24"/>
          </w:rPr>
          <w:t>more information</w:t>
        </w:r>
      </w:hyperlink>
      <w:r w:rsidR="00B67121" w:rsidRPr="00B67121">
        <w:rPr>
          <w:bCs/>
          <w:sz w:val="24"/>
          <w:szCs w:val="24"/>
        </w:rPr>
        <w:t xml:space="preserve">, reach out to your Regional Director, Negotiations Rep. or business agent. </w:t>
      </w:r>
      <w:hyperlink r:id="rId13" w:tgtFrame="_blank" w:history="1">
        <w:r w:rsidR="00B67121" w:rsidRPr="00B67121">
          <w:rPr>
            <w:rStyle w:val="Hyperlink"/>
            <w:bCs/>
            <w:sz w:val="24"/>
            <w:szCs w:val="24"/>
          </w:rPr>
          <w:t>Register</w:t>
        </w:r>
      </w:hyperlink>
      <w:r w:rsidR="00B67121" w:rsidRPr="00B67121">
        <w:rPr>
          <w:b/>
          <w:bCs/>
          <w:sz w:val="24"/>
          <w:szCs w:val="24"/>
        </w:rPr>
        <w:t xml:space="preserve"> by March 24.</w:t>
      </w:r>
    </w:p>
    <w:p w14:paraId="38A647A4" w14:textId="4DAFF287" w:rsidR="003E3D76" w:rsidRPr="003E3D76" w:rsidRDefault="003E3D76" w:rsidP="003E3D76">
      <w:pPr>
        <w:pStyle w:val="ListParagraph"/>
        <w:numPr>
          <w:ilvl w:val="2"/>
          <w:numId w:val="1"/>
        </w:numPr>
        <w:rPr>
          <w:bCs/>
          <w:sz w:val="24"/>
          <w:szCs w:val="24"/>
        </w:rPr>
      </w:pPr>
      <w:r w:rsidRPr="003E3D76">
        <w:rPr>
          <w:bCs/>
          <w:sz w:val="24"/>
          <w:szCs w:val="24"/>
        </w:rPr>
        <w:t xml:space="preserve">9 am Meet at MAPE Central or Zoom, kick off the day of recruiting with </w:t>
      </w:r>
      <w:r w:rsidR="002D76FD" w:rsidRPr="003E3D76">
        <w:rPr>
          <w:bCs/>
          <w:sz w:val="24"/>
          <w:szCs w:val="24"/>
        </w:rPr>
        <w:t>comradery</w:t>
      </w:r>
      <w:r w:rsidRPr="003E3D76">
        <w:rPr>
          <w:bCs/>
          <w:sz w:val="24"/>
          <w:szCs w:val="24"/>
        </w:rPr>
        <w:t>/training/fuel.</w:t>
      </w:r>
    </w:p>
    <w:p w14:paraId="5E172469" w14:textId="77777777" w:rsidR="003E3D76" w:rsidRPr="003E3D76" w:rsidRDefault="003E3D76" w:rsidP="003E3D76">
      <w:pPr>
        <w:pStyle w:val="ListParagraph"/>
        <w:numPr>
          <w:ilvl w:val="2"/>
          <w:numId w:val="1"/>
        </w:numPr>
        <w:rPr>
          <w:bCs/>
          <w:sz w:val="24"/>
          <w:szCs w:val="24"/>
        </w:rPr>
      </w:pPr>
      <w:r w:rsidRPr="003E3D76">
        <w:rPr>
          <w:bCs/>
          <w:sz w:val="24"/>
          <w:szCs w:val="24"/>
        </w:rPr>
        <w:t>10 am - 4 pm Spend the day meeting non-members in your assigned turf. Lunch on us.</w:t>
      </w:r>
    </w:p>
    <w:p w14:paraId="38663A9D" w14:textId="3141D901" w:rsidR="003E3D76" w:rsidRPr="003E3D76" w:rsidRDefault="003E3D76" w:rsidP="003E3D76">
      <w:pPr>
        <w:pStyle w:val="ListParagraph"/>
        <w:numPr>
          <w:ilvl w:val="2"/>
          <w:numId w:val="1"/>
        </w:numPr>
        <w:rPr>
          <w:bCs/>
          <w:sz w:val="24"/>
          <w:szCs w:val="24"/>
        </w:rPr>
      </w:pPr>
      <w:r w:rsidRPr="003E3D76">
        <w:rPr>
          <w:bCs/>
          <w:sz w:val="24"/>
          <w:szCs w:val="24"/>
        </w:rPr>
        <w:t>4:30 pm Join us for an after party back at MAPE for food, music and to celebrate successes!</w:t>
      </w:r>
    </w:p>
    <w:p w14:paraId="254CA6E0" w14:textId="0E3E9CFB" w:rsidR="002E7461" w:rsidRDefault="002E7461" w:rsidP="002E7461">
      <w:pPr>
        <w:pStyle w:val="ListParagraph"/>
        <w:numPr>
          <w:ilvl w:val="1"/>
          <w:numId w:val="1"/>
        </w:numPr>
        <w:rPr>
          <w:bCs/>
          <w:sz w:val="24"/>
          <w:szCs w:val="24"/>
        </w:rPr>
      </w:pPr>
      <w:r>
        <w:rPr>
          <w:bCs/>
          <w:sz w:val="24"/>
          <w:szCs w:val="24"/>
        </w:rPr>
        <w:t>I</w:t>
      </w:r>
      <w:r w:rsidRPr="002E7461">
        <w:rPr>
          <w:bCs/>
          <w:sz w:val="24"/>
          <w:szCs w:val="24"/>
        </w:rPr>
        <w:t>n-person Capitol Lobby Day</w:t>
      </w:r>
      <w:r>
        <w:rPr>
          <w:bCs/>
          <w:sz w:val="24"/>
          <w:szCs w:val="24"/>
        </w:rPr>
        <w:t>!</w:t>
      </w:r>
    </w:p>
    <w:p w14:paraId="41E1CFCF" w14:textId="53A0F898" w:rsidR="002E7461" w:rsidRPr="002E7461" w:rsidRDefault="002E7461" w:rsidP="002E7461">
      <w:pPr>
        <w:pStyle w:val="ListParagraph"/>
        <w:numPr>
          <w:ilvl w:val="2"/>
          <w:numId w:val="1"/>
        </w:numPr>
        <w:rPr>
          <w:bCs/>
          <w:sz w:val="24"/>
          <w:szCs w:val="24"/>
        </w:rPr>
      </w:pPr>
      <w:r w:rsidRPr="002E7461">
        <w:rPr>
          <w:bCs/>
          <w:sz w:val="24"/>
          <w:szCs w:val="24"/>
        </w:rPr>
        <w:t>Pre-Lobby Day Virtual Training – March 14 or 16 at 12 p.m., March 20 at 5:30 p.m.</w:t>
      </w:r>
      <w:r>
        <w:rPr>
          <w:bCs/>
          <w:sz w:val="24"/>
          <w:szCs w:val="24"/>
        </w:rPr>
        <w:t xml:space="preserve">  </w:t>
      </w:r>
      <w:r w:rsidRPr="002E7461">
        <w:rPr>
          <w:bCs/>
          <w:sz w:val="24"/>
          <w:szCs w:val="24"/>
        </w:rPr>
        <w:t>Learn all you need to know to meet with your legislator! We will practice the conversation, connect you with your fellow constituents, and provide logistics.</w:t>
      </w:r>
    </w:p>
    <w:p w14:paraId="0EEE017B" w14:textId="638A1BE4" w:rsidR="002E7461" w:rsidRPr="002E7461" w:rsidRDefault="002E7461" w:rsidP="002E7461">
      <w:pPr>
        <w:pStyle w:val="ListParagraph"/>
        <w:numPr>
          <w:ilvl w:val="2"/>
          <w:numId w:val="1"/>
        </w:numPr>
        <w:rPr>
          <w:bCs/>
          <w:sz w:val="24"/>
          <w:szCs w:val="24"/>
        </w:rPr>
      </w:pPr>
      <w:r w:rsidRPr="002E7461">
        <w:rPr>
          <w:bCs/>
          <w:sz w:val="24"/>
          <w:szCs w:val="24"/>
        </w:rPr>
        <w:t>Capitol Lobby Day - Thursday, March 23 (</w:t>
      </w:r>
      <w:r>
        <w:rPr>
          <w:bCs/>
          <w:sz w:val="24"/>
          <w:szCs w:val="24"/>
        </w:rPr>
        <w:t>t</w:t>
      </w:r>
      <w:r w:rsidRPr="002E7461">
        <w:rPr>
          <w:bCs/>
          <w:sz w:val="24"/>
          <w:szCs w:val="24"/>
        </w:rPr>
        <w:t xml:space="preserve">entative schedule) </w:t>
      </w:r>
    </w:p>
    <w:p w14:paraId="46BEAEE4" w14:textId="6754764D" w:rsidR="002E7461" w:rsidRPr="002E7461" w:rsidRDefault="002E7461" w:rsidP="002E7461">
      <w:pPr>
        <w:pStyle w:val="ListParagraph"/>
        <w:numPr>
          <w:ilvl w:val="3"/>
          <w:numId w:val="1"/>
        </w:numPr>
        <w:rPr>
          <w:bCs/>
          <w:sz w:val="24"/>
          <w:szCs w:val="24"/>
        </w:rPr>
      </w:pPr>
      <w:r w:rsidRPr="002E7461">
        <w:rPr>
          <w:bCs/>
          <w:sz w:val="24"/>
          <w:szCs w:val="24"/>
        </w:rPr>
        <w:t xml:space="preserve">11 a.m. Meet at the </w:t>
      </w:r>
      <w:r w:rsidR="00584688" w:rsidRPr="00584688">
        <w:rPr>
          <w:b/>
          <w:bCs/>
          <w:sz w:val="24"/>
          <w:szCs w:val="24"/>
        </w:rPr>
        <w:t>Shoreview Community Center (4580 Victoria St. N, Shoreview)</w:t>
      </w:r>
      <w:r w:rsidR="00584688">
        <w:rPr>
          <w:b/>
          <w:bCs/>
          <w:sz w:val="24"/>
          <w:szCs w:val="24"/>
        </w:rPr>
        <w:t xml:space="preserve"> </w:t>
      </w:r>
      <w:r w:rsidRPr="002E7461">
        <w:rPr>
          <w:bCs/>
          <w:sz w:val="24"/>
          <w:szCs w:val="24"/>
        </w:rPr>
        <w:t xml:space="preserve">for lunch and pre-meets with your Senate District group. </w:t>
      </w:r>
    </w:p>
    <w:p w14:paraId="17592251" w14:textId="2E4B6508" w:rsidR="002E7461" w:rsidRDefault="002E7461" w:rsidP="002E7461">
      <w:pPr>
        <w:pStyle w:val="ListParagraph"/>
        <w:numPr>
          <w:ilvl w:val="3"/>
          <w:numId w:val="1"/>
        </w:numPr>
        <w:rPr>
          <w:bCs/>
          <w:sz w:val="24"/>
          <w:szCs w:val="24"/>
        </w:rPr>
      </w:pPr>
      <w:r w:rsidRPr="002E7461">
        <w:rPr>
          <w:bCs/>
          <w:sz w:val="24"/>
          <w:szCs w:val="24"/>
        </w:rPr>
        <w:t xml:space="preserve">12:30 – 5 p.m. Jump on our bus to rally in the Capitol rotunda then meet with your legislators! If your legislator is unavailable there will be other ways to show support for strong contract and legislative budgets! </w:t>
      </w:r>
    </w:p>
    <w:p w14:paraId="1D6F9D74" w14:textId="1BFA86D9" w:rsidR="00584688" w:rsidRPr="002E7461" w:rsidRDefault="00584688" w:rsidP="002E7461">
      <w:pPr>
        <w:pStyle w:val="ListParagraph"/>
        <w:numPr>
          <w:ilvl w:val="3"/>
          <w:numId w:val="1"/>
        </w:numPr>
        <w:rPr>
          <w:bCs/>
          <w:sz w:val="24"/>
          <w:szCs w:val="24"/>
        </w:rPr>
      </w:pPr>
      <w:r w:rsidRPr="00584688">
        <w:rPr>
          <w:bCs/>
          <w:sz w:val="24"/>
          <w:szCs w:val="24"/>
        </w:rPr>
        <w:t>1:30 p.m. Rally in the Capitol Rotunda</w:t>
      </w:r>
    </w:p>
    <w:p w14:paraId="26030917" w14:textId="3902101B" w:rsidR="002E7461" w:rsidRDefault="002E7461" w:rsidP="002E7461">
      <w:pPr>
        <w:pStyle w:val="ListParagraph"/>
        <w:numPr>
          <w:ilvl w:val="3"/>
          <w:numId w:val="1"/>
        </w:numPr>
        <w:rPr>
          <w:bCs/>
          <w:sz w:val="24"/>
          <w:szCs w:val="24"/>
        </w:rPr>
      </w:pPr>
      <w:r w:rsidRPr="002E7461">
        <w:rPr>
          <w:bCs/>
          <w:sz w:val="24"/>
          <w:szCs w:val="24"/>
        </w:rPr>
        <w:t xml:space="preserve">5 p.m. Take bus back to </w:t>
      </w:r>
      <w:r w:rsidR="00584688" w:rsidRPr="00584688">
        <w:rPr>
          <w:bCs/>
          <w:sz w:val="24"/>
          <w:szCs w:val="24"/>
        </w:rPr>
        <w:t>Shoreview Community Center</w:t>
      </w:r>
    </w:p>
    <w:p w14:paraId="2754A374" w14:textId="66355755" w:rsidR="002E7461" w:rsidRDefault="002E7461" w:rsidP="002E7461">
      <w:pPr>
        <w:pStyle w:val="ListParagraph"/>
        <w:numPr>
          <w:ilvl w:val="3"/>
          <w:numId w:val="1"/>
        </w:numPr>
        <w:rPr>
          <w:bCs/>
          <w:sz w:val="24"/>
          <w:szCs w:val="24"/>
        </w:rPr>
      </w:pPr>
      <w:r w:rsidRPr="002E7461">
        <w:rPr>
          <w:bCs/>
          <w:sz w:val="24"/>
          <w:szCs w:val="24"/>
        </w:rPr>
        <w:t>Lost time, lunch at MAPE</w:t>
      </w:r>
      <w:r w:rsidR="001664AA">
        <w:rPr>
          <w:bCs/>
          <w:sz w:val="24"/>
          <w:szCs w:val="24"/>
        </w:rPr>
        <w:t>,</w:t>
      </w:r>
      <w:r w:rsidRPr="002E7461">
        <w:rPr>
          <w:bCs/>
          <w:sz w:val="24"/>
          <w:szCs w:val="24"/>
        </w:rPr>
        <w:t xml:space="preserve"> and transportation arrangements will be paid for by MAPE (not your local).</w:t>
      </w:r>
    </w:p>
    <w:p w14:paraId="2764444D" w14:textId="1E4CD3D3" w:rsidR="00584688" w:rsidRPr="002E7461" w:rsidRDefault="00584688" w:rsidP="002E7461">
      <w:pPr>
        <w:pStyle w:val="ListParagraph"/>
        <w:numPr>
          <w:ilvl w:val="3"/>
          <w:numId w:val="1"/>
        </w:numPr>
        <w:rPr>
          <w:bCs/>
          <w:sz w:val="24"/>
          <w:szCs w:val="24"/>
        </w:rPr>
      </w:pPr>
      <w:r w:rsidRPr="00584688">
        <w:rPr>
          <w:bCs/>
          <w:sz w:val="24"/>
          <w:szCs w:val="24"/>
        </w:rPr>
        <w:t>First 200 registrants will receive a MAPE scarf, so sign up today!</w:t>
      </w:r>
      <w:r>
        <w:rPr>
          <w:bCs/>
          <w:sz w:val="24"/>
          <w:szCs w:val="24"/>
        </w:rPr>
        <w:t xml:space="preserve">  </w:t>
      </w:r>
      <w:r w:rsidRPr="00584688">
        <w:rPr>
          <w:b/>
          <w:sz w:val="24"/>
          <w:szCs w:val="24"/>
        </w:rPr>
        <w:t>Registration closes March 13.</w:t>
      </w:r>
    </w:p>
    <w:p w14:paraId="75F2C177" w14:textId="76B87DCE" w:rsidR="0041683B" w:rsidRPr="00070ADC" w:rsidRDefault="0041683B" w:rsidP="00070ADC">
      <w:pPr>
        <w:rPr>
          <w:b/>
          <w:sz w:val="24"/>
          <w:szCs w:val="24"/>
        </w:rPr>
      </w:pPr>
      <w:r w:rsidRPr="00070ADC">
        <w:rPr>
          <w:b/>
          <w:sz w:val="24"/>
          <w:szCs w:val="24"/>
        </w:rPr>
        <w:t>Old Business</w:t>
      </w:r>
    </w:p>
    <w:p w14:paraId="46AB4D30" w14:textId="3CB79991" w:rsidR="00FD6F32" w:rsidRPr="00FD6F32" w:rsidRDefault="0096037D" w:rsidP="00FD6F32">
      <w:pPr>
        <w:pStyle w:val="ListParagraph"/>
        <w:numPr>
          <w:ilvl w:val="0"/>
          <w:numId w:val="19"/>
        </w:numPr>
        <w:spacing w:after="0"/>
        <w:rPr>
          <w:sz w:val="24"/>
          <w:szCs w:val="24"/>
        </w:rPr>
      </w:pPr>
      <w:hyperlink r:id="rId14" w:history="1">
        <w:r w:rsidR="003C7C7C">
          <w:rPr>
            <w:rStyle w:val="Hyperlink"/>
            <w:sz w:val="24"/>
            <w:szCs w:val="24"/>
          </w:rPr>
          <w:t>February meeting recording link</w:t>
        </w:r>
      </w:hyperlink>
      <w:r w:rsidR="003C7C7C">
        <w:rPr>
          <w:color w:val="000000" w:themeColor="text1"/>
          <w:sz w:val="24"/>
          <w:szCs w:val="24"/>
        </w:rPr>
        <w:t xml:space="preserve"> </w:t>
      </w:r>
      <w:r w:rsidR="003C7C7C" w:rsidRPr="00503977">
        <w:rPr>
          <w:color w:val="000000" w:themeColor="text1"/>
          <w:sz w:val="24"/>
          <w:szCs w:val="24"/>
        </w:rPr>
        <w:t>Passcode: #M5e2Hww</w:t>
      </w:r>
      <w:r w:rsidR="003C7C7C">
        <w:rPr>
          <w:sz w:val="24"/>
          <w:szCs w:val="24"/>
        </w:rPr>
        <w:t xml:space="preserve"> </w:t>
      </w:r>
    </w:p>
    <w:p w14:paraId="1DDA909B" w14:textId="77777777" w:rsidR="008E75B6" w:rsidRPr="008E75B6" w:rsidRDefault="008E75B6" w:rsidP="008E75B6">
      <w:pPr>
        <w:pStyle w:val="ListParagraph"/>
        <w:spacing w:after="0" w:line="240" w:lineRule="auto"/>
      </w:pPr>
    </w:p>
    <w:p w14:paraId="6401CCA7" w14:textId="7F74D9D3" w:rsidR="00DE0499" w:rsidRPr="00193B47" w:rsidRDefault="0041683B" w:rsidP="008A56DD">
      <w:pPr>
        <w:spacing w:after="0" w:line="240" w:lineRule="auto"/>
      </w:pPr>
      <w:r w:rsidRPr="008A56DD">
        <w:rPr>
          <w:b/>
          <w:sz w:val="24"/>
          <w:szCs w:val="24"/>
        </w:rPr>
        <w:t>New Business</w:t>
      </w:r>
    </w:p>
    <w:p w14:paraId="6DC38866" w14:textId="14F6361E" w:rsidR="000A0793" w:rsidRDefault="000A0793" w:rsidP="000A0793">
      <w:pPr>
        <w:pStyle w:val="ListParagraph"/>
        <w:numPr>
          <w:ilvl w:val="0"/>
          <w:numId w:val="28"/>
        </w:numPr>
        <w:rPr>
          <w:rFonts w:cstheme="minorHAnsi"/>
          <w:color w:val="202020"/>
          <w:sz w:val="24"/>
          <w:szCs w:val="24"/>
        </w:rPr>
      </w:pPr>
      <w:r w:rsidRPr="000A0793">
        <w:rPr>
          <w:rFonts w:cstheme="minorHAnsi"/>
          <w:color w:val="202020"/>
          <w:sz w:val="24"/>
          <w:szCs w:val="24"/>
        </w:rPr>
        <w:t>Quarterly $1,000 charitable donation nominations</w:t>
      </w:r>
      <w:r w:rsidR="00BC4C30">
        <w:rPr>
          <w:rFonts w:cstheme="minorHAnsi"/>
          <w:color w:val="202020"/>
          <w:sz w:val="24"/>
          <w:szCs w:val="24"/>
        </w:rPr>
        <w:t xml:space="preserve"> (a survey will be sent out; please vote by 9a.m. on Monday, April 3)</w:t>
      </w:r>
      <w:r w:rsidR="003C7C7C">
        <w:rPr>
          <w:rFonts w:cstheme="minorHAnsi"/>
          <w:color w:val="202020"/>
          <w:sz w:val="24"/>
          <w:szCs w:val="24"/>
        </w:rPr>
        <w:t>:</w:t>
      </w:r>
    </w:p>
    <w:p w14:paraId="5F7C7992" w14:textId="77777777" w:rsidR="009554A4" w:rsidRPr="00CB6DAE" w:rsidRDefault="009554A4" w:rsidP="009554A4">
      <w:pPr>
        <w:pStyle w:val="ListParagraph"/>
        <w:numPr>
          <w:ilvl w:val="1"/>
          <w:numId w:val="28"/>
        </w:numPr>
        <w:spacing w:after="0"/>
        <w:rPr>
          <w:rStyle w:val="Hyperlink"/>
          <w:color w:val="auto"/>
          <w:sz w:val="24"/>
          <w:szCs w:val="24"/>
          <w:u w:val="none"/>
        </w:rPr>
      </w:pPr>
      <w:r w:rsidRPr="00CB6DAE">
        <w:rPr>
          <w:rStyle w:val="Hyperlink"/>
          <w:color w:val="auto"/>
          <w:sz w:val="24"/>
          <w:szCs w:val="24"/>
          <w:u w:val="none"/>
        </w:rPr>
        <w:t xml:space="preserve">MNSNAP </w:t>
      </w:r>
      <w:r>
        <w:rPr>
          <w:rStyle w:val="Hyperlink"/>
          <w:color w:val="auto"/>
          <w:sz w:val="24"/>
          <w:szCs w:val="24"/>
          <w:u w:val="none"/>
        </w:rPr>
        <w:t>(</w:t>
      </w:r>
      <w:r w:rsidRPr="00CB6DAE">
        <w:rPr>
          <w:rStyle w:val="Hyperlink"/>
          <w:color w:val="auto"/>
          <w:sz w:val="24"/>
          <w:szCs w:val="24"/>
          <w:u w:val="none"/>
        </w:rPr>
        <w:t>MN Spay and Neuter Assistance Program</w:t>
      </w:r>
      <w:r>
        <w:rPr>
          <w:rStyle w:val="Hyperlink"/>
          <w:color w:val="auto"/>
          <w:sz w:val="24"/>
          <w:szCs w:val="24"/>
          <w:u w:val="none"/>
        </w:rPr>
        <w:t xml:space="preserve">) </w:t>
      </w:r>
      <w:hyperlink r:id="rId15" w:history="1">
        <w:r w:rsidRPr="006D1954">
          <w:rPr>
            <w:rStyle w:val="Hyperlink"/>
            <w:sz w:val="24"/>
            <w:szCs w:val="24"/>
          </w:rPr>
          <w:t>https://mnsnap.org/</w:t>
        </w:r>
      </w:hyperlink>
      <w:r>
        <w:rPr>
          <w:rStyle w:val="Hyperlink"/>
          <w:color w:val="auto"/>
          <w:sz w:val="24"/>
          <w:szCs w:val="24"/>
          <w:u w:val="none"/>
        </w:rPr>
        <w:t xml:space="preserve"> </w:t>
      </w:r>
    </w:p>
    <w:p w14:paraId="4550C888" w14:textId="77777777" w:rsidR="009554A4" w:rsidRDefault="009554A4" w:rsidP="009554A4">
      <w:pPr>
        <w:pStyle w:val="ListParagraph"/>
        <w:spacing w:after="0"/>
        <w:ind w:left="1440"/>
        <w:rPr>
          <w:rStyle w:val="Hyperlink"/>
          <w:color w:val="auto"/>
          <w:sz w:val="24"/>
          <w:szCs w:val="24"/>
          <w:u w:val="none"/>
        </w:rPr>
      </w:pPr>
      <w:r w:rsidRPr="00CB6DAE">
        <w:rPr>
          <w:rStyle w:val="Hyperlink"/>
          <w:color w:val="auto"/>
          <w:sz w:val="24"/>
          <w:szCs w:val="24"/>
          <w:u w:val="none"/>
        </w:rPr>
        <w:t>They provide low cost spay and neuter services to rescues and low</w:t>
      </w:r>
      <w:r>
        <w:rPr>
          <w:rStyle w:val="Hyperlink"/>
          <w:color w:val="auto"/>
          <w:sz w:val="24"/>
          <w:szCs w:val="24"/>
          <w:u w:val="none"/>
        </w:rPr>
        <w:t>-</w:t>
      </w:r>
      <w:r w:rsidRPr="00CB6DAE">
        <w:rPr>
          <w:rStyle w:val="Hyperlink"/>
          <w:color w:val="auto"/>
          <w:sz w:val="24"/>
          <w:szCs w:val="24"/>
          <w:u w:val="none"/>
        </w:rPr>
        <w:t xml:space="preserve">income families to reduce unwanted litters of cats and dogs so that someday, every animal is wanted and loved.  </w:t>
      </w:r>
      <w:bookmarkStart w:id="2" w:name="_Hlk127341088"/>
      <w:r w:rsidRPr="00CB6DAE">
        <w:rPr>
          <w:rStyle w:val="Hyperlink"/>
          <w:i/>
          <w:iCs/>
          <w:color w:val="auto"/>
          <w:sz w:val="24"/>
          <w:szCs w:val="24"/>
          <w:u w:val="none"/>
        </w:rPr>
        <w:t>(Nomination by Elise Chambers.)</w:t>
      </w:r>
      <w:bookmarkEnd w:id="2"/>
    </w:p>
    <w:p w14:paraId="1D45FAB5" w14:textId="7207734A" w:rsidR="009554A4" w:rsidRPr="000A0793" w:rsidRDefault="007212B3" w:rsidP="009554A4">
      <w:pPr>
        <w:pStyle w:val="ListParagraph"/>
        <w:numPr>
          <w:ilvl w:val="1"/>
          <w:numId w:val="28"/>
        </w:numPr>
        <w:rPr>
          <w:rFonts w:cstheme="minorHAnsi"/>
          <w:color w:val="202020"/>
          <w:sz w:val="24"/>
          <w:szCs w:val="24"/>
        </w:rPr>
      </w:pPr>
      <w:r w:rsidRPr="007212B3">
        <w:rPr>
          <w:rFonts w:cstheme="minorHAnsi"/>
          <w:color w:val="202020"/>
          <w:sz w:val="24"/>
          <w:szCs w:val="24"/>
        </w:rPr>
        <w:t>World Youth Connect (St Paul</w:t>
      </w:r>
      <w:r>
        <w:rPr>
          <w:rFonts w:cstheme="minorHAnsi"/>
          <w:color w:val="202020"/>
          <w:sz w:val="24"/>
          <w:szCs w:val="24"/>
        </w:rPr>
        <w:t xml:space="preserve">) </w:t>
      </w:r>
      <w:hyperlink r:id="rId16" w:history="1">
        <w:r w:rsidRPr="00F23066">
          <w:rPr>
            <w:rStyle w:val="Hyperlink"/>
            <w:rFonts w:cstheme="minorHAnsi"/>
            <w:sz w:val="24"/>
            <w:szCs w:val="24"/>
          </w:rPr>
          <w:t>https://worldyouthconnect.org/</w:t>
        </w:r>
      </w:hyperlink>
      <w:r>
        <w:rPr>
          <w:rFonts w:cstheme="minorHAnsi"/>
          <w:color w:val="202020"/>
          <w:sz w:val="24"/>
          <w:szCs w:val="24"/>
        </w:rPr>
        <w:t xml:space="preserve"> They</w:t>
      </w:r>
      <w:r w:rsidRPr="007212B3">
        <w:rPr>
          <w:rFonts w:cstheme="minorHAnsi"/>
          <w:color w:val="202020"/>
          <w:sz w:val="24"/>
          <w:szCs w:val="24"/>
        </w:rPr>
        <w:t xml:space="preserve"> are a diverse group of motivated young people from different cultural backgrounds and experiences who came together to make changes. </w:t>
      </w:r>
      <w:r>
        <w:rPr>
          <w:rFonts w:cstheme="minorHAnsi"/>
          <w:color w:val="202020"/>
          <w:sz w:val="24"/>
          <w:szCs w:val="24"/>
        </w:rPr>
        <w:t>They</w:t>
      </w:r>
      <w:r w:rsidRPr="007212B3">
        <w:rPr>
          <w:rFonts w:cstheme="minorHAnsi"/>
          <w:color w:val="202020"/>
          <w:sz w:val="24"/>
          <w:szCs w:val="24"/>
        </w:rPr>
        <w:t xml:space="preserve"> magnif</w:t>
      </w:r>
      <w:r>
        <w:rPr>
          <w:rFonts w:cstheme="minorHAnsi"/>
          <w:color w:val="202020"/>
          <w:sz w:val="24"/>
          <w:szCs w:val="24"/>
        </w:rPr>
        <w:t>y</w:t>
      </w:r>
      <w:r w:rsidRPr="007212B3">
        <w:rPr>
          <w:rFonts w:cstheme="minorHAnsi"/>
          <w:color w:val="202020"/>
          <w:sz w:val="24"/>
          <w:szCs w:val="24"/>
        </w:rPr>
        <w:t xml:space="preserve"> the importance of youth involvement in the community while creating a positive environment in hope to increase youth voice in public. </w:t>
      </w:r>
      <w:r>
        <w:rPr>
          <w:rFonts w:cstheme="minorHAnsi"/>
          <w:color w:val="202020"/>
          <w:sz w:val="24"/>
          <w:szCs w:val="24"/>
        </w:rPr>
        <w:t>They</w:t>
      </w:r>
      <w:r w:rsidRPr="007212B3">
        <w:rPr>
          <w:rFonts w:cstheme="minorHAnsi"/>
          <w:color w:val="202020"/>
          <w:sz w:val="24"/>
          <w:szCs w:val="24"/>
        </w:rPr>
        <w:t xml:space="preserve"> work towards closing the opportunities gap and influencing cultures awareness</w:t>
      </w:r>
      <w:r>
        <w:rPr>
          <w:rFonts w:cstheme="minorHAnsi"/>
          <w:color w:val="202020"/>
          <w:sz w:val="24"/>
          <w:szCs w:val="24"/>
        </w:rPr>
        <w:t>,</w:t>
      </w:r>
      <w:r w:rsidRPr="007212B3">
        <w:rPr>
          <w:rFonts w:cstheme="minorHAnsi"/>
          <w:color w:val="202020"/>
          <w:sz w:val="24"/>
          <w:szCs w:val="24"/>
        </w:rPr>
        <w:t xml:space="preserve"> take part and create community projects and events</w:t>
      </w:r>
      <w:r>
        <w:rPr>
          <w:rFonts w:cstheme="minorHAnsi"/>
          <w:color w:val="202020"/>
          <w:sz w:val="24"/>
          <w:szCs w:val="24"/>
        </w:rPr>
        <w:t xml:space="preserve">, and </w:t>
      </w:r>
      <w:r w:rsidRPr="007212B3">
        <w:rPr>
          <w:rFonts w:cstheme="minorHAnsi"/>
          <w:color w:val="202020"/>
          <w:sz w:val="24"/>
          <w:szCs w:val="24"/>
        </w:rPr>
        <w:t>are community rooted.</w:t>
      </w:r>
      <w:r>
        <w:rPr>
          <w:rFonts w:cstheme="minorHAnsi"/>
          <w:color w:val="202020"/>
          <w:sz w:val="24"/>
          <w:szCs w:val="24"/>
        </w:rPr>
        <w:t xml:space="preserve"> </w:t>
      </w:r>
      <w:r w:rsidRPr="00CB6DAE">
        <w:rPr>
          <w:rStyle w:val="Hyperlink"/>
          <w:i/>
          <w:iCs/>
          <w:color w:val="auto"/>
          <w:sz w:val="24"/>
          <w:szCs w:val="24"/>
          <w:u w:val="none"/>
        </w:rPr>
        <w:t xml:space="preserve">(Nomination by </w:t>
      </w:r>
      <w:r>
        <w:rPr>
          <w:rStyle w:val="Hyperlink"/>
          <w:i/>
          <w:iCs/>
          <w:color w:val="auto"/>
          <w:sz w:val="24"/>
          <w:szCs w:val="24"/>
          <w:u w:val="none"/>
        </w:rPr>
        <w:t>Mary Reis</w:t>
      </w:r>
      <w:r w:rsidRPr="00CB6DAE">
        <w:rPr>
          <w:rStyle w:val="Hyperlink"/>
          <w:i/>
          <w:iCs/>
          <w:color w:val="auto"/>
          <w:sz w:val="24"/>
          <w:szCs w:val="24"/>
          <w:u w:val="none"/>
        </w:rPr>
        <w:t>.)</w:t>
      </w:r>
    </w:p>
    <w:p w14:paraId="18B1344D" w14:textId="3C1F8850" w:rsidR="000567A8" w:rsidRPr="000567A8" w:rsidRDefault="000567A8" w:rsidP="000567A8">
      <w:pPr>
        <w:pStyle w:val="ListParagraph"/>
        <w:numPr>
          <w:ilvl w:val="0"/>
          <w:numId w:val="19"/>
        </w:numPr>
        <w:spacing w:after="0"/>
        <w:rPr>
          <w:sz w:val="24"/>
          <w:szCs w:val="24"/>
        </w:rPr>
      </w:pPr>
      <w:r>
        <w:rPr>
          <w:sz w:val="24"/>
          <w:szCs w:val="24"/>
        </w:rPr>
        <w:t>Add your pronouns in Self Service;</w:t>
      </w:r>
      <w:r w:rsidRPr="000567A8">
        <w:rPr>
          <w:sz w:val="24"/>
          <w:szCs w:val="24"/>
        </w:rPr>
        <w:t xml:space="preserve"> everyone is encouraged to do so for inclusivity.  </w:t>
      </w:r>
    </w:p>
    <w:p w14:paraId="04C1946D" w14:textId="19002020" w:rsidR="000567A8" w:rsidRPr="000567A8" w:rsidRDefault="000567A8" w:rsidP="000567A8">
      <w:pPr>
        <w:pStyle w:val="ListParagraph"/>
        <w:numPr>
          <w:ilvl w:val="1"/>
          <w:numId w:val="19"/>
        </w:numPr>
        <w:spacing w:after="0"/>
        <w:rPr>
          <w:sz w:val="24"/>
          <w:szCs w:val="24"/>
        </w:rPr>
      </w:pPr>
      <w:r w:rsidRPr="000567A8">
        <w:rPr>
          <w:sz w:val="24"/>
          <w:szCs w:val="24"/>
        </w:rPr>
        <w:t xml:space="preserve">Self </w:t>
      </w:r>
      <w:r>
        <w:rPr>
          <w:sz w:val="24"/>
          <w:szCs w:val="24"/>
        </w:rPr>
        <w:t>S</w:t>
      </w:r>
      <w:r w:rsidRPr="000567A8">
        <w:rPr>
          <w:sz w:val="24"/>
          <w:szCs w:val="24"/>
        </w:rPr>
        <w:t>ervice</w:t>
      </w:r>
      <w:r>
        <w:rPr>
          <w:sz w:val="24"/>
          <w:szCs w:val="24"/>
        </w:rPr>
        <w:t>/</w:t>
      </w:r>
      <w:r w:rsidRPr="000567A8">
        <w:rPr>
          <w:sz w:val="24"/>
          <w:szCs w:val="24"/>
        </w:rPr>
        <w:t>About me</w:t>
      </w:r>
      <w:r>
        <w:rPr>
          <w:sz w:val="24"/>
          <w:szCs w:val="24"/>
        </w:rPr>
        <w:t>/</w:t>
      </w:r>
      <w:r w:rsidRPr="000567A8">
        <w:rPr>
          <w:sz w:val="24"/>
          <w:szCs w:val="24"/>
        </w:rPr>
        <w:t>Who am I</w:t>
      </w:r>
      <w:r>
        <w:rPr>
          <w:sz w:val="24"/>
          <w:szCs w:val="24"/>
        </w:rPr>
        <w:t>/</w:t>
      </w:r>
      <w:r w:rsidRPr="000567A8">
        <w:rPr>
          <w:sz w:val="24"/>
          <w:szCs w:val="24"/>
        </w:rPr>
        <w:t>Gender details</w:t>
      </w:r>
    </w:p>
    <w:p w14:paraId="20106868" w14:textId="39B1D8EF" w:rsidR="002B4204" w:rsidRDefault="002B4204" w:rsidP="00CD2601">
      <w:pPr>
        <w:pStyle w:val="ListParagraph"/>
        <w:numPr>
          <w:ilvl w:val="0"/>
          <w:numId w:val="19"/>
        </w:numPr>
        <w:spacing w:after="0"/>
        <w:rPr>
          <w:sz w:val="24"/>
          <w:szCs w:val="24"/>
        </w:rPr>
      </w:pPr>
      <w:r w:rsidRPr="00D80C61">
        <w:rPr>
          <w:sz w:val="24"/>
          <w:szCs w:val="24"/>
        </w:rPr>
        <w:t>Monthly attendance drawing</w:t>
      </w:r>
      <w:r w:rsidR="00F46575">
        <w:rPr>
          <w:sz w:val="24"/>
          <w:szCs w:val="24"/>
        </w:rPr>
        <w:t>s</w:t>
      </w:r>
      <w:r w:rsidRPr="00D80C61">
        <w:rPr>
          <w:sz w:val="24"/>
          <w:szCs w:val="24"/>
        </w:rPr>
        <w:t xml:space="preserve"> for </w:t>
      </w:r>
      <w:r w:rsidR="00264E92">
        <w:rPr>
          <w:sz w:val="24"/>
          <w:szCs w:val="24"/>
        </w:rPr>
        <w:t>TWO</w:t>
      </w:r>
      <w:r w:rsidRPr="00D80C61">
        <w:rPr>
          <w:sz w:val="24"/>
          <w:szCs w:val="24"/>
        </w:rPr>
        <w:t xml:space="preserve"> $25 U Garden gift card</w:t>
      </w:r>
      <w:r w:rsidR="00F46575">
        <w:rPr>
          <w:sz w:val="24"/>
          <w:szCs w:val="24"/>
        </w:rPr>
        <w:t>s (one for an in-person attendee and one for a virtual attendee!)</w:t>
      </w:r>
      <w:r w:rsidR="002E6C4A">
        <w:rPr>
          <w:sz w:val="24"/>
          <w:szCs w:val="24"/>
        </w:rPr>
        <w:t xml:space="preserve"> </w:t>
      </w:r>
      <w:r w:rsidR="0030054A">
        <w:rPr>
          <w:sz w:val="24"/>
          <w:szCs w:val="24"/>
        </w:rPr>
        <w:t xml:space="preserve">Attendance Drawings: </w:t>
      </w:r>
      <w:r w:rsidR="003E29B3">
        <w:rPr>
          <w:sz w:val="24"/>
          <w:szCs w:val="24"/>
        </w:rPr>
        <w:t>Birthday: 10/07- I</w:t>
      </w:r>
      <w:r w:rsidR="0019145A">
        <w:rPr>
          <w:sz w:val="24"/>
          <w:szCs w:val="24"/>
        </w:rPr>
        <w:t>l</w:t>
      </w:r>
      <w:r w:rsidR="003E29B3">
        <w:rPr>
          <w:sz w:val="24"/>
          <w:szCs w:val="24"/>
        </w:rPr>
        <w:t>yas</w:t>
      </w:r>
      <w:r w:rsidR="0019145A">
        <w:rPr>
          <w:sz w:val="24"/>
          <w:szCs w:val="24"/>
        </w:rPr>
        <w:t xml:space="preserve"> Ali</w:t>
      </w:r>
      <w:r w:rsidR="003E29B3">
        <w:rPr>
          <w:sz w:val="24"/>
          <w:szCs w:val="24"/>
        </w:rPr>
        <w:t xml:space="preserve">: Winner (in person) </w:t>
      </w:r>
      <w:bookmarkStart w:id="3" w:name="_Hlk132179411"/>
      <w:r w:rsidR="003E29B3">
        <w:rPr>
          <w:sz w:val="24"/>
          <w:szCs w:val="24"/>
        </w:rPr>
        <w:t>Alana</w:t>
      </w:r>
      <w:r w:rsidR="0019145A">
        <w:rPr>
          <w:sz w:val="24"/>
          <w:szCs w:val="24"/>
        </w:rPr>
        <w:t xml:space="preserve"> Strickler</w:t>
      </w:r>
      <w:r w:rsidR="003E29B3">
        <w:rPr>
          <w:sz w:val="24"/>
          <w:szCs w:val="24"/>
        </w:rPr>
        <w:t xml:space="preserve"> </w:t>
      </w:r>
      <w:bookmarkEnd w:id="3"/>
      <w:r w:rsidR="003E29B3">
        <w:rPr>
          <w:sz w:val="24"/>
          <w:szCs w:val="24"/>
        </w:rPr>
        <w:t>(on-line)  Door prizes: Farthest distance: Belle Plaine Kevin Nelson; Longest member: Mary Reis; Co-workers – 4 winners</w:t>
      </w:r>
      <w:r w:rsidR="007A4FDC">
        <w:rPr>
          <w:sz w:val="24"/>
          <w:szCs w:val="24"/>
        </w:rPr>
        <w:t>.</w:t>
      </w:r>
      <w:r w:rsidR="003E29B3">
        <w:rPr>
          <w:sz w:val="24"/>
          <w:szCs w:val="24"/>
        </w:rPr>
        <w:t xml:space="preserve"> </w:t>
      </w:r>
    </w:p>
    <w:p w14:paraId="7F84CFE8" w14:textId="5E0E78C0" w:rsidR="0030054A" w:rsidRPr="0030054A" w:rsidRDefault="0030054A" w:rsidP="0030054A">
      <w:pPr>
        <w:spacing w:after="0"/>
        <w:rPr>
          <w:b/>
          <w:bCs/>
          <w:sz w:val="24"/>
          <w:szCs w:val="24"/>
          <w:u w:val="single"/>
        </w:rPr>
      </w:pPr>
      <w:r w:rsidRPr="0030054A">
        <w:rPr>
          <w:b/>
          <w:bCs/>
          <w:sz w:val="24"/>
          <w:szCs w:val="24"/>
          <w:u w:val="single"/>
        </w:rPr>
        <w:t>Adjourned</w:t>
      </w:r>
      <w:r w:rsidRPr="007A4FDC">
        <w:rPr>
          <w:sz w:val="24"/>
          <w:szCs w:val="24"/>
        </w:rPr>
        <w:t xml:space="preserve">: </w:t>
      </w:r>
      <w:r w:rsidR="003E29B3" w:rsidRPr="007A4FDC">
        <w:rPr>
          <w:sz w:val="24"/>
          <w:szCs w:val="24"/>
        </w:rPr>
        <w:t xml:space="preserve"> 1230pm </w:t>
      </w:r>
      <w:r w:rsidR="007A4FDC" w:rsidRPr="007A4FDC">
        <w:rPr>
          <w:sz w:val="24"/>
          <w:szCs w:val="24"/>
        </w:rPr>
        <w:t xml:space="preserve"> </w:t>
      </w:r>
      <w:r w:rsidR="003E29B3" w:rsidRPr="007A4FDC">
        <w:rPr>
          <w:sz w:val="24"/>
          <w:szCs w:val="24"/>
        </w:rPr>
        <w:t>Jerry</w:t>
      </w:r>
      <w:r w:rsidR="007A4FDC" w:rsidRPr="007A4FDC">
        <w:rPr>
          <w:sz w:val="24"/>
          <w:szCs w:val="24"/>
        </w:rPr>
        <w:t xml:space="preserve"> Corwin/</w:t>
      </w:r>
      <w:r w:rsidR="003E29B3" w:rsidRPr="007A4FDC">
        <w:rPr>
          <w:sz w:val="24"/>
          <w:szCs w:val="24"/>
        </w:rPr>
        <w:t xml:space="preserve"> Susan </w:t>
      </w:r>
      <w:proofErr w:type="spellStart"/>
      <w:r w:rsidR="003E29B3" w:rsidRPr="007A4FDC">
        <w:rPr>
          <w:sz w:val="24"/>
          <w:szCs w:val="24"/>
        </w:rPr>
        <w:t>Mc</w:t>
      </w:r>
      <w:r w:rsidR="0019145A">
        <w:rPr>
          <w:sz w:val="24"/>
          <w:szCs w:val="24"/>
        </w:rPr>
        <w:t>Neeley</w:t>
      </w:r>
      <w:proofErr w:type="spellEnd"/>
    </w:p>
    <w:p w14:paraId="3DE3C585" w14:textId="77777777" w:rsidR="00B94D86" w:rsidRDefault="00B94D86" w:rsidP="00934A7F">
      <w:pPr>
        <w:spacing w:after="0" w:line="240" w:lineRule="auto"/>
        <w:rPr>
          <w:b/>
          <w:sz w:val="24"/>
          <w:szCs w:val="24"/>
        </w:rPr>
      </w:pPr>
    </w:p>
    <w:p w14:paraId="1F408202" w14:textId="3FED43FB" w:rsidR="00F67273" w:rsidRPr="00934A7F" w:rsidRDefault="00C80DD6" w:rsidP="00934A7F">
      <w:pPr>
        <w:spacing w:after="0" w:line="240" w:lineRule="auto"/>
        <w:rPr>
          <w:color w:val="000000" w:themeColor="text1"/>
          <w:sz w:val="24"/>
          <w:szCs w:val="24"/>
        </w:rPr>
      </w:pPr>
      <w:r w:rsidRPr="00B94D86">
        <w:rPr>
          <w:b/>
          <w:sz w:val="24"/>
          <w:szCs w:val="24"/>
        </w:rPr>
        <w:t xml:space="preserve">Next Meeting Date: </w:t>
      </w:r>
      <w:bookmarkStart w:id="4" w:name="_Hlk108695376"/>
      <w:r w:rsidR="0088499B" w:rsidRPr="003C7C7C">
        <w:rPr>
          <w:bCs/>
          <w:sz w:val="24"/>
          <w:szCs w:val="24"/>
        </w:rPr>
        <w:t>Thursday,</w:t>
      </w:r>
      <w:r w:rsidR="0088499B" w:rsidRPr="003C7C7C">
        <w:rPr>
          <w:b/>
          <w:sz w:val="24"/>
          <w:szCs w:val="24"/>
        </w:rPr>
        <w:t xml:space="preserve"> </w:t>
      </w:r>
      <w:r w:rsidR="003C7C7C" w:rsidRPr="003C7C7C">
        <w:rPr>
          <w:sz w:val="24"/>
          <w:szCs w:val="24"/>
        </w:rPr>
        <w:t>April</w:t>
      </w:r>
      <w:r w:rsidR="00B30B10" w:rsidRPr="003C7C7C">
        <w:rPr>
          <w:sz w:val="24"/>
          <w:szCs w:val="24"/>
        </w:rPr>
        <w:t xml:space="preserve"> </w:t>
      </w:r>
      <w:r w:rsidR="003C7C7C" w:rsidRPr="003C7C7C">
        <w:rPr>
          <w:sz w:val="24"/>
          <w:szCs w:val="24"/>
        </w:rPr>
        <w:t>13</w:t>
      </w:r>
      <w:r w:rsidR="009864BA" w:rsidRPr="003C7C7C">
        <w:rPr>
          <w:sz w:val="24"/>
          <w:szCs w:val="24"/>
          <w:vertAlign w:val="superscript"/>
        </w:rPr>
        <w:t>th</w:t>
      </w:r>
      <w:r w:rsidRPr="003C7C7C">
        <w:rPr>
          <w:sz w:val="24"/>
          <w:szCs w:val="24"/>
        </w:rPr>
        <w:t>, 202</w:t>
      </w:r>
      <w:r w:rsidR="008A56DD" w:rsidRPr="003C7C7C">
        <w:rPr>
          <w:sz w:val="24"/>
          <w:szCs w:val="24"/>
        </w:rPr>
        <w:t>3</w:t>
      </w:r>
      <w:r w:rsidR="00942671" w:rsidRPr="003C7C7C">
        <w:rPr>
          <w:sz w:val="24"/>
          <w:szCs w:val="24"/>
        </w:rPr>
        <w:t>,</w:t>
      </w:r>
      <w:r w:rsidRPr="003C7C7C">
        <w:rPr>
          <w:sz w:val="24"/>
          <w:szCs w:val="24"/>
        </w:rPr>
        <w:t xml:space="preserve"> at 11:30 a.m.</w:t>
      </w:r>
      <w:r w:rsidR="00FE5850" w:rsidRPr="003C7C7C">
        <w:rPr>
          <w:sz w:val="24"/>
          <w:szCs w:val="24"/>
        </w:rPr>
        <w:t>,</w:t>
      </w:r>
      <w:r w:rsidR="00CF37FC" w:rsidRPr="003C7C7C">
        <w:rPr>
          <w:sz w:val="24"/>
          <w:szCs w:val="24"/>
        </w:rPr>
        <w:t xml:space="preserve"> </w:t>
      </w:r>
      <w:bookmarkStart w:id="5" w:name="_Hlk124430780"/>
      <w:bookmarkEnd w:id="4"/>
      <w:r w:rsidR="00B30B10" w:rsidRPr="003C7C7C">
        <w:rPr>
          <w:sz w:val="24"/>
          <w:szCs w:val="24"/>
        </w:rPr>
        <w:t>virtual via Zoom link</w:t>
      </w:r>
      <w:bookmarkEnd w:id="5"/>
      <w:r w:rsidR="003C7C7C">
        <w:rPr>
          <w:sz w:val="24"/>
          <w:szCs w:val="24"/>
        </w:rPr>
        <w:t xml:space="preserve"> </w:t>
      </w:r>
      <w:hyperlink r:id="rId17" w:history="1">
        <w:r w:rsidR="003C7C7C">
          <w:rPr>
            <w:rStyle w:val="Hyperlink"/>
            <w:sz w:val="24"/>
            <w:szCs w:val="24"/>
          </w:rPr>
          <w:t>1101 Monthly Meeting link</w:t>
        </w:r>
      </w:hyperlink>
      <w:r w:rsidR="003C7C7C">
        <w:rPr>
          <w:sz w:val="24"/>
          <w:szCs w:val="24"/>
        </w:rPr>
        <w:t xml:space="preserve"> </w:t>
      </w:r>
      <w:r w:rsidR="003C7C7C">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1FEE"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432A"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2E11015"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8"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9"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0"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1"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2"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3"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24"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5"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6"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27" w:history="1">
        <w:r w:rsidR="002A7E11" w:rsidRPr="007B1C45">
          <w:rPr>
            <w:rStyle w:val="Hyperlink"/>
          </w:rPr>
          <w:t>Jamie.Marshall@state.mn.us</w:t>
        </w:r>
      </w:hyperlink>
      <w:r>
        <w:t xml:space="preserve"> </w:t>
      </w:r>
    </w:p>
    <w:p w14:paraId="406D1A72" w14:textId="2D66C78A" w:rsidR="00BC5D07" w:rsidRDefault="00BC5D07" w:rsidP="000E0780">
      <w:pPr>
        <w:spacing w:after="120" w:line="240" w:lineRule="auto"/>
        <w:ind w:left="216"/>
      </w:pPr>
      <w:r>
        <w:tab/>
      </w:r>
      <w:r>
        <w:tab/>
      </w:r>
      <w:r>
        <w:tab/>
      </w:r>
      <w:r>
        <w:tab/>
        <w:t xml:space="preserve">Susan McNeely, DOC, 651-361-7615, </w:t>
      </w:r>
      <w:hyperlink r:id="rId28"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29"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0"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EB7B"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C6CE"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headerReference w:type="even" r:id="rId31"/>
          <w:headerReference w:type="default" r:id="rId32"/>
          <w:footerReference w:type="even" r:id="rId33"/>
          <w:footerReference w:type="default" r:id="rId34"/>
          <w:headerReference w:type="first" r:id="rId35"/>
          <w:footerReference w:type="first" r:id="rId36"/>
          <w:pgSz w:w="12240" w:h="15840"/>
          <w:pgMar w:top="1440" w:right="720" w:bottom="720" w:left="1440" w:header="720" w:footer="720" w:gutter="0"/>
          <w:cols w:space="720"/>
          <w:docGrid w:linePitch="360"/>
        </w:sectPr>
      </w:pPr>
      <w:bookmarkStart w:id="6" w:name="_Hlk73946742"/>
    </w:p>
    <w:p w14:paraId="4EAFC741" w14:textId="05286351" w:rsidR="006364E9" w:rsidRDefault="006364E9" w:rsidP="000E0780">
      <w:pPr>
        <w:spacing w:after="120" w:line="240" w:lineRule="auto"/>
        <w:ind w:left="450"/>
      </w:pPr>
      <w:r>
        <w:t xml:space="preserve">Marlana Balk, DOC, </w:t>
      </w:r>
      <w:r w:rsidR="00FA22A1">
        <w:t>651-308-4442</w:t>
      </w:r>
    </w:p>
    <w:bookmarkEnd w:id="6"/>
    <w:p w14:paraId="4016DB3B" w14:textId="262C92CA" w:rsidR="00D45317" w:rsidRDefault="00D45317" w:rsidP="00F83655">
      <w:pPr>
        <w:spacing w:after="120" w:line="240" w:lineRule="auto"/>
        <w:ind w:left="450"/>
      </w:pPr>
      <w:r>
        <w:t>Elise Chambers, MDHR, 651-539-1111</w:t>
      </w:r>
    </w:p>
    <w:p w14:paraId="074AC516" w14:textId="6A93B86B" w:rsidR="00F83655" w:rsidRDefault="00F83655" w:rsidP="00F83655">
      <w:pPr>
        <w:spacing w:after="120" w:line="240" w:lineRule="auto"/>
        <w:ind w:left="450"/>
      </w:pPr>
      <w:r>
        <w:t>Andy Given, DEED, 651-539-4148</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7" w:name="_Hlk123816987"/>
      <w:r>
        <w:t xml:space="preserve">Jamie Marshall, MSAB, </w:t>
      </w:r>
      <w:r w:rsidR="00BB5DBB" w:rsidRPr="00BB5DBB">
        <w:t>651-560-6530</w:t>
      </w:r>
    </w:p>
    <w:bookmarkEnd w:id="7"/>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8" w:name="_Hlk122082318"/>
      <w:r>
        <w:t>651-361-7614</w:t>
      </w:r>
      <w:bookmarkEnd w:id="8"/>
    </w:p>
    <w:p w14:paraId="4EB7ACA6" w14:textId="75BFF7EC" w:rsidR="00FF544E" w:rsidRDefault="00FF544E" w:rsidP="000E0780">
      <w:pPr>
        <w:spacing w:after="120" w:line="240" w:lineRule="auto"/>
        <w:ind w:left="450"/>
      </w:pPr>
      <w:r>
        <w:t>Justine Pearson, MSAB, 651-259-2663</w:t>
      </w:r>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61D4" w14:textId="77777777" w:rsidR="0096037D" w:rsidRDefault="0096037D" w:rsidP="0041683B">
      <w:pPr>
        <w:spacing w:after="0" w:line="240" w:lineRule="auto"/>
      </w:pPr>
      <w:r>
        <w:separator/>
      </w:r>
    </w:p>
  </w:endnote>
  <w:endnote w:type="continuationSeparator" w:id="0">
    <w:p w14:paraId="62DEE58E" w14:textId="77777777" w:rsidR="0096037D" w:rsidRDefault="0096037D"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6FB2" w14:textId="77777777" w:rsidR="0096037D" w:rsidRDefault="0096037D" w:rsidP="0041683B">
      <w:pPr>
        <w:spacing w:after="0" w:line="240" w:lineRule="auto"/>
      </w:pPr>
      <w:r>
        <w:separator/>
      </w:r>
    </w:p>
  </w:footnote>
  <w:footnote w:type="continuationSeparator" w:id="0">
    <w:p w14:paraId="2528652E" w14:textId="77777777" w:rsidR="0096037D" w:rsidRDefault="0096037D"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576B"/>
    <w:multiLevelType w:val="hybridMultilevel"/>
    <w:tmpl w:val="8FB8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2"/>
  </w:num>
  <w:num w:numId="2" w16cid:durableId="1577012766">
    <w:abstractNumId w:val="12"/>
  </w:num>
  <w:num w:numId="3" w16cid:durableId="1613390772">
    <w:abstractNumId w:val="29"/>
  </w:num>
  <w:num w:numId="4" w16cid:durableId="158666517">
    <w:abstractNumId w:val="28"/>
  </w:num>
  <w:num w:numId="5" w16cid:durableId="1797799659">
    <w:abstractNumId w:val="30"/>
  </w:num>
  <w:num w:numId="6" w16cid:durableId="99493656">
    <w:abstractNumId w:val="10"/>
  </w:num>
  <w:num w:numId="7" w16cid:durableId="1668241094">
    <w:abstractNumId w:val="17"/>
  </w:num>
  <w:num w:numId="8" w16cid:durableId="239026593">
    <w:abstractNumId w:val="5"/>
  </w:num>
  <w:num w:numId="9" w16cid:durableId="1145119589">
    <w:abstractNumId w:val="26"/>
  </w:num>
  <w:num w:numId="10" w16cid:durableId="351614060">
    <w:abstractNumId w:val="27"/>
  </w:num>
  <w:num w:numId="11" w16cid:durableId="44530683">
    <w:abstractNumId w:val="22"/>
  </w:num>
  <w:num w:numId="12" w16cid:durableId="1469863061">
    <w:abstractNumId w:val="25"/>
  </w:num>
  <w:num w:numId="13" w16cid:durableId="697316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0"/>
  </w:num>
  <w:num w:numId="15" w16cid:durableId="496189044">
    <w:abstractNumId w:val="19"/>
  </w:num>
  <w:num w:numId="16" w16cid:durableId="1579168315">
    <w:abstractNumId w:val="4"/>
  </w:num>
  <w:num w:numId="17" w16cid:durableId="486482332">
    <w:abstractNumId w:val="11"/>
  </w:num>
  <w:num w:numId="18" w16cid:durableId="1806966754">
    <w:abstractNumId w:val="16"/>
  </w:num>
  <w:num w:numId="19" w16cid:durableId="715356272">
    <w:abstractNumId w:val="3"/>
  </w:num>
  <w:num w:numId="20" w16cid:durableId="1225141033">
    <w:abstractNumId w:val="24"/>
  </w:num>
  <w:num w:numId="21" w16cid:durableId="2095012709">
    <w:abstractNumId w:val="9"/>
  </w:num>
  <w:num w:numId="22" w16cid:durableId="401680181">
    <w:abstractNumId w:val="14"/>
  </w:num>
  <w:num w:numId="23" w16cid:durableId="361059942">
    <w:abstractNumId w:val="6"/>
  </w:num>
  <w:num w:numId="24" w16cid:durableId="926964779">
    <w:abstractNumId w:val="0"/>
  </w:num>
  <w:num w:numId="25" w16cid:durableId="518659291">
    <w:abstractNumId w:val="15"/>
  </w:num>
  <w:num w:numId="26" w16cid:durableId="556552403">
    <w:abstractNumId w:val="8"/>
  </w:num>
  <w:num w:numId="27" w16cid:durableId="2091463243">
    <w:abstractNumId w:val="21"/>
  </w:num>
  <w:num w:numId="28" w16cid:durableId="1019351499">
    <w:abstractNumId w:val="13"/>
  </w:num>
  <w:num w:numId="29" w16cid:durableId="1196888553">
    <w:abstractNumId w:val="1"/>
  </w:num>
  <w:num w:numId="30" w16cid:durableId="747653475">
    <w:abstractNumId w:val="23"/>
  </w:num>
  <w:num w:numId="31" w16cid:durableId="261913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328EA"/>
    <w:rsid w:val="00032E53"/>
    <w:rsid w:val="00033D70"/>
    <w:rsid w:val="00036B2E"/>
    <w:rsid w:val="000407A6"/>
    <w:rsid w:val="0004542D"/>
    <w:rsid w:val="000525A3"/>
    <w:rsid w:val="000567A8"/>
    <w:rsid w:val="00070ADC"/>
    <w:rsid w:val="0008078E"/>
    <w:rsid w:val="00082807"/>
    <w:rsid w:val="00093557"/>
    <w:rsid w:val="000956EB"/>
    <w:rsid w:val="000A0793"/>
    <w:rsid w:val="000A5295"/>
    <w:rsid w:val="000A541A"/>
    <w:rsid w:val="000B0E12"/>
    <w:rsid w:val="000B7B92"/>
    <w:rsid w:val="000C318A"/>
    <w:rsid w:val="000C35D3"/>
    <w:rsid w:val="000C42AF"/>
    <w:rsid w:val="000C5CE0"/>
    <w:rsid w:val="000C7AF8"/>
    <w:rsid w:val="000D1151"/>
    <w:rsid w:val="000E0780"/>
    <w:rsid w:val="000E6AA6"/>
    <w:rsid w:val="000E74B8"/>
    <w:rsid w:val="000F17EB"/>
    <w:rsid w:val="000F61A7"/>
    <w:rsid w:val="00102281"/>
    <w:rsid w:val="00102ABC"/>
    <w:rsid w:val="00106F79"/>
    <w:rsid w:val="00107766"/>
    <w:rsid w:val="00112C0E"/>
    <w:rsid w:val="00116A90"/>
    <w:rsid w:val="00123B56"/>
    <w:rsid w:val="00125C68"/>
    <w:rsid w:val="00127393"/>
    <w:rsid w:val="00127B68"/>
    <w:rsid w:val="00136E1B"/>
    <w:rsid w:val="00153502"/>
    <w:rsid w:val="0015710D"/>
    <w:rsid w:val="00162824"/>
    <w:rsid w:val="001664AA"/>
    <w:rsid w:val="00166B00"/>
    <w:rsid w:val="00173671"/>
    <w:rsid w:val="00181AAC"/>
    <w:rsid w:val="0019145A"/>
    <w:rsid w:val="00193B47"/>
    <w:rsid w:val="00194C9E"/>
    <w:rsid w:val="00197103"/>
    <w:rsid w:val="001A3D2A"/>
    <w:rsid w:val="001C4885"/>
    <w:rsid w:val="001C506E"/>
    <w:rsid w:val="001D30F7"/>
    <w:rsid w:val="001D550E"/>
    <w:rsid w:val="001F094C"/>
    <w:rsid w:val="001F66C8"/>
    <w:rsid w:val="0020486F"/>
    <w:rsid w:val="00205AF9"/>
    <w:rsid w:val="00211DF6"/>
    <w:rsid w:val="00221C5E"/>
    <w:rsid w:val="00224AF9"/>
    <w:rsid w:val="00230D4F"/>
    <w:rsid w:val="002313BD"/>
    <w:rsid w:val="002331F1"/>
    <w:rsid w:val="002408CC"/>
    <w:rsid w:val="0024410E"/>
    <w:rsid w:val="00252DE5"/>
    <w:rsid w:val="0026359D"/>
    <w:rsid w:val="00264E92"/>
    <w:rsid w:val="00265A86"/>
    <w:rsid w:val="00275811"/>
    <w:rsid w:val="002775ED"/>
    <w:rsid w:val="00277AFB"/>
    <w:rsid w:val="0028036B"/>
    <w:rsid w:val="0028170A"/>
    <w:rsid w:val="002937DF"/>
    <w:rsid w:val="0029617E"/>
    <w:rsid w:val="00296759"/>
    <w:rsid w:val="00296B7F"/>
    <w:rsid w:val="0029792A"/>
    <w:rsid w:val="002A54D5"/>
    <w:rsid w:val="002A5C91"/>
    <w:rsid w:val="002A7E11"/>
    <w:rsid w:val="002B4204"/>
    <w:rsid w:val="002B6899"/>
    <w:rsid w:val="002C0480"/>
    <w:rsid w:val="002C37CA"/>
    <w:rsid w:val="002D2663"/>
    <w:rsid w:val="002D4F02"/>
    <w:rsid w:val="002D6F97"/>
    <w:rsid w:val="002D6FA0"/>
    <w:rsid w:val="002D7320"/>
    <w:rsid w:val="002D76FD"/>
    <w:rsid w:val="002E1784"/>
    <w:rsid w:val="002E31C2"/>
    <w:rsid w:val="002E4375"/>
    <w:rsid w:val="002E6C4A"/>
    <w:rsid w:val="002E7461"/>
    <w:rsid w:val="002F1BFF"/>
    <w:rsid w:val="0030054A"/>
    <w:rsid w:val="0030239D"/>
    <w:rsid w:val="00315BF2"/>
    <w:rsid w:val="0031609C"/>
    <w:rsid w:val="003261ED"/>
    <w:rsid w:val="00326B39"/>
    <w:rsid w:val="003448E0"/>
    <w:rsid w:val="00353A80"/>
    <w:rsid w:val="00361DB7"/>
    <w:rsid w:val="003655ED"/>
    <w:rsid w:val="0036662D"/>
    <w:rsid w:val="00366BDD"/>
    <w:rsid w:val="003735EC"/>
    <w:rsid w:val="0037702C"/>
    <w:rsid w:val="003842FC"/>
    <w:rsid w:val="0038722B"/>
    <w:rsid w:val="00387770"/>
    <w:rsid w:val="00390DA1"/>
    <w:rsid w:val="00392D3C"/>
    <w:rsid w:val="00393DC4"/>
    <w:rsid w:val="00396AAF"/>
    <w:rsid w:val="003A501A"/>
    <w:rsid w:val="003A50B0"/>
    <w:rsid w:val="003A7CA2"/>
    <w:rsid w:val="003C06F8"/>
    <w:rsid w:val="003C7C7C"/>
    <w:rsid w:val="003D4483"/>
    <w:rsid w:val="003D4CB2"/>
    <w:rsid w:val="003E29B3"/>
    <w:rsid w:val="003E3D76"/>
    <w:rsid w:val="003E67A5"/>
    <w:rsid w:val="003F33A8"/>
    <w:rsid w:val="003F653C"/>
    <w:rsid w:val="004119AA"/>
    <w:rsid w:val="004156E3"/>
    <w:rsid w:val="0041683B"/>
    <w:rsid w:val="00420395"/>
    <w:rsid w:val="004219F2"/>
    <w:rsid w:val="00436977"/>
    <w:rsid w:val="00436EBD"/>
    <w:rsid w:val="00444B50"/>
    <w:rsid w:val="00444DA1"/>
    <w:rsid w:val="004503B4"/>
    <w:rsid w:val="00451A55"/>
    <w:rsid w:val="00452AD9"/>
    <w:rsid w:val="00455234"/>
    <w:rsid w:val="00470634"/>
    <w:rsid w:val="0047255E"/>
    <w:rsid w:val="00474FFF"/>
    <w:rsid w:val="00477051"/>
    <w:rsid w:val="00481660"/>
    <w:rsid w:val="00485C32"/>
    <w:rsid w:val="0049184B"/>
    <w:rsid w:val="004963BC"/>
    <w:rsid w:val="004A0F68"/>
    <w:rsid w:val="004A5E04"/>
    <w:rsid w:val="004A5F2C"/>
    <w:rsid w:val="004B0B70"/>
    <w:rsid w:val="004B3443"/>
    <w:rsid w:val="004D3FC7"/>
    <w:rsid w:val="004F0875"/>
    <w:rsid w:val="005049DD"/>
    <w:rsid w:val="0050613B"/>
    <w:rsid w:val="00513088"/>
    <w:rsid w:val="00513A20"/>
    <w:rsid w:val="00514426"/>
    <w:rsid w:val="0051490D"/>
    <w:rsid w:val="00514FE2"/>
    <w:rsid w:val="0051530E"/>
    <w:rsid w:val="00527DE8"/>
    <w:rsid w:val="005349C0"/>
    <w:rsid w:val="00542068"/>
    <w:rsid w:val="00561F84"/>
    <w:rsid w:val="005814C5"/>
    <w:rsid w:val="00584688"/>
    <w:rsid w:val="0059454E"/>
    <w:rsid w:val="005A55F5"/>
    <w:rsid w:val="005A7617"/>
    <w:rsid w:val="005B079E"/>
    <w:rsid w:val="005B26AE"/>
    <w:rsid w:val="005B4871"/>
    <w:rsid w:val="005B7C42"/>
    <w:rsid w:val="005B7F60"/>
    <w:rsid w:val="005C05D4"/>
    <w:rsid w:val="005C16F4"/>
    <w:rsid w:val="005C1EB7"/>
    <w:rsid w:val="005C208B"/>
    <w:rsid w:val="005D053A"/>
    <w:rsid w:val="005D2F19"/>
    <w:rsid w:val="005E0580"/>
    <w:rsid w:val="005E522A"/>
    <w:rsid w:val="005F1D6E"/>
    <w:rsid w:val="005F4EA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3238"/>
    <w:rsid w:val="00653333"/>
    <w:rsid w:val="0065591D"/>
    <w:rsid w:val="00675C5D"/>
    <w:rsid w:val="00685C85"/>
    <w:rsid w:val="006860FE"/>
    <w:rsid w:val="00691F9E"/>
    <w:rsid w:val="00691FD8"/>
    <w:rsid w:val="006A3CF8"/>
    <w:rsid w:val="006C2B3C"/>
    <w:rsid w:val="006C4991"/>
    <w:rsid w:val="006C5060"/>
    <w:rsid w:val="006C7CFA"/>
    <w:rsid w:val="006D56A3"/>
    <w:rsid w:val="006E4546"/>
    <w:rsid w:val="006E65F9"/>
    <w:rsid w:val="006E74D8"/>
    <w:rsid w:val="006E798C"/>
    <w:rsid w:val="00700268"/>
    <w:rsid w:val="007021BA"/>
    <w:rsid w:val="00702463"/>
    <w:rsid w:val="00704A68"/>
    <w:rsid w:val="007051F0"/>
    <w:rsid w:val="00715FAB"/>
    <w:rsid w:val="007212B3"/>
    <w:rsid w:val="00727496"/>
    <w:rsid w:val="00727586"/>
    <w:rsid w:val="007368B1"/>
    <w:rsid w:val="00741827"/>
    <w:rsid w:val="0074759D"/>
    <w:rsid w:val="0075463B"/>
    <w:rsid w:val="007654A4"/>
    <w:rsid w:val="007665AA"/>
    <w:rsid w:val="00766ECA"/>
    <w:rsid w:val="00774B31"/>
    <w:rsid w:val="007775C7"/>
    <w:rsid w:val="007829B9"/>
    <w:rsid w:val="00785D33"/>
    <w:rsid w:val="0078696F"/>
    <w:rsid w:val="00787253"/>
    <w:rsid w:val="00793066"/>
    <w:rsid w:val="007A24C3"/>
    <w:rsid w:val="007A4FDC"/>
    <w:rsid w:val="007B281E"/>
    <w:rsid w:val="007B3A24"/>
    <w:rsid w:val="007B48CE"/>
    <w:rsid w:val="007C7E8C"/>
    <w:rsid w:val="007D2BCA"/>
    <w:rsid w:val="007D3341"/>
    <w:rsid w:val="007D5D0F"/>
    <w:rsid w:val="007E0040"/>
    <w:rsid w:val="007E3C3F"/>
    <w:rsid w:val="00810228"/>
    <w:rsid w:val="008119C4"/>
    <w:rsid w:val="00813BA2"/>
    <w:rsid w:val="008148C4"/>
    <w:rsid w:val="0081507E"/>
    <w:rsid w:val="008313EE"/>
    <w:rsid w:val="00841374"/>
    <w:rsid w:val="008428AA"/>
    <w:rsid w:val="00844890"/>
    <w:rsid w:val="00851A3F"/>
    <w:rsid w:val="008526E4"/>
    <w:rsid w:val="00855C93"/>
    <w:rsid w:val="00856304"/>
    <w:rsid w:val="008573CC"/>
    <w:rsid w:val="00863536"/>
    <w:rsid w:val="00864659"/>
    <w:rsid w:val="00864EEF"/>
    <w:rsid w:val="00865DB8"/>
    <w:rsid w:val="00866A23"/>
    <w:rsid w:val="00867DEA"/>
    <w:rsid w:val="008760EF"/>
    <w:rsid w:val="0087611B"/>
    <w:rsid w:val="0088320F"/>
    <w:rsid w:val="0088499B"/>
    <w:rsid w:val="00885FE3"/>
    <w:rsid w:val="0089004B"/>
    <w:rsid w:val="00891632"/>
    <w:rsid w:val="008923AB"/>
    <w:rsid w:val="00893ECA"/>
    <w:rsid w:val="008943F8"/>
    <w:rsid w:val="008A56DD"/>
    <w:rsid w:val="008A57D1"/>
    <w:rsid w:val="008A69DF"/>
    <w:rsid w:val="008B5B0B"/>
    <w:rsid w:val="008B5DD4"/>
    <w:rsid w:val="008C08B6"/>
    <w:rsid w:val="008C34C4"/>
    <w:rsid w:val="008D312B"/>
    <w:rsid w:val="008D3BB6"/>
    <w:rsid w:val="008D7CEA"/>
    <w:rsid w:val="008E745E"/>
    <w:rsid w:val="008E75B6"/>
    <w:rsid w:val="008F0790"/>
    <w:rsid w:val="008F130C"/>
    <w:rsid w:val="008F168D"/>
    <w:rsid w:val="008F1847"/>
    <w:rsid w:val="008F2D8A"/>
    <w:rsid w:val="008F6D0F"/>
    <w:rsid w:val="00902C3C"/>
    <w:rsid w:val="0090423D"/>
    <w:rsid w:val="00904BD2"/>
    <w:rsid w:val="009071FB"/>
    <w:rsid w:val="00915881"/>
    <w:rsid w:val="00924DF9"/>
    <w:rsid w:val="00931864"/>
    <w:rsid w:val="00934A7F"/>
    <w:rsid w:val="00935687"/>
    <w:rsid w:val="009365B5"/>
    <w:rsid w:val="00936B63"/>
    <w:rsid w:val="00937DF9"/>
    <w:rsid w:val="00942671"/>
    <w:rsid w:val="00943BDA"/>
    <w:rsid w:val="009554A4"/>
    <w:rsid w:val="0096037D"/>
    <w:rsid w:val="00980087"/>
    <w:rsid w:val="00980C35"/>
    <w:rsid w:val="0098296D"/>
    <w:rsid w:val="00984075"/>
    <w:rsid w:val="009864BA"/>
    <w:rsid w:val="009909B6"/>
    <w:rsid w:val="009A677D"/>
    <w:rsid w:val="009A69F5"/>
    <w:rsid w:val="009A6A76"/>
    <w:rsid w:val="009A7FF8"/>
    <w:rsid w:val="009B30BB"/>
    <w:rsid w:val="009B685A"/>
    <w:rsid w:val="009E2B12"/>
    <w:rsid w:val="009F068E"/>
    <w:rsid w:val="009F4F4A"/>
    <w:rsid w:val="009F6BFD"/>
    <w:rsid w:val="00A0747F"/>
    <w:rsid w:val="00A076CE"/>
    <w:rsid w:val="00A31D88"/>
    <w:rsid w:val="00A330CE"/>
    <w:rsid w:val="00A35244"/>
    <w:rsid w:val="00A3643A"/>
    <w:rsid w:val="00A377B2"/>
    <w:rsid w:val="00A464BA"/>
    <w:rsid w:val="00A47C3C"/>
    <w:rsid w:val="00A55441"/>
    <w:rsid w:val="00A61734"/>
    <w:rsid w:val="00A77EDE"/>
    <w:rsid w:val="00A83EFA"/>
    <w:rsid w:val="00A86054"/>
    <w:rsid w:val="00A9006E"/>
    <w:rsid w:val="00A94D21"/>
    <w:rsid w:val="00AA22FF"/>
    <w:rsid w:val="00AA6D94"/>
    <w:rsid w:val="00AA735E"/>
    <w:rsid w:val="00AB158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20111"/>
    <w:rsid w:val="00B20D88"/>
    <w:rsid w:val="00B2638F"/>
    <w:rsid w:val="00B30B10"/>
    <w:rsid w:val="00B30F5C"/>
    <w:rsid w:val="00B4143F"/>
    <w:rsid w:val="00B5119E"/>
    <w:rsid w:val="00B53F52"/>
    <w:rsid w:val="00B57B58"/>
    <w:rsid w:val="00B67121"/>
    <w:rsid w:val="00B718FA"/>
    <w:rsid w:val="00B74C04"/>
    <w:rsid w:val="00B866BE"/>
    <w:rsid w:val="00B923DB"/>
    <w:rsid w:val="00B94D86"/>
    <w:rsid w:val="00B95F16"/>
    <w:rsid w:val="00BA0C26"/>
    <w:rsid w:val="00BA15AD"/>
    <w:rsid w:val="00BA5F05"/>
    <w:rsid w:val="00BB5DBB"/>
    <w:rsid w:val="00BB7A69"/>
    <w:rsid w:val="00BB7D65"/>
    <w:rsid w:val="00BC4C30"/>
    <w:rsid w:val="00BC5D07"/>
    <w:rsid w:val="00BD39B7"/>
    <w:rsid w:val="00BD5156"/>
    <w:rsid w:val="00BD61E2"/>
    <w:rsid w:val="00BD667A"/>
    <w:rsid w:val="00BE08D5"/>
    <w:rsid w:val="00BE5569"/>
    <w:rsid w:val="00BE6AC4"/>
    <w:rsid w:val="00BE7D92"/>
    <w:rsid w:val="00BF4B6A"/>
    <w:rsid w:val="00BF6097"/>
    <w:rsid w:val="00C0108F"/>
    <w:rsid w:val="00C04ACE"/>
    <w:rsid w:val="00C15ED5"/>
    <w:rsid w:val="00C2401D"/>
    <w:rsid w:val="00C34522"/>
    <w:rsid w:val="00C366C3"/>
    <w:rsid w:val="00C447F0"/>
    <w:rsid w:val="00C55578"/>
    <w:rsid w:val="00C63474"/>
    <w:rsid w:val="00C66774"/>
    <w:rsid w:val="00C6686D"/>
    <w:rsid w:val="00C72BE1"/>
    <w:rsid w:val="00C74F2A"/>
    <w:rsid w:val="00C776F6"/>
    <w:rsid w:val="00C77795"/>
    <w:rsid w:val="00C80DD6"/>
    <w:rsid w:val="00C93C8E"/>
    <w:rsid w:val="00CA10F8"/>
    <w:rsid w:val="00CB4469"/>
    <w:rsid w:val="00CB6DAE"/>
    <w:rsid w:val="00CB7210"/>
    <w:rsid w:val="00CC3627"/>
    <w:rsid w:val="00CD2601"/>
    <w:rsid w:val="00CE015B"/>
    <w:rsid w:val="00CE0E5B"/>
    <w:rsid w:val="00CE19F9"/>
    <w:rsid w:val="00CE1EB6"/>
    <w:rsid w:val="00CE636D"/>
    <w:rsid w:val="00CF0E01"/>
    <w:rsid w:val="00CF3212"/>
    <w:rsid w:val="00CF37FC"/>
    <w:rsid w:val="00D034D3"/>
    <w:rsid w:val="00D10E90"/>
    <w:rsid w:val="00D13D59"/>
    <w:rsid w:val="00D25CF0"/>
    <w:rsid w:val="00D25EB9"/>
    <w:rsid w:val="00D35CD7"/>
    <w:rsid w:val="00D45317"/>
    <w:rsid w:val="00D54207"/>
    <w:rsid w:val="00D61286"/>
    <w:rsid w:val="00D6203B"/>
    <w:rsid w:val="00D64948"/>
    <w:rsid w:val="00D73DD0"/>
    <w:rsid w:val="00D74EF6"/>
    <w:rsid w:val="00D80C61"/>
    <w:rsid w:val="00D8669B"/>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F6049"/>
    <w:rsid w:val="00E002BC"/>
    <w:rsid w:val="00E04B1B"/>
    <w:rsid w:val="00E079B5"/>
    <w:rsid w:val="00E1278C"/>
    <w:rsid w:val="00E12EBB"/>
    <w:rsid w:val="00E17F22"/>
    <w:rsid w:val="00E20C0E"/>
    <w:rsid w:val="00E22021"/>
    <w:rsid w:val="00E2600B"/>
    <w:rsid w:val="00E2612B"/>
    <w:rsid w:val="00E27D93"/>
    <w:rsid w:val="00E33A95"/>
    <w:rsid w:val="00E34FC0"/>
    <w:rsid w:val="00E3543D"/>
    <w:rsid w:val="00E4213C"/>
    <w:rsid w:val="00E427DB"/>
    <w:rsid w:val="00E563FE"/>
    <w:rsid w:val="00E634D0"/>
    <w:rsid w:val="00E6359A"/>
    <w:rsid w:val="00E74EB1"/>
    <w:rsid w:val="00E75D66"/>
    <w:rsid w:val="00E8150C"/>
    <w:rsid w:val="00E86456"/>
    <w:rsid w:val="00E928B5"/>
    <w:rsid w:val="00E97836"/>
    <w:rsid w:val="00EA08C4"/>
    <w:rsid w:val="00EA5256"/>
    <w:rsid w:val="00EB0B5D"/>
    <w:rsid w:val="00EB55A2"/>
    <w:rsid w:val="00EB6497"/>
    <w:rsid w:val="00EC2361"/>
    <w:rsid w:val="00EC61DA"/>
    <w:rsid w:val="00EE0FA6"/>
    <w:rsid w:val="00EE1C88"/>
    <w:rsid w:val="00EE39F3"/>
    <w:rsid w:val="00EE410D"/>
    <w:rsid w:val="00EE6E91"/>
    <w:rsid w:val="00EE770F"/>
    <w:rsid w:val="00EF0B9A"/>
    <w:rsid w:val="00EF48EE"/>
    <w:rsid w:val="00F05E57"/>
    <w:rsid w:val="00F06808"/>
    <w:rsid w:val="00F3097D"/>
    <w:rsid w:val="00F37657"/>
    <w:rsid w:val="00F420B3"/>
    <w:rsid w:val="00F43C35"/>
    <w:rsid w:val="00F46575"/>
    <w:rsid w:val="00F51834"/>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mape.us20.list-manage.com%2Ftrack%2Fclick%3Fu%3Dbe8f7b5c26877c8f1d2e3c496%26id%3D44e273997e%26e%3Ddd7af80100&amp;data=05%7C01%7Chalie.rostberg%40state.mn.us%7Ca94150ae3f384bef8a5908db15b12e6e%7Ceb14b04624c445198f26b89c2159828c%7C0%7C0%7C638127623800391529%7CUnknown%7CTWFpbGZsb3d8eyJWIjoiMC4wLjAwMDAiLCJQIjoiV2luMzIiLCJBTiI6Ik1haWwiLCJXVCI6Mn0%3D%7C3000%7C%7C%7C&amp;sdata=hTDLkGGCZylx3Tam7cDMhOasEGQIPPjAFvL7eiVdHR8%3D&amp;reserved=0" TargetMode="External"/><Relationship Id="rId18" Type="http://schemas.openxmlformats.org/officeDocument/2006/relationships/hyperlink" Target="mailto:jraptis@mape.org" TargetMode="External"/><Relationship Id="rId26" Type="http://schemas.openxmlformats.org/officeDocument/2006/relationships/hyperlink" Target="mailto:Christen.Donley@state.mn.us" TargetMode="External"/><Relationship Id="rId3" Type="http://schemas.openxmlformats.org/officeDocument/2006/relationships/styles" Target="styles.xml"/><Relationship Id="rId21" Type="http://schemas.openxmlformats.org/officeDocument/2006/relationships/hyperlink" Target="mailto:Michele.L.Wilson@state.mn.u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cc02.safelinks.protection.outlook.com/?url=https%3A%2F%2Fmape.us20.list-manage.com%2Ftrack%2Fclick%3Fu%3Dbe8f7b5c26877c8f1d2e3c496%26id%3Da7371a41b9%26e%3Ddd7af80100&amp;data=05%7C01%7Chalie.rostberg%40state.mn.us%7Ca94150ae3f384bef8a5908db15b12e6e%7Ceb14b04624c445198f26b89c2159828c%7C0%7C0%7C638127623800391529%7CUnknown%7CTWFpbGZsb3d8eyJWIjoiMC4wLjAwMDAiLCJQIjoiV2luMzIiLCJBTiI6Ik1haWwiLCJXVCI6Mn0%3D%7C3000%7C%7C%7C&amp;sdata=58StBfqxIR3j4ueJJ%2BmH166i6PHLRQO5M0XJP7W9%2BM0%3D&amp;reserved=0" TargetMode="External"/><Relationship Id="rId17" Type="http://schemas.openxmlformats.org/officeDocument/2006/relationships/hyperlink" Target="https://us06web.zoom.us/j/88098063862?pwd=Mm5BYkYrV2FSdVpvT2FPc1VmQkowZz09" TargetMode="External"/><Relationship Id="rId25" Type="http://schemas.openxmlformats.org/officeDocument/2006/relationships/hyperlink" Target="mailto:Jennifer.Paulus@state.mn.u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ldyouthconnect.org/" TargetMode="External"/><Relationship Id="rId20" Type="http://schemas.openxmlformats.org/officeDocument/2006/relationships/hyperlink" Target="mailto:Kevin.Nelson@state.mn.us" TargetMode="External"/><Relationship Id="rId29" Type="http://schemas.openxmlformats.org/officeDocument/2006/relationships/hyperlink" Target="mailto:Michele.L.Wils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e.org/platform" TargetMode="External"/><Relationship Id="rId24" Type="http://schemas.openxmlformats.org/officeDocument/2006/relationships/hyperlink" Target="mailto:anovotny@mape.or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nsnap.org/" TargetMode="External"/><Relationship Id="rId23" Type="http://schemas.openxmlformats.org/officeDocument/2006/relationships/hyperlink" Target="mailto:akamp@mape.org" TargetMode="External"/><Relationship Id="rId28" Type="http://schemas.openxmlformats.org/officeDocument/2006/relationships/hyperlink" Target="mailto:Susan.Mcneeley@state.mn.us" TargetMode="External"/><Relationship Id="rId36" Type="http://schemas.openxmlformats.org/officeDocument/2006/relationships/footer" Target="footer3.xml"/><Relationship Id="rId10" Type="http://schemas.openxmlformats.org/officeDocument/2006/relationships/hyperlink" Target="https://us06web.zoom.us/j/88098063862?pwd=Mm5BYkYrV2FSdVpvT2FPc1VmQkowZz09" TargetMode="External"/><Relationship Id="rId19" Type="http://schemas.openxmlformats.org/officeDocument/2006/relationships/hyperlink" Target="mailto:Halie.Rostberg@state.mn.u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us06web.zoom.us/rec/share/vhqnbX-KNBUgDgkPjGvSYcv_czASrcRE1tBM3USA7d5nxa41ItKCcM91n2B-8trS.OmW-1MQX770QhXsE" TargetMode="External"/><Relationship Id="rId22" Type="http://schemas.openxmlformats.org/officeDocument/2006/relationships/hyperlink" Target="mailto:Robert.Hobson@state.mn.us" TargetMode="External"/><Relationship Id="rId27" Type="http://schemas.openxmlformats.org/officeDocument/2006/relationships/hyperlink" Target="mailto:Jamie.Marshall@state.mn.us" TargetMode="External"/><Relationship Id="rId30" Type="http://schemas.openxmlformats.org/officeDocument/2006/relationships/hyperlink" Target="mailto:Laura.Heezen@state.mn.u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2023-04-12T13:15:00Z</dcterms:created>
  <dcterms:modified xsi:type="dcterms:W3CDTF">2023-04-12T13:15:00Z</dcterms:modified>
</cp:coreProperties>
</file>