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r>
        <w:t>MAPE Local 1801 Meeting</w:t>
      </w:r>
    </w:p>
    <w:p w:rsidR="008D3979" w:rsidRDefault="0023139F" w:rsidP="008D3979">
      <w:pPr>
        <w:spacing w:after="0" w:line="240" w:lineRule="auto"/>
      </w:pPr>
      <w:r>
        <w:t>Sept</w:t>
      </w:r>
      <w:bookmarkStart w:id="0" w:name="_GoBack"/>
      <w:bookmarkEnd w:id="0"/>
      <w:r w:rsidR="0017157F">
        <w:t>, 2022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23139F" w:rsidRDefault="0023139F" w:rsidP="003F094B">
      <w:pPr>
        <w:rPr>
          <w:b/>
        </w:rPr>
      </w:pPr>
    </w:p>
    <w:p w:rsidR="008D3979" w:rsidRDefault="008D3979" w:rsidP="003F094B">
      <w:r>
        <w:t>Roll Call—</w:t>
      </w:r>
    </w:p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D52564" w:rsidRDefault="00D52564" w:rsidP="00D52564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</w:t>
      </w:r>
      <w:r w:rsidR="003C0372">
        <w:rPr>
          <w:rFonts w:eastAsia="Times New Roman"/>
          <w:sz w:val="24"/>
          <w:szCs w:val="24"/>
        </w:rPr>
        <w:t>- May</w:t>
      </w:r>
      <w:r w:rsidR="005328E9">
        <w:rPr>
          <w:rFonts w:eastAsia="Times New Roman"/>
          <w:sz w:val="24"/>
          <w:szCs w:val="24"/>
        </w:rPr>
        <w:t xml:space="preserve"> since Tara was out last month- Approved</w:t>
      </w:r>
    </w:p>
    <w:p w:rsidR="00F54911" w:rsidRDefault="00F54911" w:rsidP="00F54911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Local balance </w:t>
      </w:r>
      <w:r w:rsidR="00685AEB">
        <w:rPr>
          <w:rFonts w:eastAsia="Times New Roman"/>
          <w:sz w:val="24"/>
          <w:szCs w:val="24"/>
        </w:rPr>
        <w:t>$</w:t>
      </w:r>
      <w:r w:rsidR="003C0372">
        <w:rPr>
          <w:rFonts w:eastAsia="Times New Roman"/>
          <w:sz w:val="24"/>
          <w:szCs w:val="24"/>
        </w:rPr>
        <w:t>1</w:t>
      </w:r>
      <w:r w:rsidR="00C067A3">
        <w:rPr>
          <w:rFonts w:eastAsia="Times New Roman"/>
          <w:sz w:val="24"/>
          <w:szCs w:val="24"/>
        </w:rPr>
        <w:t>150</w:t>
      </w:r>
    </w:p>
    <w:p w:rsidR="0012204A" w:rsidRDefault="00F54911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Mape</w:t>
      </w:r>
      <w:proofErr w:type="spellEnd"/>
      <w:r>
        <w:rPr>
          <w:rFonts w:eastAsia="Times New Roman"/>
          <w:sz w:val="24"/>
          <w:szCs w:val="24"/>
        </w:rPr>
        <w:t xml:space="preserve"> Central- $</w:t>
      </w:r>
      <w:r w:rsidR="005F04D5">
        <w:rPr>
          <w:rFonts w:eastAsia="Times New Roman"/>
          <w:sz w:val="24"/>
          <w:szCs w:val="24"/>
        </w:rPr>
        <w:t xml:space="preserve"> </w:t>
      </w:r>
      <w:r w:rsidR="00C067A3">
        <w:rPr>
          <w:rFonts w:eastAsia="Times New Roman"/>
          <w:sz w:val="24"/>
          <w:szCs w:val="24"/>
        </w:rPr>
        <w:t>34179.24</w:t>
      </w:r>
    </w:p>
    <w:p w:rsidR="005328E9" w:rsidRDefault="005328E9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</w:p>
    <w:p w:rsidR="005328E9" w:rsidRDefault="00C067A3" w:rsidP="005328E9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Aug</w:t>
      </w:r>
      <w:r w:rsidR="005328E9">
        <w:rPr>
          <w:rFonts w:eastAsia="Times New Roman"/>
          <w:sz w:val="24"/>
          <w:szCs w:val="24"/>
        </w:rPr>
        <w:t xml:space="preserve"> meeting </w:t>
      </w:r>
      <w:proofErr w:type="spellStart"/>
      <w:r w:rsidR="005328E9">
        <w:rPr>
          <w:rFonts w:eastAsia="Times New Roman"/>
          <w:sz w:val="24"/>
          <w:szCs w:val="24"/>
        </w:rPr>
        <w:t>mins</w:t>
      </w:r>
      <w:proofErr w:type="spellEnd"/>
      <w:r w:rsidR="005328E9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Brenda and Tim made motion, approved.</w:t>
      </w:r>
    </w:p>
    <w:p w:rsidR="0023139F" w:rsidRPr="005328E9" w:rsidRDefault="0023139F" w:rsidP="005328E9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Membership Secretary- Nate </w:t>
      </w:r>
      <w:proofErr w:type="gramStart"/>
      <w:r>
        <w:rPr>
          <w:rFonts w:eastAsia="Times New Roman"/>
          <w:sz w:val="24"/>
          <w:szCs w:val="24"/>
        </w:rPr>
        <w:t>wasn’t</w:t>
      </w:r>
      <w:proofErr w:type="gramEnd"/>
      <w:r>
        <w:rPr>
          <w:rFonts w:eastAsia="Times New Roman"/>
          <w:sz w:val="24"/>
          <w:szCs w:val="24"/>
        </w:rPr>
        <w:t xml:space="preserve"> present.</w:t>
      </w:r>
    </w:p>
    <w:p w:rsidR="005328E9" w:rsidRDefault="005328E9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3C0372" w:rsidRDefault="003C0372" w:rsidP="003C0372">
      <w:pPr>
        <w:rPr>
          <w:rFonts w:ascii="Calibri" w:hAnsi="Calibri" w:cs="Calibri"/>
        </w:rPr>
      </w:pPr>
    </w:p>
    <w:p w:rsidR="00C067A3" w:rsidRDefault="00C067A3" w:rsidP="00C067A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David not present for BA report.</w:t>
      </w:r>
    </w:p>
    <w:p w:rsidR="0023139F" w:rsidRDefault="0023139F" w:rsidP="0023139F">
      <w:pPr>
        <w:pStyle w:val="ListParagraph"/>
        <w:spacing w:after="0" w:line="240" w:lineRule="auto"/>
        <w:rPr>
          <w:rFonts w:eastAsia="Times New Roman"/>
        </w:rPr>
      </w:pPr>
    </w:p>
    <w:p w:rsidR="00C067A3" w:rsidRPr="00C067A3" w:rsidRDefault="00C067A3" w:rsidP="00C067A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Elections- members encouraged to do door knocks, volunteering.  Gretchen has done this in the past and not too bad.  </w:t>
      </w:r>
    </w:p>
    <w:p w:rsidR="00C067A3" w:rsidRDefault="00C067A3" w:rsidP="00C067A3">
      <w:pPr>
        <w:pStyle w:val="ListParagraph"/>
        <w:spacing w:after="0" w:line="240" w:lineRule="auto"/>
        <w:rPr>
          <w:rFonts w:eastAsia="Times New Roman"/>
        </w:rPr>
      </w:pPr>
    </w:p>
    <w:p w:rsidR="00875518" w:rsidRDefault="005328E9" w:rsidP="005328E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5328E9">
        <w:rPr>
          <w:rFonts w:eastAsia="Times New Roman"/>
        </w:rPr>
        <w:t>Regional Directors update- Tim Beske</w:t>
      </w:r>
    </w:p>
    <w:p w:rsidR="00764E4A" w:rsidRDefault="00C067A3" w:rsidP="005328E9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Tim </w:t>
      </w:r>
      <w:proofErr w:type="gramStart"/>
      <w:r>
        <w:rPr>
          <w:rFonts w:eastAsia="Times New Roman"/>
        </w:rPr>
        <w:t>didn’t</w:t>
      </w:r>
      <w:proofErr w:type="gramEnd"/>
      <w:r>
        <w:rPr>
          <w:rFonts w:eastAsia="Times New Roman"/>
        </w:rPr>
        <w:t xml:space="preserve"> go to </w:t>
      </w:r>
      <w:proofErr w:type="spellStart"/>
      <w:r>
        <w:rPr>
          <w:rFonts w:eastAsia="Times New Roman"/>
        </w:rPr>
        <w:t>meetinnng</w:t>
      </w:r>
      <w:proofErr w:type="spellEnd"/>
      <w:r>
        <w:rPr>
          <w:rFonts w:eastAsia="Times New Roman"/>
        </w:rPr>
        <w:t xml:space="preserve">.  They took a vote for </w:t>
      </w:r>
      <w:proofErr w:type="spellStart"/>
      <w:r>
        <w:rPr>
          <w:rFonts w:eastAsia="Times New Roman"/>
        </w:rPr>
        <w:t>alernates</w:t>
      </w:r>
      <w:proofErr w:type="spellEnd"/>
      <w:r>
        <w:rPr>
          <w:rFonts w:eastAsia="Times New Roman"/>
        </w:rPr>
        <w:t xml:space="preserve"> for board meeting.  A couple </w:t>
      </w:r>
      <w:proofErr w:type="spellStart"/>
      <w:r>
        <w:rPr>
          <w:rFonts w:eastAsia="Times New Roman"/>
        </w:rPr>
        <w:t>bilaw</w:t>
      </w:r>
      <w:proofErr w:type="spellEnd"/>
      <w:r>
        <w:rPr>
          <w:rFonts w:eastAsia="Times New Roman"/>
        </w:rPr>
        <w:t xml:space="preserve"> changes </w:t>
      </w:r>
      <w:proofErr w:type="gramStart"/>
      <w:r>
        <w:rPr>
          <w:rFonts w:eastAsia="Times New Roman"/>
        </w:rPr>
        <w:t>were discussed</w:t>
      </w:r>
      <w:proofErr w:type="gramEnd"/>
      <w:r>
        <w:rPr>
          <w:rFonts w:eastAsia="Times New Roman"/>
        </w:rPr>
        <w:t xml:space="preserve">.  </w:t>
      </w:r>
    </w:p>
    <w:p w:rsidR="00C067A3" w:rsidRDefault="00C067A3" w:rsidP="005328E9">
      <w:pPr>
        <w:spacing w:after="0" w:line="240" w:lineRule="auto"/>
        <w:ind w:left="720"/>
        <w:rPr>
          <w:rFonts w:eastAsia="Times New Roman"/>
        </w:rPr>
      </w:pPr>
    </w:p>
    <w:p w:rsidR="00B11EE8" w:rsidRDefault="00B11EE8" w:rsidP="00764E4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Negotiations Update- Gretchen</w:t>
      </w:r>
    </w:p>
    <w:p w:rsidR="00B11EE8" w:rsidRDefault="00B11EE8" w:rsidP="00B11EE8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Surveys came out, these are </w:t>
      </w:r>
      <w:proofErr w:type="gramStart"/>
      <w:r>
        <w:rPr>
          <w:rFonts w:eastAsia="Times New Roman"/>
        </w:rPr>
        <w:t>really important</w:t>
      </w:r>
      <w:proofErr w:type="gramEnd"/>
      <w:r>
        <w:rPr>
          <w:rFonts w:eastAsia="Times New Roman"/>
        </w:rPr>
        <w:t xml:space="preserve"> to fill out.  </w:t>
      </w:r>
    </w:p>
    <w:p w:rsidR="00C067A3" w:rsidRDefault="00C067A3" w:rsidP="00B11EE8">
      <w:pPr>
        <w:pStyle w:val="ListParagraph"/>
        <w:spacing w:after="0" w:line="240" w:lineRule="auto"/>
        <w:rPr>
          <w:rFonts w:eastAsia="Times New Roman"/>
        </w:rPr>
      </w:pPr>
    </w:p>
    <w:p w:rsidR="00C067A3" w:rsidRDefault="00C067A3" w:rsidP="00C067A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Delegate Assembly (DA) update- Gretchen/Tim:  </w:t>
      </w:r>
      <w:proofErr w:type="gramStart"/>
      <w:r>
        <w:rPr>
          <w:rFonts w:eastAsia="Times New Roman"/>
        </w:rPr>
        <w:t>4</w:t>
      </w:r>
      <w:proofErr w:type="gramEnd"/>
      <w:r>
        <w:rPr>
          <w:rFonts w:eastAsia="Times New Roman"/>
        </w:rPr>
        <w:t xml:space="preserve"> resolutions this year.  Held Sat Oct </w:t>
      </w:r>
      <w:proofErr w:type="gramStart"/>
      <w:r>
        <w:rPr>
          <w:rFonts w:eastAsia="Times New Roman"/>
        </w:rPr>
        <w:t>8</w:t>
      </w:r>
      <w:r w:rsidRPr="00C067A3">
        <w:rPr>
          <w:rFonts w:eastAsia="Times New Roman"/>
          <w:vertAlign w:val="superscript"/>
        </w:rPr>
        <w:t>th</w:t>
      </w:r>
      <w:proofErr w:type="gramEnd"/>
      <w:r>
        <w:rPr>
          <w:rFonts w:eastAsia="Times New Roman"/>
        </w:rPr>
        <w:t>.  Discussed each below.</w:t>
      </w:r>
    </w:p>
    <w:p w:rsidR="00C067A3" w:rsidRDefault="00C067A3" w:rsidP="00C067A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Locals that only have a president for </w:t>
      </w:r>
      <w:proofErr w:type="gramStart"/>
      <w:r>
        <w:rPr>
          <w:rFonts w:eastAsia="Times New Roman"/>
        </w:rPr>
        <w:t>DA,</w:t>
      </w:r>
      <w:proofErr w:type="gramEnd"/>
      <w:r>
        <w:rPr>
          <w:rFonts w:eastAsia="Times New Roman"/>
        </w:rPr>
        <w:t xml:space="preserve"> allow and alternate.  Local members support this. </w:t>
      </w:r>
    </w:p>
    <w:p w:rsidR="00C067A3" w:rsidRDefault="00C067A3" w:rsidP="00C067A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Meal reimbursement change up to $20, actual cost with tax and gratuity.  Josh and Tim discussed matching the state. </w:t>
      </w:r>
      <w:proofErr w:type="gramStart"/>
      <w:r>
        <w:rPr>
          <w:rFonts w:eastAsia="Times New Roman"/>
        </w:rPr>
        <w:t>Also</w:t>
      </w:r>
      <w:proofErr w:type="gramEnd"/>
      <w:r>
        <w:rPr>
          <w:rFonts w:eastAsia="Times New Roman"/>
        </w:rPr>
        <w:t xml:space="preserve"> discussed current </w:t>
      </w:r>
      <w:r w:rsidR="0023139F">
        <w:rPr>
          <w:rFonts w:eastAsia="Times New Roman"/>
        </w:rPr>
        <w:t xml:space="preserve">dining </w:t>
      </w:r>
      <w:r>
        <w:rPr>
          <w:rFonts w:eastAsia="Times New Roman"/>
        </w:rPr>
        <w:t xml:space="preserve">costs are rising.  Overall members thought matching the state was important.  They will vote no. </w:t>
      </w:r>
    </w:p>
    <w:p w:rsidR="00C067A3" w:rsidRPr="00C067A3" w:rsidRDefault="00C067A3" w:rsidP="00C067A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</w:p>
    <w:p w:rsidR="00B11EE8" w:rsidRDefault="00B11EE8" w:rsidP="00B11EE8">
      <w:pPr>
        <w:pStyle w:val="ListParagraph"/>
        <w:spacing w:after="0" w:line="240" w:lineRule="auto"/>
        <w:rPr>
          <w:rFonts w:eastAsia="Times New Roman"/>
        </w:rPr>
      </w:pPr>
    </w:p>
    <w:p w:rsidR="00C067A3" w:rsidRDefault="00C067A3" w:rsidP="00B11EE8">
      <w:pPr>
        <w:pStyle w:val="ListParagraph"/>
        <w:spacing w:after="0" w:line="240" w:lineRule="auto"/>
        <w:rPr>
          <w:rFonts w:eastAsia="Times New Roman"/>
        </w:rPr>
      </w:pPr>
    </w:p>
    <w:p w:rsidR="00B11EE8" w:rsidRPr="00764E4A" w:rsidRDefault="00B11EE8" w:rsidP="00764E4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Drawing- </w:t>
      </w:r>
      <w:r w:rsidR="00C067A3">
        <w:rPr>
          <w:rFonts w:eastAsia="Times New Roman"/>
        </w:rPr>
        <w:t xml:space="preserve">Paula </w:t>
      </w:r>
      <w:proofErr w:type="spellStart"/>
      <w:r w:rsidR="00C067A3">
        <w:rPr>
          <w:rFonts w:eastAsia="Times New Roman"/>
        </w:rPr>
        <w:t>Popalo</w:t>
      </w:r>
      <w:proofErr w:type="spellEnd"/>
      <w:r w:rsidR="00C067A3">
        <w:rPr>
          <w:rFonts w:eastAsia="Times New Roman"/>
        </w:rPr>
        <w:t xml:space="preserve"> (</w:t>
      </w:r>
      <w:proofErr w:type="spellStart"/>
      <w:r w:rsidR="00C067A3">
        <w:rPr>
          <w:rFonts w:eastAsia="Times New Roman"/>
        </w:rPr>
        <w:t>sp</w:t>
      </w:r>
      <w:proofErr w:type="spellEnd"/>
      <w:r w:rsidR="00C067A3">
        <w:rPr>
          <w:rFonts w:eastAsia="Times New Roman"/>
        </w:rPr>
        <w:t xml:space="preserve">?) </w:t>
      </w:r>
      <w:r>
        <w:rPr>
          <w:rFonts w:eastAsia="Times New Roman"/>
        </w:rPr>
        <w:t>is the winner!</w:t>
      </w:r>
    </w:p>
    <w:p w:rsidR="005328E9" w:rsidRDefault="005328E9" w:rsidP="00D52564">
      <w:pPr>
        <w:spacing w:after="0" w:line="240" w:lineRule="auto"/>
        <w:rPr>
          <w:rFonts w:eastAsia="Times New Roman"/>
        </w:rPr>
      </w:pPr>
    </w:p>
    <w:sectPr w:rsidR="005328E9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F008E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32D6"/>
    <w:multiLevelType w:val="hybridMultilevel"/>
    <w:tmpl w:val="D1FC51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1EC"/>
    <w:rsid w:val="000403FE"/>
    <w:rsid w:val="000D69D0"/>
    <w:rsid w:val="0012204A"/>
    <w:rsid w:val="001453BC"/>
    <w:rsid w:val="0017157F"/>
    <w:rsid w:val="0023139F"/>
    <w:rsid w:val="0027223E"/>
    <w:rsid w:val="002D6B15"/>
    <w:rsid w:val="00300F29"/>
    <w:rsid w:val="003240B6"/>
    <w:rsid w:val="0037234A"/>
    <w:rsid w:val="00372993"/>
    <w:rsid w:val="003C0372"/>
    <w:rsid w:val="003F094B"/>
    <w:rsid w:val="003F6BBC"/>
    <w:rsid w:val="00445F7E"/>
    <w:rsid w:val="004C2703"/>
    <w:rsid w:val="005328E9"/>
    <w:rsid w:val="0054002B"/>
    <w:rsid w:val="00546A9B"/>
    <w:rsid w:val="0056315C"/>
    <w:rsid w:val="005F04D5"/>
    <w:rsid w:val="00613FB3"/>
    <w:rsid w:val="00685AEB"/>
    <w:rsid w:val="00694250"/>
    <w:rsid w:val="006C1363"/>
    <w:rsid w:val="006D05AC"/>
    <w:rsid w:val="006E2B83"/>
    <w:rsid w:val="00755473"/>
    <w:rsid w:val="00764E4A"/>
    <w:rsid w:val="007B2311"/>
    <w:rsid w:val="00875518"/>
    <w:rsid w:val="008D3979"/>
    <w:rsid w:val="00B11EE8"/>
    <w:rsid w:val="00B424AD"/>
    <w:rsid w:val="00C067A3"/>
    <w:rsid w:val="00C50A31"/>
    <w:rsid w:val="00C9659D"/>
    <w:rsid w:val="00CA052D"/>
    <w:rsid w:val="00CD4E64"/>
    <w:rsid w:val="00CE065C"/>
    <w:rsid w:val="00D343D6"/>
    <w:rsid w:val="00D34F9B"/>
    <w:rsid w:val="00D52564"/>
    <w:rsid w:val="00DB5F69"/>
    <w:rsid w:val="00DB6B1D"/>
    <w:rsid w:val="00DB75F9"/>
    <w:rsid w:val="00DE07CF"/>
    <w:rsid w:val="00E113F7"/>
    <w:rsid w:val="00E24AA7"/>
    <w:rsid w:val="00E42383"/>
    <w:rsid w:val="00EE267D"/>
    <w:rsid w:val="00EF066E"/>
    <w:rsid w:val="00F4407C"/>
    <w:rsid w:val="00F54911"/>
    <w:rsid w:val="00F57621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49BA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27</cp:revision>
  <dcterms:created xsi:type="dcterms:W3CDTF">2020-09-04T16:21:00Z</dcterms:created>
  <dcterms:modified xsi:type="dcterms:W3CDTF">2022-09-29T21:46:00Z</dcterms:modified>
</cp:coreProperties>
</file>