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5D6" w14:textId="77777777" w:rsidR="00FD3F9D" w:rsidRDefault="00FD3F9D" w:rsidP="00FD3F9D">
      <w:pPr>
        <w:rPr>
          <w:rFonts w:ascii="Calibri" w:hAnsi="Calibri" w:cs="Calibri"/>
          <w:b/>
        </w:rPr>
      </w:pPr>
      <w:r>
        <w:rPr>
          <w:rFonts w:ascii="Calibri" w:hAnsi="Calibri" w:cs="Calibri"/>
          <w:b/>
        </w:rPr>
        <w:t>Local 301 Membership Meeting</w:t>
      </w:r>
    </w:p>
    <w:p w14:paraId="6BFAF35B" w14:textId="7CE236BA" w:rsidR="00FD3F9D" w:rsidRDefault="00F27A9D" w:rsidP="00FD3F9D">
      <w:pPr>
        <w:rPr>
          <w:rFonts w:ascii="Calibri" w:hAnsi="Calibri" w:cs="Calibri"/>
          <w:b/>
          <w:bCs/>
        </w:rPr>
      </w:pPr>
      <w:r>
        <w:rPr>
          <w:rFonts w:ascii="Calibri" w:hAnsi="Calibri" w:cs="Calibri"/>
          <w:b/>
          <w:bCs/>
        </w:rPr>
        <w:t>Tuesday</w:t>
      </w:r>
      <w:r w:rsidR="00486CD0">
        <w:rPr>
          <w:rFonts w:ascii="Calibri" w:hAnsi="Calibri" w:cs="Calibri"/>
          <w:b/>
          <w:bCs/>
        </w:rPr>
        <w:t xml:space="preserve">, </w:t>
      </w:r>
      <w:r w:rsidR="001F216D">
        <w:rPr>
          <w:rFonts w:ascii="Calibri" w:hAnsi="Calibri" w:cs="Calibri"/>
          <w:b/>
          <w:bCs/>
        </w:rPr>
        <w:t>February 8</w:t>
      </w:r>
      <w:r w:rsidR="00F11E3A">
        <w:rPr>
          <w:rFonts w:ascii="Calibri" w:hAnsi="Calibri" w:cs="Calibri"/>
          <w:b/>
          <w:bCs/>
        </w:rPr>
        <w:t xml:space="preserve"> </w:t>
      </w:r>
      <w:r w:rsidR="00A807F4">
        <w:rPr>
          <w:rFonts w:ascii="Calibri" w:hAnsi="Calibri" w:cs="Calibri"/>
          <w:b/>
          <w:bCs/>
        </w:rPr>
        <w:t>2022</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14:paraId="1556EA90" w14:textId="77777777" w:rsidR="00FD3F9D" w:rsidRDefault="00F27A9D"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996E65">
        <w:rPr>
          <w:rFonts w:ascii="Calibri" w:hAnsi="Calibri" w:cs="Calibri"/>
          <w:b/>
          <w:bCs/>
        </w:rPr>
        <w:t xml:space="preserve">Local 301 </w:t>
      </w:r>
      <w:r w:rsidR="00D01D3E">
        <w:rPr>
          <w:rFonts w:ascii="Calibri" w:hAnsi="Calibri" w:cs="Calibri"/>
          <w:b/>
          <w:bCs/>
        </w:rPr>
        <w:t xml:space="preserve">President </w:t>
      </w:r>
      <w:r w:rsidR="00996E65">
        <w:rPr>
          <w:rFonts w:ascii="Calibri" w:hAnsi="Calibri" w:cs="Calibri"/>
          <w:b/>
          <w:bCs/>
        </w:rPr>
        <w:t>Nagle</w:t>
      </w:r>
    </w:p>
    <w:p w14:paraId="42715D92" w14:textId="6FB4F0C9" w:rsidR="00FD3F9D" w:rsidRDefault="008D0EFA" w:rsidP="00FD3F9D">
      <w:pPr>
        <w:rPr>
          <w:rFonts w:ascii="Calibri" w:hAnsi="Calibri" w:cs="Calibri"/>
          <w:b/>
        </w:rPr>
      </w:pPr>
      <w:r>
        <w:rPr>
          <w:rFonts w:ascii="Calibri" w:hAnsi="Calibri" w:cs="Calibri"/>
          <w:b/>
        </w:rPr>
        <w:t xml:space="preserve">Attendees: </w:t>
      </w:r>
      <w:r w:rsidR="001A2A1C">
        <w:rPr>
          <w:rFonts w:ascii="Calibri" w:hAnsi="Calibri" w:cs="Calibri"/>
          <w:b/>
        </w:rPr>
        <w:t>99</w:t>
      </w:r>
    </w:p>
    <w:p w14:paraId="121F79EA" w14:textId="77777777"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996E65">
        <w:rPr>
          <w:rFonts w:ascii="Calibri" w:hAnsi="Calibri" w:cs="Calibri"/>
          <w:b/>
        </w:rPr>
        <w:t>Brett Nagle,</w:t>
      </w:r>
      <w:r w:rsidR="00C85F51">
        <w:rPr>
          <w:rFonts w:ascii="Calibri" w:hAnsi="Calibri" w:cs="Calibri"/>
          <w:b/>
        </w:rPr>
        <w:t xml:space="preserve"> L</w:t>
      </w:r>
      <w:r w:rsidR="00334378">
        <w:rPr>
          <w:rFonts w:ascii="Calibri" w:hAnsi="Calibri" w:cs="Calibri"/>
          <w:b/>
        </w:rPr>
        <w:t>ocal 301 President</w:t>
      </w:r>
    </w:p>
    <w:p w14:paraId="5C94D19C" w14:textId="57383A6B" w:rsidR="00DF01E1" w:rsidRPr="00F27A9D" w:rsidRDefault="00DF01E1" w:rsidP="00996E65">
      <w:pPr>
        <w:pStyle w:val="ListParagraph"/>
        <w:numPr>
          <w:ilvl w:val="0"/>
          <w:numId w:val="1"/>
        </w:numPr>
        <w:rPr>
          <w:rFonts w:ascii="Calibri" w:hAnsi="Calibri" w:cs="Calibri"/>
          <w:b/>
        </w:rPr>
      </w:pPr>
      <w:r>
        <w:rPr>
          <w:rFonts w:ascii="Calibri" w:hAnsi="Calibri" w:cs="Calibri"/>
        </w:rPr>
        <w:t>Brett introduced himself</w:t>
      </w:r>
      <w:r w:rsidR="00F27A9D">
        <w:rPr>
          <w:rFonts w:ascii="Calibri" w:hAnsi="Calibri" w:cs="Calibri"/>
        </w:rPr>
        <w:t xml:space="preserve"> and thanked everyone for coming to the meeting</w:t>
      </w:r>
      <w:r>
        <w:rPr>
          <w:rFonts w:ascii="Calibri" w:hAnsi="Calibri" w:cs="Calibri"/>
        </w:rPr>
        <w:t xml:space="preserve">. </w:t>
      </w:r>
      <w:r w:rsidR="00284CEE">
        <w:rPr>
          <w:rFonts w:ascii="Calibri" w:hAnsi="Calibri" w:cs="Calibri"/>
        </w:rPr>
        <w:t xml:space="preserve">Brett welcomed members to unmute or write in the chat if they have any questions/comments. </w:t>
      </w:r>
      <w:r>
        <w:rPr>
          <w:rFonts w:ascii="Calibri" w:hAnsi="Calibri" w:cs="Calibri"/>
        </w:rPr>
        <w:t xml:space="preserve">Brett uses he/him pronouns and is a fish biologist </w:t>
      </w:r>
      <w:r w:rsidR="00F27A9D">
        <w:rPr>
          <w:rFonts w:ascii="Calibri" w:hAnsi="Calibri" w:cs="Calibri"/>
        </w:rPr>
        <w:t xml:space="preserve">in biological monitoring </w:t>
      </w:r>
      <w:r>
        <w:rPr>
          <w:rFonts w:ascii="Calibri" w:hAnsi="Calibri" w:cs="Calibri"/>
        </w:rPr>
        <w:t xml:space="preserve">at the MPCA. </w:t>
      </w:r>
      <w:r w:rsidR="00F27A9D">
        <w:rPr>
          <w:rFonts w:ascii="Calibri" w:hAnsi="Calibri" w:cs="Calibri"/>
        </w:rPr>
        <w:t xml:space="preserve">Brett volunteers with MAPE Local 301 and currently is serving as the president. </w:t>
      </w:r>
    </w:p>
    <w:p w14:paraId="062313AE" w14:textId="77777777" w:rsidR="001726BF" w:rsidRDefault="001726BF" w:rsidP="001726BF">
      <w:pPr>
        <w:pStyle w:val="ListParagraph"/>
        <w:numPr>
          <w:ilvl w:val="0"/>
          <w:numId w:val="1"/>
        </w:numPr>
        <w:spacing w:line="254" w:lineRule="auto"/>
        <w:rPr>
          <w:rFonts w:ascii="Calibri" w:hAnsi="Calibri" w:cs="Calibri"/>
          <w:b/>
        </w:rPr>
      </w:pPr>
      <w:r>
        <w:rPr>
          <w:rFonts w:ascii="Calibri" w:hAnsi="Calibri" w:cs="Calibri"/>
        </w:rPr>
        <w:t>Local 301's Executive Team:</w:t>
      </w:r>
    </w:p>
    <w:p w14:paraId="0AB6BAE1"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 xml:space="preserve">President: Brett Nagle </w:t>
      </w:r>
    </w:p>
    <w:p w14:paraId="1F2BF3DA"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Regional Director: Mark Snyder</w:t>
      </w:r>
    </w:p>
    <w:p w14:paraId="7436A8D1" w14:textId="23E8FA08"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Vice President: Shanna Schmitt</w:t>
      </w:r>
    </w:p>
    <w:p w14:paraId="6FF743B9"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Treasurer: Anne Morris</w:t>
      </w:r>
    </w:p>
    <w:p w14:paraId="7BEDFC53"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Membership Secretary: Chuck Krueger</w:t>
      </w:r>
    </w:p>
    <w:p w14:paraId="0590C8A7" w14:textId="2A6B75CD" w:rsidR="001726BF" w:rsidRPr="001A2A1C" w:rsidRDefault="001726BF" w:rsidP="001726BF">
      <w:pPr>
        <w:pStyle w:val="ListParagraph"/>
        <w:numPr>
          <w:ilvl w:val="1"/>
          <w:numId w:val="1"/>
        </w:numPr>
        <w:spacing w:line="252" w:lineRule="auto"/>
        <w:rPr>
          <w:rFonts w:ascii="Calibri" w:hAnsi="Calibri" w:cs="Calibri"/>
          <w:b/>
        </w:rPr>
      </w:pPr>
      <w:r>
        <w:rPr>
          <w:rFonts w:ascii="Calibri" w:hAnsi="Calibri" w:cs="Calibri"/>
        </w:rPr>
        <w:t>Secretary: Rachel Olmanson</w:t>
      </w:r>
    </w:p>
    <w:p w14:paraId="77930599" w14:textId="13BC12DA" w:rsidR="001A2A1C" w:rsidRPr="001A2A1C" w:rsidRDefault="001A2A1C" w:rsidP="001726BF">
      <w:pPr>
        <w:pStyle w:val="ListParagraph"/>
        <w:numPr>
          <w:ilvl w:val="1"/>
          <w:numId w:val="1"/>
        </w:numPr>
        <w:spacing w:line="252" w:lineRule="auto"/>
        <w:rPr>
          <w:rFonts w:ascii="Calibri" w:hAnsi="Calibri" w:cs="Calibri"/>
          <w:b/>
        </w:rPr>
      </w:pPr>
      <w:r>
        <w:rPr>
          <w:rFonts w:ascii="Calibri" w:hAnsi="Calibri" w:cs="Calibri"/>
        </w:rPr>
        <w:t>Lead Steward: Kristin Kirchoff-Franklin</w:t>
      </w:r>
    </w:p>
    <w:p w14:paraId="312C0332" w14:textId="608A53F0" w:rsidR="001A2A1C" w:rsidRPr="001A2A1C" w:rsidRDefault="001A2A1C" w:rsidP="001A2A1C">
      <w:pPr>
        <w:pStyle w:val="ListParagraph"/>
        <w:numPr>
          <w:ilvl w:val="0"/>
          <w:numId w:val="28"/>
        </w:numPr>
        <w:spacing w:line="252" w:lineRule="auto"/>
        <w:rPr>
          <w:rFonts w:ascii="Calibri" w:hAnsi="Calibri" w:cs="Calibri"/>
        </w:rPr>
      </w:pPr>
      <w:r w:rsidRPr="001A2A1C">
        <w:rPr>
          <w:rFonts w:ascii="Calibri" w:hAnsi="Calibri" w:cs="Calibri"/>
        </w:rPr>
        <w:t>There has been another law enforcement killing of a black man in Minnesota. MPCA is hosting a Listening circle tomorrow, Feb. 9</w:t>
      </w:r>
      <w:r w:rsidRPr="001A2A1C">
        <w:rPr>
          <w:rFonts w:ascii="Calibri" w:hAnsi="Calibri" w:cs="Calibri"/>
          <w:vertAlign w:val="superscript"/>
        </w:rPr>
        <w:t>th</w:t>
      </w:r>
      <w:r w:rsidR="00EA5EF9">
        <w:rPr>
          <w:rFonts w:ascii="Calibri" w:hAnsi="Calibri" w:cs="Calibri"/>
        </w:rPr>
        <w:t xml:space="preserve"> at 11 am</w:t>
      </w:r>
      <w:r w:rsidRPr="001A2A1C">
        <w:rPr>
          <w:rFonts w:ascii="Calibri" w:hAnsi="Calibri" w:cs="Calibri"/>
        </w:rPr>
        <w:t>. Brett has attended other events like this in the past and encourage</w:t>
      </w:r>
      <w:r w:rsidR="00EA5EF9">
        <w:rPr>
          <w:rFonts w:ascii="Calibri" w:hAnsi="Calibri" w:cs="Calibri"/>
        </w:rPr>
        <w:t>d</w:t>
      </w:r>
      <w:r w:rsidRPr="001A2A1C">
        <w:rPr>
          <w:rFonts w:ascii="Calibri" w:hAnsi="Calibri" w:cs="Calibri"/>
        </w:rPr>
        <w:t xml:space="preserve"> people to check it out.</w:t>
      </w:r>
      <w:r w:rsidR="00EA5EF9">
        <w:rPr>
          <w:rFonts w:ascii="Calibri" w:hAnsi="Calibri" w:cs="Calibri"/>
        </w:rPr>
        <w:t xml:space="preserve"> Also encouraged people to t</w:t>
      </w:r>
      <w:r w:rsidRPr="001A2A1C">
        <w:rPr>
          <w:rFonts w:ascii="Calibri" w:hAnsi="Calibri" w:cs="Calibri"/>
        </w:rPr>
        <w:t xml:space="preserve">ake time </w:t>
      </w:r>
      <w:r w:rsidR="00EA5EF9">
        <w:rPr>
          <w:rFonts w:ascii="Calibri" w:hAnsi="Calibri" w:cs="Calibri"/>
        </w:rPr>
        <w:t xml:space="preserve">off </w:t>
      </w:r>
      <w:r w:rsidRPr="001A2A1C">
        <w:rPr>
          <w:rFonts w:ascii="Calibri" w:hAnsi="Calibri" w:cs="Calibri"/>
        </w:rPr>
        <w:t xml:space="preserve">if you need to. </w:t>
      </w:r>
    </w:p>
    <w:p w14:paraId="34538A8D" w14:textId="7073335C" w:rsidR="001A2A1C" w:rsidRPr="001A2A1C" w:rsidRDefault="00EA5EF9" w:rsidP="001A2A1C">
      <w:pPr>
        <w:pStyle w:val="ListParagraph"/>
        <w:numPr>
          <w:ilvl w:val="0"/>
          <w:numId w:val="28"/>
        </w:numPr>
        <w:spacing w:line="252" w:lineRule="auto"/>
        <w:rPr>
          <w:rFonts w:ascii="Calibri" w:hAnsi="Calibri" w:cs="Calibri"/>
        </w:rPr>
      </w:pPr>
      <w:r>
        <w:rPr>
          <w:rFonts w:ascii="Calibri" w:hAnsi="Calibri" w:cs="Calibri"/>
        </w:rPr>
        <w:t>The</w:t>
      </w:r>
      <w:r w:rsidR="001A2A1C" w:rsidRPr="001A2A1C">
        <w:rPr>
          <w:rFonts w:ascii="Calibri" w:hAnsi="Calibri" w:cs="Calibri"/>
        </w:rPr>
        <w:t xml:space="preserve"> Equity and Justice Black </w:t>
      </w:r>
      <w:r>
        <w:rPr>
          <w:rFonts w:ascii="Calibri" w:hAnsi="Calibri" w:cs="Calibri"/>
        </w:rPr>
        <w:t>Caucus Employee Resource Group is hosting an Amir Locke Listening Session on Wednesday, Feb. 9</w:t>
      </w:r>
      <w:r w:rsidRPr="00EA5EF9">
        <w:rPr>
          <w:rFonts w:ascii="Calibri" w:hAnsi="Calibri" w:cs="Calibri"/>
          <w:vertAlign w:val="superscript"/>
        </w:rPr>
        <w:t>th</w:t>
      </w:r>
      <w:r>
        <w:rPr>
          <w:rFonts w:ascii="Calibri" w:hAnsi="Calibri" w:cs="Calibri"/>
        </w:rPr>
        <w:t xml:space="preserve"> at 10 am.</w:t>
      </w:r>
      <w:r w:rsidR="001A2A1C" w:rsidRPr="001A2A1C">
        <w:rPr>
          <w:rFonts w:ascii="Calibri" w:hAnsi="Calibri" w:cs="Calibri"/>
        </w:rPr>
        <w:t xml:space="preserve"> </w:t>
      </w:r>
      <w:r w:rsidR="001A2A1C" w:rsidRPr="001A2A1C">
        <w:t>Maurice</w:t>
      </w:r>
      <w:r w:rsidR="001A2A1C">
        <w:t xml:space="preserve"> Wilson</w:t>
      </w:r>
      <w:r>
        <w:t>, who is a MAPE Local</w:t>
      </w:r>
      <w:r w:rsidR="001A2A1C">
        <w:t xml:space="preserve"> President of </w:t>
      </w:r>
      <w:r>
        <w:t xml:space="preserve">Local </w:t>
      </w:r>
      <w:r w:rsidR="001A2A1C">
        <w:t xml:space="preserve">1002 will be moderating the session. </w:t>
      </w:r>
    </w:p>
    <w:p w14:paraId="09D3A78C" w14:textId="68C2727A" w:rsidR="001A2A1C" w:rsidRPr="001A2A1C" w:rsidRDefault="001A2A1C" w:rsidP="001A2A1C">
      <w:pPr>
        <w:pStyle w:val="ListParagraph"/>
        <w:numPr>
          <w:ilvl w:val="0"/>
          <w:numId w:val="28"/>
        </w:numPr>
        <w:spacing w:line="252" w:lineRule="auto"/>
        <w:rPr>
          <w:rFonts w:ascii="Calibri" w:hAnsi="Calibri" w:cs="Calibri"/>
        </w:rPr>
      </w:pPr>
      <w:r>
        <w:t xml:space="preserve">Brett lives in Minneapolis and </w:t>
      </w:r>
      <w:r w:rsidR="00EA5EF9">
        <w:t>is tired</w:t>
      </w:r>
      <w:r>
        <w:t xml:space="preserve"> of hearing our city and law enforcement say the same things every time this happens. </w:t>
      </w:r>
      <w:r w:rsidR="00EA5EF9">
        <w:t>We r</w:t>
      </w:r>
      <w:r>
        <w:t xml:space="preserve">ecognize systemic racism touches every element of American society. Minneapolis, is still in many ways a segregated city. </w:t>
      </w:r>
    </w:p>
    <w:p w14:paraId="15E3E6A1" w14:textId="2339C628" w:rsidR="001A2A1C" w:rsidRPr="001A2A1C" w:rsidRDefault="001A2A1C" w:rsidP="001A2A1C">
      <w:pPr>
        <w:pStyle w:val="ListParagraph"/>
        <w:numPr>
          <w:ilvl w:val="0"/>
          <w:numId w:val="28"/>
        </w:numPr>
        <w:spacing w:line="252" w:lineRule="auto"/>
        <w:rPr>
          <w:rFonts w:ascii="Calibri" w:hAnsi="Calibri" w:cs="Calibri"/>
        </w:rPr>
      </w:pPr>
      <w:r>
        <w:t xml:space="preserve">Brett mentioned the EJ </w:t>
      </w:r>
      <w:r w:rsidR="00EA5EF9">
        <w:t xml:space="preserve">101 </w:t>
      </w:r>
      <w:r>
        <w:t xml:space="preserve">training that the MPCA is doing. </w:t>
      </w:r>
    </w:p>
    <w:p w14:paraId="39E217BB" w14:textId="2162507D" w:rsidR="001A2A1C" w:rsidRPr="001A2A1C" w:rsidRDefault="001A2A1C" w:rsidP="001A2A1C">
      <w:pPr>
        <w:pStyle w:val="ListParagraph"/>
        <w:numPr>
          <w:ilvl w:val="0"/>
          <w:numId w:val="28"/>
        </w:numPr>
        <w:spacing w:line="252" w:lineRule="auto"/>
        <w:rPr>
          <w:rFonts w:ascii="Calibri" w:hAnsi="Calibri" w:cs="Calibri"/>
        </w:rPr>
      </w:pPr>
      <w:r>
        <w:t>Brett showed a comparison of internet accessibility and red lined districts</w:t>
      </w:r>
      <w:r w:rsidR="00EA5EF9">
        <w:t xml:space="preserve"> in the Twin Cities</w:t>
      </w:r>
      <w:r>
        <w:t xml:space="preserve">. </w:t>
      </w:r>
    </w:p>
    <w:p w14:paraId="56AAFA6F" w14:textId="60C2F76D" w:rsidR="001A2A1C" w:rsidRPr="005F67E1" w:rsidRDefault="001A2A1C" w:rsidP="001A2A1C">
      <w:pPr>
        <w:pStyle w:val="ListParagraph"/>
        <w:numPr>
          <w:ilvl w:val="0"/>
          <w:numId w:val="28"/>
        </w:numPr>
        <w:spacing w:line="252" w:lineRule="auto"/>
        <w:rPr>
          <w:rFonts w:ascii="Calibri" w:hAnsi="Calibri" w:cs="Calibri"/>
        </w:rPr>
      </w:pPr>
      <w:r>
        <w:t>Equity and Justice Black Caucus 3</w:t>
      </w:r>
      <w:r w:rsidRPr="001A2A1C">
        <w:rPr>
          <w:vertAlign w:val="superscript"/>
        </w:rPr>
        <w:t>rd</w:t>
      </w:r>
      <w:r>
        <w:t xml:space="preserve"> Annual Black History Celebration. </w:t>
      </w:r>
      <w:r w:rsidR="005F67E1">
        <w:t>Every work day in the month of February there will be a speaker from noon to 1:30 pm. These events are eligible for IDEA credits for MPCA employees. Remember IDE</w:t>
      </w:r>
      <w:r w:rsidR="00EA5EF9">
        <w:t>A credits should be completed during</w:t>
      </w:r>
      <w:r w:rsidR="005F67E1">
        <w:t xml:space="preserve"> your work time</w:t>
      </w:r>
      <w:r w:rsidR="00EA5EF9">
        <w:t>.</w:t>
      </w:r>
    </w:p>
    <w:p w14:paraId="69AB8ACC" w14:textId="43B33E94" w:rsidR="005F67E1" w:rsidRPr="005F67E1" w:rsidRDefault="005F67E1" w:rsidP="00EA5EF9">
      <w:pPr>
        <w:pStyle w:val="ListParagraph"/>
        <w:numPr>
          <w:ilvl w:val="0"/>
          <w:numId w:val="28"/>
        </w:numPr>
        <w:spacing w:line="252" w:lineRule="auto"/>
        <w:rPr>
          <w:rFonts w:ascii="Calibri" w:hAnsi="Calibri" w:cs="Calibri"/>
        </w:rPr>
      </w:pPr>
      <w:r>
        <w:t>January</w:t>
      </w:r>
      <w:r w:rsidR="00EA5EF9">
        <w:t xml:space="preserve"> MAPE</w:t>
      </w:r>
      <w:r>
        <w:t xml:space="preserve"> donation</w:t>
      </w:r>
      <w:r w:rsidR="00EA5EF9">
        <w:t xml:space="preserve"> will be to Tubman (</w:t>
      </w:r>
      <w:r w:rsidR="00EA5EF9" w:rsidRPr="00EA5EF9">
        <w:t>https://www.tubman.org/</w:t>
      </w:r>
      <w:r w:rsidR="00EA5EF9">
        <w:t>)</w:t>
      </w:r>
      <w:r>
        <w:t>: providing safety, hope and healing to the Twin Cities. Annually helps 25,000 people get services, support, and info they need after experiencing trauma.</w:t>
      </w:r>
    </w:p>
    <w:p w14:paraId="4AF064DD" w14:textId="34FBAFE4" w:rsidR="005F67E1" w:rsidRPr="001A2A1C" w:rsidRDefault="005F67E1" w:rsidP="001A2A1C">
      <w:pPr>
        <w:pStyle w:val="ListParagraph"/>
        <w:numPr>
          <w:ilvl w:val="0"/>
          <w:numId w:val="28"/>
        </w:numPr>
        <w:spacing w:line="252" w:lineRule="auto"/>
        <w:rPr>
          <w:rFonts w:ascii="Calibri" w:hAnsi="Calibri" w:cs="Calibri"/>
        </w:rPr>
      </w:pPr>
      <w:r>
        <w:t>February</w:t>
      </w:r>
      <w:r w:rsidR="00EA5EF9">
        <w:t xml:space="preserve"> MAPE donation will be to the</w:t>
      </w:r>
      <w:r>
        <w:t xml:space="preserve"> NorthPoint Health and Wellness center: partnering to create a healthier community, multi-specialty medical, dental and mental health center and human service agency in North Minneapolis.</w:t>
      </w:r>
    </w:p>
    <w:p w14:paraId="6FE1B575" w14:textId="77777777" w:rsidR="00EA5EF9" w:rsidRDefault="00EA5EF9" w:rsidP="00F51581">
      <w:pPr>
        <w:rPr>
          <w:rFonts w:ascii="Calibri" w:hAnsi="Calibri" w:cs="Calibri"/>
          <w:b/>
        </w:rPr>
      </w:pPr>
    </w:p>
    <w:p w14:paraId="7E98CC80" w14:textId="77777777" w:rsidR="00EA5EF9" w:rsidRDefault="00EA5EF9" w:rsidP="00F51581">
      <w:pPr>
        <w:rPr>
          <w:rFonts w:ascii="Calibri" w:hAnsi="Calibri" w:cs="Calibri"/>
          <w:b/>
        </w:rPr>
      </w:pPr>
    </w:p>
    <w:p w14:paraId="63AFA91B" w14:textId="40FB2A76" w:rsidR="005F67E1" w:rsidRDefault="005F67E1" w:rsidP="00F51581">
      <w:pPr>
        <w:rPr>
          <w:rFonts w:ascii="Calibri" w:hAnsi="Calibri" w:cs="Calibri"/>
          <w:b/>
        </w:rPr>
      </w:pPr>
      <w:r>
        <w:rPr>
          <w:rFonts w:ascii="Calibri" w:hAnsi="Calibri" w:cs="Calibri"/>
          <w:b/>
        </w:rPr>
        <w:lastRenderedPageBreak/>
        <w:t>Anne Morris, Local 301 Treasurer</w:t>
      </w:r>
    </w:p>
    <w:p w14:paraId="26879837" w14:textId="6E36CAB4" w:rsidR="005F67E1" w:rsidRPr="005F67E1" w:rsidRDefault="005F67E1" w:rsidP="005F67E1">
      <w:pPr>
        <w:pStyle w:val="ListParagraph"/>
        <w:numPr>
          <w:ilvl w:val="0"/>
          <w:numId w:val="29"/>
        </w:numPr>
        <w:rPr>
          <w:rFonts w:ascii="Calibri" w:hAnsi="Calibri" w:cs="Calibri"/>
          <w:b/>
        </w:rPr>
      </w:pPr>
      <w:r>
        <w:rPr>
          <w:rFonts w:ascii="Calibri" w:hAnsi="Calibri" w:cs="Calibri"/>
        </w:rPr>
        <w:t>Every year Anne has to do</w:t>
      </w:r>
      <w:r w:rsidR="00EA5EF9">
        <w:rPr>
          <w:rFonts w:ascii="Calibri" w:hAnsi="Calibri" w:cs="Calibri"/>
        </w:rPr>
        <w:t xml:space="preserve"> a financial audit. Anne needs four</w:t>
      </w:r>
      <w:r>
        <w:rPr>
          <w:rFonts w:ascii="Calibri" w:hAnsi="Calibri" w:cs="Calibri"/>
        </w:rPr>
        <w:t xml:space="preserve"> volunteers to participate over the lunch hour. It should only take an hour. Let Anne know </w:t>
      </w:r>
      <w:r w:rsidR="00EA5EF9">
        <w:rPr>
          <w:rFonts w:ascii="Calibri" w:hAnsi="Calibri" w:cs="Calibri"/>
        </w:rPr>
        <w:t xml:space="preserve">if you're interested. You will have to </w:t>
      </w:r>
      <w:r>
        <w:rPr>
          <w:rFonts w:ascii="Calibri" w:hAnsi="Calibri" w:cs="Calibri"/>
        </w:rPr>
        <w:t xml:space="preserve">review some pdfs and spreadsheets. </w:t>
      </w:r>
    </w:p>
    <w:p w14:paraId="6FCA85F5" w14:textId="163B5588" w:rsidR="001F216D" w:rsidRDefault="001F216D" w:rsidP="00F51581">
      <w:pPr>
        <w:rPr>
          <w:rFonts w:ascii="Calibri" w:hAnsi="Calibri" w:cs="Calibri"/>
          <w:b/>
        </w:rPr>
      </w:pPr>
      <w:r>
        <w:rPr>
          <w:rFonts w:ascii="Calibri" w:hAnsi="Calibri" w:cs="Calibri"/>
          <w:b/>
        </w:rPr>
        <w:t>Contract Update, Claudia Hochstein</w:t>
      </w:r>
      <w:r w:rsidR="005F67E1">
        <w:rPr>
          <w:rFonts w:ascii="Calibri" w:hAnsi="Calibri" w:cs="Calibri"/>
          <w:b/>
        </w:rPr>
        <w:t>, Kristin Kirchoff-Franklin, Contract Negotiations Representatives</w:t>
      </w:r>
    </w:p>
    <w:p w14:paraId="7D4CF714" w14:textId="66F64453" w:rsidR="005F67E1" w:rsidRPr="005F67E1" w:rsidRDefault="00EA5EF9" w:rsidP="005F67E1">
      <w:pPr>
        <w:pStyle w:val="ListParagraph"/>
        <w:numPr>
          <w:ilvl w:val="0"/>
          <w:numId w:val="29"/>
        </w:numPr>
        <w:rPr>
          <w:rFonts w:ascii="Calibri" w:hAnsi="Calibri" w:cs="Calibri"/>
          <w:b/>
        </w:rPr>
      </w:pPr>
      <w:r>
        <w:rPr>
          <w:rFonts w:ascii="Calibri" w:hAnsi="Calibri" w:cs="Calibri"/>
        </w:rPr>
        <w:t>There was an all leader call last week to discuss Lobby Week. Lobby Week</w:t>
      </w:r>
      <w:r w:rsidR="005F67E1">
        <w:rPr>
          <w:rFonts w:ascii="Calibri" w:hAnsi="Calibri" w:cs="Calibri"/>
        </w:rPr>
        <w:t xml:space="preserve"> will be done instead of Day on the Hill. It will be all virtual and </w:t>
      </w:r>
      <w:r>
        <w:rPr>
          <w:rFonts w:ascii="Calibri" w:hAnsi="Calibri" w:cs="Calibri"/>
        </w:rPr>
        <w:t>participants will meet with</w:t>
      </w:r>
      <w:r w:rsidR="005F67E1">
        <w:rPr>
          <w:rFonts w:ascii="Calibri" w:hAnsi="Calibri" w:cs="Calibri"/>
        </w:rPr>
        <w:t xml:space="preserve"> legislatures over zoom. There will be MAPE facilitators there to help. </w:t>
      </w:r>
    </w:p>
    <w:p w14:paraId="2072AC76" w14:textId="6E5C7339" w:rsidR="005F67E1" w:rsidRPr="005F67E1" w:rsidRDefault="00EA5EF9" w:rsidP="00EA5EF9">
      <w:pPr>
        <w:pStyle w:val="ListParagraph"/>
        <w:numPr>
          <w:ilvl w:val="0"/>
          <w:numId w:val="29"/>
        </w:numPr>
        <w:rPr>
          <w:rFonts w:ascii="Calibri" w:hAnsi="Calibri" w:cs="Calibri"/>
          <w:b/>
        </w:rPr>
      </w:pPr>
      <w:r>
        <w:rPr>
          <w:rFonts w:ascii="Calibri" w:hAnsi="Calibri" w:cs="Calibri"/>
        </w:rPr>
        <w:t>See the MAPE website for more information (</w:t>
      </w:r>
      <w:r w:rsidRPr="00EA5EF9">
        <w:rPr>
          <w:rFonts w:ascii="Calibri" w:hAnsi="Calibri" w:cs="Calibri"/>
        </w:rPr>
        <w:t>https://mape.org/2022-legislative-session</w:t>
      </w:r>
      <w:r>
        <w:rPr>
          <w:rFonts w:ascii="Calibri" w:hAnsi="Calibri" w:cs="Calibri"/>
        </w:rPr>
        <w:t>)</w:t>
      </w:r>
      <w:r w:rsidR="005F67E1">
        <w:rPr>
          <w:rFonts w:ascii="Calibri" w:hAnsi="Calibri" w:cs="Calibri"/>
        </w:rPr>
        <w:t xml:space="preserve">. </w:t>
      </w:r>
      <w:r>
        <w:rPr>
          <w:rFonts w:ascii="Calibri" w:hAnsi="Calibri" w:cs="Calibri"/>
        </w:rPr>
        <w:t>You can register</w:t>
      </w:r>
      <w:r w:rsidR="005F67E1">
        <w:rPr>
          <w:rFonts w:ascii="Calibri" w:hAnsi="Calibri" w:cs="Calibri"/>
        </w:rPr>
        <w:t xml:space="preserve"> to attend meetings in your senate districts. If folks are from WI, you can still participate and encourage your colleagues to participate.</w:t>
      </w:r>
    </w:p>
    <w:p w14:paraId="16E09707" w14:textId="0185A879" w:rsidR="005F67E1" w:rsidRPr="00F37D85" w:rsidRDefault="005F67E1" w:rsidP="00F51581">
      <w:pPr>
        <w:pStyle w:val="ListParagraph"/>
        <w:numPr>
          <w:ilvl w:val="0"/>
          <w:numId w:val="29"/>
        </w:numPr>
        <w:rPr>
          <w:rFonts w:ascii="Calibri" w:hAnsi="Calibri" w:cs="Calibri"/>
          <w:b/>
        </w:rPr>
      </w:pPr>
      <w:r>
        <w:rPr>
          <w:rFonts w:ascii="Calibri" w:hAnsi="Calibri" w:cs="Calibri"/>
        </w:rPr>
        <w:t>We really need help to support our contra</w:t>
      </w:r>
      <w:r w:rsidR="00EA5EF9">
        <w:rPr>
          <w:rFonts w:ascii="Calibri" w:hAnsi="Calibri" w:cs="Calibri"/>
        </w:rPr>
        <w:t>ct. If our contract</w:t>
      </w:r>
      <w:r>
        <w:rPr>
          <w:rFonts w:ascii="Calibri" w:hAnsi="Calibri" w:cs="Calibri"/>
        </w:rPr>
        <w:t xml:space="preserve"> doesn't pass by May 23</w:t>
      </w:r>
      <w:r w:rsidRPr="005F67E1">
        <w:rPr>
          <w:rFonts w:ascii="Calibri" w:hAnsi="Calibri" w:cs="Calibri"/>
          <w:vertAlign w:val="superscript"/>
        </w:rPr>
        <w:t>rd</w:t>
      </w:r>
      <w:r>
        <w:rPr>
          <w:rFonts w:ascii="Calibri" w:hAnsi="Calibri" w:cs="Calibri"/>
        </w:rPr>
        <w:t xml:space="preserve">, we </w:t>
      </w:r>
      <w:r w:rsidR="00EA5EF9">
        <w:rPr>
          <w:rFonts w:ascii="Calibri" w:hAnsi="Calibri" w:cs="Calibri"/>
        </w:rPr>
        <w:t>will</w:t>
      </w:r>
      <w:r>
        <w:rPr>
          <w:rFonts w:ascii="Calibri" w:hAnsi="Calibri" w:cs="Calibri"/>
        </w:rPr>
        <w:t xml:space="preserve"> revert back to the previous contract. </w:t>
      </w:r>
      <w:r w:rsidR="00F37D85">
        <w:rPr>
          <w:rFonts w:ascii="Calibri" w:hAnsi="Calibri" w:cs="Calibri"/>
        </w:rPr>
        <w:t xml:space="preserve">Legislators are just people like us, Kristin has met with them many times, and we are their constituents. They respond to people in their districts. Please come out and help us fight for our </w:t>
      </w:r>
      <w:r w:rsidR="00EA5EF9">
        <w:rPr>
          <w:rFonts w:ascii="Calibri" w:hAnsi="Calibri" w:cs="Calibri"/>
        </w:rPr>
        <w:t>contract. Please participate. We</w:t>
      </w:r>
      <w:r w:rsidR="00F37D85">
        <w:rPr>
          <w:rFonts w:ascii="Calibri" w:hAnsi="Calibri" w:cs="Calibri"/>
        </w:rPr>
        <w:t xml:space="preserve"> really need to get this contract passed for the whole state. </w:t>
      </w:r>
      <w:r w:rsidR="00EA5EF9">
        <w:rPr>
          <w:rFonts w:ascii="Calibri" w:hAnsi="Calibri" w:cs="Calibri"/>
        </w:rPr>
        <w:t>It's also a great way to mee</w:t>
      </w:r>
      <w:r w:rsidR="00F37D85">
        <w:rPr>
          <w:rFonts w:ascii="Calibri" w:hAnsi="Calibri" w:cs="Calibri"/>
        </w:rPr>
        <w:t xml:space="preserve">t other MAPE members in your neighborhood. </w:t>
      </w:r>
    </w:p>
    <w:p w14:paraId="71AEDEA5" w14:textId="3207C0B5" w:rsidR="00F37D85" w:rsidRPr="00F37D85" w:rsidRDefault="00F37D85" w:rsidP="00F51581">
      <w:pPr>
        <w:pStyle w:val="ListParagraph"/>
        <w:numPr>
          <w:ilvl w:val="0"/>
          <w:numId w:val="29"/>
        </w:numPr>
        <w:rPr>
          <w:rFonts w:ascii="Calibri" w:hAnsi="Calibri" w:cs="Calibri"/>
          <w:b/>
        </w:rPr>
      </w:pPr>
      <w:r>
        <w:rPr>
          <w:rFonts w:ascii="Calibri" w:hAnsi="Calibri" w:cs="Calibri"/>
        </w:rPr>
        <w:t xml:space="preserve">Legislators love meeting their constituents and hearing your stories because it's their job to represent you. </w:t>
      </w:r>
    </w:p>
    <w:p w14:paraId="5AFAFD12" w14:textId="4FED1615" w:rsidR="001F216D" w:rsidRPr="00712719" w:rsidRDefault="00EA5EF9" w:rsidP="00F51581">
      <w:pPr>
        <w:pStyle w:val="ListParagraph"/>
        <w:numPr>
          <w:ilvl w:val="0"/>
          <w:numId w:val="29"/>
        </w:numPr>
        <w:rPr>
          <w:rFonts w:ascii="Calibri" w:hAnsi="Calibri" w:cs="Calibri"/>
          <w:b/>
        </w:rPr>
      </w:pPr>
      <w:r>
        <w:rPr>
          <w:rFonts w:ascii="Calibri" w:hAnsi="Calibri" w:cs="Calibri"/>
        </w:rPr>
        <w:t xml:space="preserve">Lobby Week is </w:t>
      </w:r>
      <w:r w:rsidR="00F37D85">
        <w:rPr>
          <w:rFonts w:ascii="Calibri" w:hAnsi="Calibri" w:cs="Calibri"/>
        </w:rPr>
        <w:t>March 7-11</w:t>
      </w:r>
      <w:r w:rsidR="00F37D85" w:rsidRPr="00F37D85">
        <w:rPr>
          <w:rFonts w:ascii="Calibri" w:hAnsi="Calibri" w:cs="Calibri"/>
          <w:vertAlign w:val="superscript"/>
        </w:rPr>
        <w:t>th</w:t>
      </w:r>
      <w:r>
        <w:rPr>
          <w:rFonts w:ascii="Calibri" w:hAnsi="Calibri" w:cs="Calibri"/>
        </w:rPr>
        <w:t>. Each meeting is</w:t>
      </w:r>
      <w:r w:rsidR="00F37D85">
        <w:rPr>
          <w:rFonts w:ascii="Calibri" w:hAnsi="Calibri" w:cs="Calibri"/>
        </w:rPr>
        <w:t xml:space="preserve"> about a half-hour. Even if both </w:t>
      </w:r>
      <w:r>
        <w:rPr>
          <w:rFonts w:ascii="Calibri" w:hAnsi="Calibri" w:cs="Calibri"/>
        </w:rPr>
        <w:t>of your representatives</w:t>
      </w:r>
      <w:r w:rsidR="00F37D85">
        <w:rPr>
          <w:rFonts w:ascii="Calibri" w:hAnsi="Calibri" w:cs="Calibri"/>
        </w:rPr>
        <w:t xml:space="preserve"> are pro union, it's still important to encourage them and keep union issues on their radar.</w:t>
      </w:r>
    </w:p>
    <w:p w14:paraId="1B7C7DD6" w14:textId="483AF440" w:rsidR="00F27A9D" w:rsidRPr="00687041" w:rsidRDefault="00284CEE" w:rsidP="00687041">
      <w:pPr>
        <w:rPr>
          <w:rFonts w:ascii="Calibri" w:hAnsi="Calibri" w:cs="Calibri"/>
          <w:b/>
        </w:rPr>
      </w:pPr>
      <w:r w:rsidRPr="00687041">
        <w:rPr>
          <w:rFonts w:ascii="Calibri" w:hAnsi="Calibri" w:cs="Calibri"/>
          <w:b/>
        </w:rPr>
        <w:t xml:space="preserve">Lead </w:t>
      </w:r>
      <w:r w:rsidR="00F27A9D" w:rsidRPr="00687041">
        <w:rPr>
          <w:rFonts w:ascii="Calibri" w:hAnsi="Calibri" w:cs="Calibri"/>
          <w:b/>
        </w:rPr>
        <w:t>Steward Update – Kristin Kirchoff-Franklin, Lead steward</w:t>
      </w:r>
    </w:p>
    <w:p w14:paraId="11F443BA" w14:textId="03CDDA8A" w:rsidR="00751FFA" w:rsidRDefault="00F37D85" w:rsidP="00751FFA">
      <w:pPr>
        <w:pStyle w:val="ListParagraph"/>
        <w:numPr>
          <w:ilvl w:val="0"/>
          <w:numId w:val="4"/>
        </w:numPr>
        <w:rPr>
          <w:rFonts w:ascii="Calibri" w:hAnsi="Calibri" w:cs="Calibri"/>
        </w:rPr>
      </w:pPr>
      <w:r>
        <w:rPr>
          <w:rFonts w:ascii="Calibri" w:hAnsi="Calibri" w:cs="Calibri"/>
        </w:rPr>
        <w:t xml:space="preserve">Claudia Hochstein is officially a steward now. </w:t>
      </w:r>
    </w:p>
    <w:p w14:paraId="0B4581B4" w14:textId="1CB8FA5E" w:rsidR="00EA5EF9" w:rsidRDefault="00EA5EF9" w:rsidP="00751FFA">
      <w:pPr>
        <w:pStyle w:val="ListParagraph"/>
        <w:numPr>
          <w:ilvl w:val="0"/>
          <w:numId w:val="4"/>
        </w:numPr>
        <w:rPr>
          <w:rFonts w:ascii="Calibri" w:hAnsi="Calibri" w:cs="Calibri"/>
        </w:rPr>
      </w:pPr>
      <w:r>
        <w:rPr>
          <w:rFonts w:ascii="Calibri" w:hAnsi="Calibri" w:cs="Calibri"/>
        </w:rPr>
        <w:t>Local 301 Stewards</w:t>
      </w:r>
    </w:p>
    <w:p w14:paraId="09AAF8C6" w14:textId="47548880" w:rsidR="00EA5EF9" w:rsidRDefault="00EA5EF9" w:rsidP="00EA5EF9">
      <w:pPr>
        <w:pStyle w:val="ListParagraph"/>
        <w:numPr>
          <w:ilvl w:val="1"/>
          <w:numId w:val="4"/>
        </w:numPr>
        <w:rPr>
          <w:rFonts w:ascii="Calibri" w:hAnsi="Calibri" w:cs="Calibri"/>
        </w:rPr>
      </w:pPr>
      <w:r>
        <w:rPr>
          <w:rFonts w:ascii="Calibri" w:hAnsi="Calibri" w:cs="Calibri"/>
        </w:rPr>
        <w:t>Kristin Kirchoff-Franklin (Lead Steward, MPCA)</w:t>
      </w:r>
    </w:p>
    <w:p w14:paraId="347FE198" w14:textId="110575AA" w:rsidR="00EA5EF9" w:rsidRDefault="00EA5EF9" w:rsidP="00EA5EF9">
      <w:pPr>
        <w:pStyle w:val="ListParagraph"/>
        <w:numPr>
          <w:ilvl w:val="1"/>
          <w:numId w:val="4"/>
        </w:numPr>
        <w:rPr>
          <w:rFonts w:ascii="Calibri" w:hAnsi="Calibri" w:cs="Calibri"/>
        </w:rPr>
      </w:pPr>
      <w:r>
        <w:rPr>
          <w:rFonts w:ascii="Calibri" w:hAnsi="Calibri" w:cs="Calibri"/>
        </w:rPr>
        <w:t>Anne Claflin (Deputy Steward, MPCA)</w:t>
      </w:r>
    </w:p>
    <w:p w14:paraId="197FA219" w14:textId="4C529312" w:rsidR="00EA5EF9" w:rsidRDefault="00EA5EF9" w:rsidP="00EA5EF9">
      <w:pPr>
        <w:pStyle w:val="ListParagraph"/>
        <w:numPr>
          <w:ilvl w:val="1"/>
          <w:numId w:val="4"/>
        </w:numPr>
        <w:rPr>
          <w:rFonts w:ascii="Calibri" w:hAnsi="Calibri" w:cs="Calibri"/>
        </w:rPr>
      </w:pPr>
      <w:r>
        <w:rPr>
          <w:rFonts w:ascii="Calibri" w:hAnsi="Calibri" w:cs="Calibri"/>
        </w:rPr>
        <w:t>Claudia Hochstein (MPCA)</w:t>
      </w:r>
    </w:p>
    <w:p w14:paraId="16E0FC5F" w14:textId="494389E9" w:rsidR="00EA5EF9" w:rsidRDefault="00EA5EF9" w:rsidP="00EA5EF9">
      <w:pPr>
        <w:pStyle w:val="ListParagraph"/>
        <w:numPr>
          <w:ilvl w:val="1"/>
          <w:numId w:val="4"/>
        </w:numPr>
        <w:rPr>
          <w:rFonts w:ascii="Calibri" w:hAnsi="Calibri" w:cs="Calibri"/>
        </w:rPr>
      </w:pPr>
      <w:r>
        <w:rPr>
          <w:rFonts w:ascii="Calibri" w:hAnsi="Calibri" w:cs="Calibri"/>
        </w:rPr>
        <w:t>Barb Peichel (BWSR)</w:t>
      </w:r>
    </w:p>
    <w:p w14:paraId="3F0E842A" w14:textId="4BA4B940" w:rsidR="00EA5EF9" w:rsidRDefault="00EA5EF9" w:rsidP="00EA5EF9">
      <w:pPr>
        <w:pStyle w:val="ListParagraph"/>
        <w:numPr>
          <w:ilvl w:val="1"/>
          <w:numId w:val="4"/>
        </w:numPr>
        <w:rPr>
          <w:rFonts w:ascii="Calibri" w:hAnsi="Calibri" w:cs="Calibri"/>
        </w:rPr>
      </w:pPr>
      <w:r>
        <w:rPr>
          <w:rFonts w:ascii="Calibri" w:hAnsi="Calibri" w:cs="Calibri"/>
        </w:rPr>
        <w:t>Dave Wischnack (MPCA)</w:t>
      </w:r>
    </w:p>
    <w:p w14:paraId="09639C0D" w14:textId="42F55EDE" w:rsidR="00EA5EF9" w:rsidRDefault="00EA5EF9" w:rsidP="00EA5EF9">
      <w:pPr>
        <w:pStyle w:val="ListParagraph"/>
        <w:numPr>
          <w:ilvl w:val="1"/>
          <w:numId w:val="4"/>
        </w:numPr>
        <w:rPr>
          <w:rFonts w:ascii="Calibri" w:hAnsi="Calibri" w:cs="Calibri"/>
        </w:rPr>
      </w:pPr>
      <w:r>
        <w:rPr>
          <w:rFonts w:ascii="Calibri" w:hAnsi="Calibri" w:cs="Calibri"/>
        </w:rPr>
        <w:t>Jen Crea (MNIT)</w:t>
      </w:r>
    </w:p>
    <w:p w14:paraId="5A453580" w14:textId="04319D03" w:rsidR="00EA5EF9" w:rsidRDefault="00EA5EF9" w:rsidP="00EA5EF9">
      <w:pPr>
        <w:pStyle w:val="ListParagraph"/>
        <w:numPr>
          <w:ilvl w:val="1"/>
          <w:numId w:val="4"/>
        </w:numPr>
        <w:rPr>
          <w:rFonts w:ascii="Calibri" w:hAnsi="Calibri" w:cs="Calibri"/>
        </w:rPr>
      </w:pPr>
      <w:r>
        <w:rPr>
          <w:rFonts w:ascii="Calibri" w:hAnsi="Calibri" w:cs="Calibri"/>
        </w:rPr>
        <w:t>Melissa Wenzel (MPCA)</w:t>
      </w:r>
    </w:p>
    <w:p w14:paraId="7E613016" w14:textId="2F99EC9A" w:rsidR="00EA5EF9" w:rsidRPr="00EA5EF9" w:rsidRDefault="00EA5EF9" w:rsidP="00EA5EF9">
      <w:pPr>
        <w:pStyle w:val="ListParagraph"/>
        <w:numPr>
          <w:ilvl w:val="1"/>
          <w:numId w:val="4"/>
        </w:numPr>
        <w:rPr>
          <w:rFonts w:ascii="Calibri" w:hAnsi="Calibri" w:cs="Calibri"/>
        </w:rPr>
      </w:pPr>
      <w:r>
        <w:rPr>
          <w:rFonts w:ascii="Calibri" w:hAnsi="Calibri" w:cs="Calibri"/>
        </w:rPr>
        <w:t>Jen Jevnisek (MPCA)</w:t>
      </w:r>
    </w:p>
    <w:p w14:paraId="2ED130E6" w14:textId="0F59CA57" w:rsidR="00F37D85" w:rsidRDefault="00F37D85" w:rsidP="00751FFA">
      <w:pPr>
        <w:pStyle w:val="ListParagraph"/>
        <w:numPr>
          <w:ilvl w:val="0"/>
          <w:numId w:val="4"/>
        </w:numPr>
        <w:rPr>
          <w:rFonts w:ascii="Calibri" w:hAnsi="Calibri" w:cs="Calibri"/>
        </w:rPr>
      </w:pPr>
      <w:r>
        <w:rPr>
          <w:rFonts w:ascii="Calibri" w:hAnsi="Calibri" w:cs="Calibri"/>
        </w:rPr>
        <w:t>R</w:t>
      </w:r>
      <w:r w:rsidR="00EA5EF9">
        <w:rPr>
          <w:rFonts w:ascii="Calibri" w:hAnsi="Calibri" w:cs="Calibri"/>
        </w:rPr>
        <w:t>eminder to practice self-care</w:t>
      </w:r>
      <w:r>
        <w:rPr>
          <w:rFonts w:ascii="Calibri" w:hAnsi="Calibri" w:cs="Calibri"/>
        </w:rPr>
        <w:t xml:space="preserve">. A lot of folks aren't taking leave because they are teleworking. If you're sick, take a sick day. </w:t>
      </w:r>
    </w:p>
    <w:p w14:paraId="2E14D4B3" w14:textId="4FB12D8D" w:rsidR="00F37D85" w:rsidRDefault="00F37D85" w:rsidP="00751FFA">
      <w:pPr>
        <w:pStyle w:val="ListParagraph"/>
        <w:numPr>
          <w:ilvl w:val="0"/>
          <w:numId w:val="4"/>
        </w:numPr>
        <w:rPr>
          <w:rFonts w:ascii="Calibri" w:hAnsi="Calibri" w:cs="Calibri"/>
        </w:rPr>
      </w:pPr>
      <w:r>
        <w:rPr>
          <w:rFonts w:ascii="Calibri" w:hAnsi="Calibri" w:cs="Calibri"/>
        </w:rPr>
        <w:t>New employees, talk to us if you need help or have questions about leave time.</w:t>
      </w:r>
    </w:p>
    <w:p w14:paraId="5B2D49DF" w14:textId="5897D29D" w:rsidR="00F37D85" w:rsidRDefault="00EA5EF9" w:rsidP="00751FFA">
      <w:pPr>
        <w:pStyle w:val="ListParagraph"/>
        <w:numPr>
          <w:ilvl w:val="0"/>
          <w:numId w:val="4"/>
        </w:numPr>
        <w:rPr>
          <w:rFonts w:ascii="Calibri" w:hAnsi="Calibri" w:cs="Calibri"/>
        </w:rPr>
      </w:pPr>
      <w:r>
        <w:rPr>
          <w:rFonts w:ascii="Calibri" w:hAnsi="Calibri" w:cs="Calibri"/>
        </w:rPr>
        <w:t>Social media policy: we</w:t>
      </w:r>
      <w:r w:rsidR="00F37D85">
        <w:rPr>
          <w:rFonts w:ascii="Calibri" w:hAnsi="Calibri" w:cs="Calibri"/>
        </w:rPr>
        <w:t xml:space="preserve"> present</w:t>
      </w:r>
      <w:r>
        <w:rPr>
          <w:rFonts w:ascii="Calibri" w:hAnsi="Calibri" w:cs="Calibri"/>
        </w:rPr>
        <w:t>ed</w:t>
      </w:r>
      <w:r w:rsidR="00F37D85">
        <w:rPr>
          <w:rFonts w:ascii="Calibri" w:hAnsi="Calibri" w:cs="Calibri"/>
        </w:rPr>
        <w:t xml:space="preserve"> changes to management through</w:t>
      </w:r>
      <w:r>
        <w:rPr>
          <w:rFonts w:ascii="Calibri" w:hAnsi="Calibri" w:cs="Calibri"/>
        </w:rPr>
        <w:t xml:space="preserve"> our</w:t>
      </w:r>
      <w:r w:rsidR="00F37D85">
        <w:rPr>
          <w:rFonts w:ascii="Calibri" w:hAnsi="Calibri" w:cs="Calibri"/>
        </w:rPr>
        <w:t xml:space="preserve"> Meet and Confer Committee meeting that was held a few weeks ago. We </w:t>
      </w:r>
      <w:r>
        <w:rPr>
          <w:rFonts w:ascii="Calibri" w:hAnsi="Calibri" w:cs="Calibri"/>
        </w:rPr>
        <w:t>are waiting for a response. The</w:t>
      </w:r>
      <w:r w:rsidR="00F37D85">
        <w:rPr>
          <w:rFonts w:ascii="Calibri" w:hAnsi="Calibri" w:cs="Calibri"/>
        </w:rPr>
        <w:t xml:space="preserve"> policy did not show up in the Document Knowledge Tra</w:t>
      </w:r>
      <w:r w:rsidR="001D7247">
        <w:rPr>
          <w:rFonts w:ascii="Calibri" w:hAnsi="Calibri" w:cs="Calibri"/>
        </w:rPr>
        <w:t>nsfer (DKT), so current</w:t>
      </w:r>
      <w:r w:rsidR="00F37D85">
        <w:rPr>
          <w:rFonts w:ascii="Calibri" w:hAnsi="Calibri" w:cs="Calibri"/>
        </w:rPr>
        <w:t xml:space="preserve"> you don't have to acknowledge it. Hopefully we get the changes we are asking for. If you're interested in seeing the document let us know. </w:t>
      </w:r>
    </w:p>
    <w:p w14:paraId="14A28613" w14:textId="2C34C52C" w:rsidR="00712719" w:rsidRDefault="001D7247" w:rsidP="00751FFA">
      <w:pPr>
        <w:pStyle w:val="ListParagraph"/>
        <w:numPr>
          <w:ilvl w:val="0"/>
          <w:numId w:val="4"/>
        </w:numPr>
        <w:rPr>
          <w:rFonts w:ascii="Calibri" w:hAnsi="Calibri" w:cs="Calibri"/>
        </w:rPr>
      </w:pPr>
      <w:r>
        <w:rPr>
          <w:rFonts w:ascii="Calibri" w:hAnsi="Calibri" w:cs="Calibri"/>
        </w:rPr>
        <w:lastRenderedPageBreak/>
        <w:t>We a</w:t>
      </w:r>
      <w:r w:rsidR="00712719">
        <w:rPr>
          <w:rFonts w:ascii="Calibri" w:hAnsi="Calibri" w:cs="Calibri"/>
        </w:rPr>
        <w:t>sked them to change the language regarding personal social media accounts. Strike that employees must use per</w:t>
      </w:r>
      <w:r>
        <w:rPr>
          <w:rFonts w:ascii="Calibri" w:hAnsi="Calibri" w:cs="Calibri"/>
        </w:rPr>
        <w:t>sonal social media responsibly, also l</w:t>
      </w:r>
      <w:r w:rsidR="00712719">
        <w:rPr>
          <w:rFonts w:ascii="Calibri" w:hAnsi="Calibri" w:cs="Calibri"/>
        </w:rPr>
        <w:t xml:space="preserve">anguage regarding employees commenting on employers posts as long as they don't contradict. </w:t>
      </w:r>
      <w:r>
        <w:rPr>
          <w:rFonts w:ascii="Calibri" w:hAnsi="Calibri" w:cs="Calibri"/>
        </w:rPr>
        <w:t>Asked them to r</w:t>
      </w:r>
      <w:r w:rsidR="00712719">
        <w:rPr>
          <w:rFonts w:ascii="Calibri" w:hAnsi="Calibri" w:cs="Calibri"/>
        </w:rPr>
        <w:t xml:space="preserve">emove bullet regarding privacy on social media. </w:t>
      </w:r>
    </w:p>
    <w:p w14:paraId="0057A95A" w14:textId="536997AF" w:rsidR="00712719" w:rsidRDefault="00712719" w:rsidP="00751FFA">
      <w:pPr>
        <w:pStyle w:val="ListParagraph"/>
        <w:numPr>
          <w:ilvl w:val="0"/>
          <w:numId w:val="4"/>
        </w:numPr>
        <w:rPr>
          <w:rFonts w:ascii="Calibri" w:hAnsi="Calibri" w:cs="Calibri"/>
        </w:rPr>
      </w:pPr>
      <w:r>
        <w:rPr>
          <w:rFonts w:ascii="Calibri" w:hAnsi="Calibri" w:cs="Calibri"/>
        </w:rPr>
        <w:t>Sometimes questions that come to stewards lead to more organizing work. Melissa King</w:t>
      </w:r>
      <w:r w:rsidR="001D7247">
        <w:rPr>
          <w:rFonts w:ascii="Calibri" w:hAnsi="Calibri" w:cs="Calibri"/>
        </w:rPr>
        <w:t xml:space="preserve"> (BWSR Meet and Confer Chair)</w:t>
      </w:r>
      <w:r>
        <w:rPr>
          <w:rFonts w:ascii="Calibri" w:hAnsi="Calibri" w:cs="Calibri"/>
        </w:rPr>
        <w:t xml:space="preserve"> has done extensive outreach to staff for BWSR Meet and Confer and one of the items was workload. </w:t>
      </w:r>
      <w:r w:rsidR="001D7247">
        <w:rPr>
          <w:rFonts w:ascii="Calibri" w:hAnsi="Calibri" w:cs="Calibri"/>
        </w:rPr>
        <w:t>BWSR wanted to l</w:t>
      </w:r>
      <w:r>
        <w:rPr>
          <w:rFonts w:ascii="Calibri" w:hAnsi="Calibri" w:cs="Calibri"/>
        </w:rPr>
        <w:t>earn more about how staff have been directed</w:t>
      </w:r>
      <w:r w:rsidR="001D7247">
        <w:rPr>
          <w:rFonts w:ascii="Calibri" w:hAnsi="Calibri" w:cs="Calibri"/>
        </w:rPr>
        <w:t xml:space="preserve"> to manage time. BWSR had</w:t>
      </w:r>
      <w:r>
        <w:rPr>
          <w:rFonts w:ascii="Calibri" w:hAnsi="Calibri" w:cs="Calibri"/>
        </w:rPr>
        <w:t xml:space="preserve"> 75% participation </w:t>
      </w:r>
      <w:r w:rsidR="001D7247">
        <w:rPr>
          <w:rFonts w:ascii="Calibri" w:hAnsi="Calibri" w:cs="Calibri"/>
        </w:rPr>
        <w:t>in response to a survey they sent out and the Meet and Confer Committee</w:t>
      </w:r>
      <w:r>
        <w:rPr>
          <w:rFonts w:ascii="Calibri" w:hAnsi="Calibri" w:cs="Calibri"/>
        </w:rPr>
        <w:t xml:space="preserve"> presented finding</w:t>
      </w:r>
      <w:r w:rsidR="001D7247">
        <w:rPr>
          <w:rFonts w:ascii="Calibri" w:hAnsi="Calibri" w:cs="Calibri"/>
        </w:rPr>
        <w:t>s</w:t>
      </w:r>
      <w:r>
        <w:rPr>
          <w:rFonts w:ascii="Calibri" w:hAnsi="Calibri" w:cs="Calibri"/>
        </w:rPr>
        <w:t xml:space="preserve"> to leadership team at the last meeting. Trying to find solutions to benefit organization and employees. </w:t>
      </w:r>
    </w:p>
    <w:p w14:paraId="7ADC7FF8" w14:textId="0C54FEF0" w:rsidR="00712719" w:rsidRDefault="00712719" w:rsidP="00751FFA">
      <w:pPr>
        <w:pStyle w:val="ListParagraph"/>
        <w:numPr>
          <w:ilvl w:val="0"/>
          <w:numId w:val="4"/>
        </w:numPr>
        <w:rPr>
          <w:rFonts w:ascii="Calibri" w:hAnsi="Calibri" w:cs="Calibri"/>
        </w:rPr>
      </w:pPr>
      <w:r>
        <w:rPr>
          <w:rFonts w:ascii="Calibri" w:hAnsi="Calibri" w:cs="Calibri"/>
        </w:rPr>
        <w:t>Make sure that the work balance we have is reasonable. Good reminder that we can say no to our supervisors, if we are taking on more work, something needs to be taken off list of responsibilities. If you need help with this feel free to reach out to a steward.</w:t>
      </w:r>
    </w:p>
    <w:p w14:paraId="03D5068C" w14:textId="272E951C" w:rsidR="00184804" w:rsidRPr="00532AEB" w:rsidRDefault="00184804" w:rsidP="00532AEB">
      <w:pPr>
        <w:rPr>
          <w:rFonts w:ascii="Calibri" w:hAnsi="Calibri" w:cs="Calibri"/>
          <w:b/>
        </w:rPr>
      </w:pPr>
      <w:r w:rsidRPr="00532AEB">
        <w:rPr>
          <w:rFonts w:ascii="Calibri" w:hAnsi="Calibri" w:cs="Calibri"/>
          <w:b/>
        </w:rPr>
        <w:t>Board of Directors Update, Mark Snyder, Regional Director</w:t>
      </w:r>
    </w:p>
    <w:p w14:paraId="7FF574CC" w14:textId="3EFF936F" w:rsidR="00712719" w:rsidRPr="00712719" w:rsidRDefault="005D4F2E" w:rsidP="00712719">
      <w:pPr>
        <w:pStyle w:val="ListParagraph"/>
        <w:numPr>
          <w:ilvl w:val="0"/>
          <w:numId w:val="2"/>
        </w:numPr>
        <w:rPr>
          <w:rFonts w:ascii="Calibri" w:hAnsi="Calibri" w:cs="Calibri"/>
          <w:b/>
        </w:rPr>
      </w:pPr>
      <w:r w:rsidRPr="005D4F2E">
        <w:rPr>
          <w:rFonts w:ascii="Calibri" w:hAnsi="Calibri" w:cs="Calibri"/>
        </w:rPr>
        <w:t xml:space="preserve">The </w:t>
      </w:r>
      <w:r w:rsidR="00E6232C">
        <w:rPr>
          <w:rFonts w:ascii="Calibri" w:hAnsi="Calibri" w:cs="Calibri"/>
        </w:rPr>
        <w:t>Board of Directors (</w:t>
      </w:r>
      <w:r w:rsidRPr="005D4F2E">
        <w:rPr>
          <w:rFonts w:ascii="Calibri" w:hAnsi="Calibri" w:cs="Calibri"/>
        </w:rPr>
        <w:t>BOD</w:t>
      </w:r>
      <w:r w:rsidR="00E6232C">
        <w:rPr>
          <w:rFonts w:ascii="Calibri" w:hAnsi="Calibri" w:cs="Calibri"/>
        </w:rPr>
        <w:t>)</w:t>
      </w:r>
      <w:r w:rsidRPr="005D4F2E">
        <w:rPr>
          <w:rFonts w:ascii="Calibri" w:hAnsi="Calibri" w:cs="Calibri"/>
        </w:rPr>
        <w:t xml:space="preserve"> </w:t>
      </w:r>
      <w:r w:rsidR="00712719">
        <w:rPr>
          <w:rFonts w:ascii="Calibri" w:hAnsi="Calibri" w:cs="Calibri"/>
        </w:rPr>
        <w:t>met on January 21</w:t>
      </w:r>
      <w:r w:rsidR="00712719" w:rsidRPr="00712719">
        <w:rPr>
          <w:rFonts w:ascii="Calibri" w:hAnsi="Calibri" w:cs="Calibri"/>
          <w:vertAlign w:val="superscript"/>
        </w:rPr>
        <w:t>st</w:t>
      </w:r>
      <w:r w:rsidR="00712719">
        <w:rPr>
          <w:rFonts w:ascii="Calibri" w:hAnsi="Calibri" w:cs="Calibri"/>
        </w:rPr>
        <w:t>. Mark introduced himself, use</w:t>
      </w:r>
      <w:r w:rsidR="001D7247">
        <w:rPr>
          <w:rFonts w:ascii="Calibri" w:hAnsi="Calibri" w:cs="Calibri"/>
        </w:rPr>
        <w:t>s he/him pronouns, works in Resource Management and Assistance Division (RMAD) at MPCA</w:t>
      </w:r>
      <w:r w:rsidR="00712719">
        <w:rPr>
          <w:rFonts w:ascii="Calibri" w:hAnsi="Calibri" w:cs="Calibri"/>
        </w:rPr>
        <w:t xml:space="preserve">. </w:t>
      </w:r>
    </w:p>
    <w:p w14:paraId="5C13049D" w14:textId="4E8516C0" w:rsidR="00712719" w:rsidRPr="00712719" w:rsidRDefault="00712719" w:rsidP="00712719">
      <w:pPr>
        <w:pStyle w:val="ListParagraph"/>
        <w:numPr>
          <w:ilvl w:val="0"/>
          <w:numId w:val="2"/>
        </w:numPr>
        <w:rPr>
          <w:rFonts w:ascii="Calibri" w:hAnsi="Calibri" w:cs="Calibri"/>
          <w:b/>
        </w:rPr>
      </w:pPr>
      <w:r>
        <w:rPr>
          <w:rFonts w:ascii="Calibri" w:hAnsi="Calibri" w:cs="Calibri"/>
        </w:rPr>
        <w:t>Strategic planning continues. Had some short meetings last week and some additional decisions will be made at the Feb. BOD meeting before a final draft is produced.</w:t>
      </w:r>
    </w:p>
    <w:p w14:paraId="62C69B31" w14:textId="63D9318E" w:rsidR="00712719" w:rsidRPr="00712719" w:rsidRDefault="00712719" w:rsidP="00712719">
      <w:pPr>
        <w:pStyle w:val="ListParagraph"/>
        <w:numPr>
          <w:ilvl w:val="0"/>
          <w:numId w:val="2"/>
        </w:numPr>
        <w:rPr>
          <w:rFonts w:ascii="Calibri" w:hAnsi="Calibri" w:cs="Calibri"/>
          <w:b/>
        </w:rPr>
      </w:pPr>
      <w:r>
        <w:rPr>
          <w:rFonts w:ascii="Calibri" w:hAnsi="Calibri" w:cs="Calibri"/>
        </w:rPr>
        <w:t>Follo</w:t>
      </w:r>
      <w:r w:rsidR="001D7247">
        <w:rPr>
          <w:rFonts w:ascii="Calibri" w:hAnsi="Calibri" w:cs="Calibri"/>
        </w:rPr>
        <w:t>wing up from Delegate Assembly</w:t>
      </w:r>
      <w:r>
        <w:rPr>
          <w:rFonts w:ascii="Calibri" w:hAnsi="Calibri" w:cs="Calibri"/>
        </w:rPr>
        <w:t>, resolutions for establishing an alternate Judicial Chair and a procedure for resolving disputes passed unanimously. A resolution to remove the statewide Meet &amp; Confer chair from the Executive Committee passed on a divided vote.</w:t>
      </w:r>
      <w:r w:rsidR="009644C2">
        <w:rPr>
          <w:rFonts w:ascii="Calibri" w:hAnsi="Calibri" w:cs="Calibri"/>
        </w:rPr>
        <w:t xml:space="preserve"> The members directly do not elect the Meet &amp; Confer chair. They can still participate in board discussions, but is not required to be on the committee anymore.</w:t>
      </w:r>
    </w:p>
    <w:p w14:paraId="3EEED318" w14:textId="32DE0227" w:rsidR="00712719" w:rsidRPr="00712719" w:rsidRDefault="00712719" w:rsidP="00712719">
      <w:pPr>
        <w:pStyle w:val="ListParagraph"/>
        <w:numPr>
          <w:ilvl w:val="0"/>
          <w:numId w:val="2"/>
        </w:numPr>
        <w:rPr>
          <w:rFonts w:ascii="Calibri" w:hAnsi="Calibri" w:cs="Calibri"/>
          <w:b/>
        </w:rPr>
      </w:pPr>
      <w:r>
        <w:rPr>
          <w:rFonts w:ascii="Calibri" w:hAnsi="Calibri" w:cs="Calibri"/>
        </w:rPr>
        <w:t>A resolution was introduced that would allow for an interim statewide Secretary/Treasurer in the event of either position (currently statewide Treasure</w:t>
      </w:r>
      <w:r w:rsidR="009644C2">
        <w:rPr>
          <w:rFonts w:ascii="Calibri" w:hAnsi="Calibri" w:cs="Calibri"/>
        </w:rPr>
        <w:t>r</w:t>
      </w:r>
      <w:r>
        <w:rPr>
          <w:rFonts w:ascii="Calibri" w:hAnsi="Calibri" w:cs="Calibri"/>
        </w:rPr>
        <w:t xml:space="preserve"> is vacant).</w:t>
      </w:r>
      <w:r w:rsidR="009644C2">
        <w:rPr>
          <w:rFonts w:ascii="Calibri" w:hAnsi="Calibri" w:cs="Calibri"/>
        </w:rPr>
        <w:t xml:space="preserve"> The local executive committee has some concerns regarding this. Let Mark know if you have any thoughts, mark.snyder@state.mn.us.</w:t>
      </w:r>
    </w:p>
    <w:p w14:paraId="0B752CC4" w14:textId="31E2856A" w:rsidR="009644C2" w:rsidRDefault="009644C2" w:rsidP="00712719">
      <w:pPr>
        <w:ind w:left="45"/>
        <w:rPr>
          <w:rFonts w:ascii="Calibri" w:hAnsi="Calibri" w:cs="Calibri"/>
          <w:b/>
        </w:rPr>
      </w:pPr>
      <w:r>
        <w:rPr>
          <w:rFonts w:ascii="Calibri" w:hAnsi="Calibri" w:cs="Calibri"/>
          <w:b/>
        </w:rPr>
        <w:t>MPCA Meet and Confer, Claudia Hochstein</w:t>
      </w:r>
      <w:r w:rsidR="001D7247">
        <w:rPr>
          <w:rFonts w:ascii="Calibri" w:hAnsi="Calibri" w:cs="Calibri"/>
          <w:b/>
        </w:rPr>
        <w:t>, MPCA Meet and Confer Chair</w:t>
      </w:r>
    </w:p>
    <w:p w14:paraId="0FDE0109" w14:textId="310A36A7" w:rsidR="009644C2" w:rsidRPr="009644C2" w:rsidRDefault="009644C2" w:rsidP="009644C2">
      <w:pPr>
        <w:pStyle w:val="ListParagraph"/>
        <w:numPr>
          <w:ilvl w:val="0"/>
          <w:numId w:val="31"/>
        </w:numPr>
        <w:rPr>
          <w:rFonts w:ascii="Calibri" w:hAnsi="Calibri" w:cs="Calibri"/>
          <w:b/>
        </w:rPr>
      </w:pPr>
      <w:r>
        <w:rPr>
          <w:rFonts w:ascii="Calibri" w:hAnsi="Calibri" w:cs="Calibri"/>
        </w:rPr>
        <w:t>The social media policy issue came from members. Please keep letting us know if there are things you want us to bring to the committee.</w:t>
      </w:r>
    </w:p>
    <w:p w14:paraId="6FDF8027" w14:textId="0232CD65" w:rsidR="009644C2" w:rsidRPr="009644C2" w:rsidRDefault="009644C2" w:rsidP="009644C2">
      <w:pPr>
        <w:pStyle w:val="ListParagraph"/>
        <w:numPr>
          <w:ilvl w:val="0"/>
          <w:numId w:val="31"/>
        </w:numPr>
        <w:rPr>
          <w:rFonts w:ascii="Calibri" w:hAnsi="Calibri" w:cs="Calibri"/>
          <w:b/>
        </w:rPr>
      </w:pPr>
      <w:r>
        <w:rPr>
          <w:rFonts w:ascii="Calibri" w:hAnsi="Calibri" w:cs="Calibri"/>
        </w:rPr>
        <w:t xml:space="preserve">Our contract allows a pilot program this year to allow for a differential pay for employees that are using another language as part of their position. They can be compensated modestly. MPCA would like to opt in to this program. We told them we would identify people that would be eligible. Let us know if you know of anyone using another language. We will also be sending out a survey to help identify these people. </w:t>
      </w:r>
    </w:p>
    <w:p w14:paraId="71FE4400" w14:textId="6EA9358A" w:rsidR="009644C2" w:rsidRPr="009644C2" w:rsidRDefault="009644C2" w:rsidP="009644C2">
      <w:pPr>
        <w:pStyle w:val="ListParagraph"/>
        <w:numPr>
          <w:ilvl w:val="0"/>
          <w:numId w:val="31"/>
        </w:numPr>
        <w:rPr>
          <w:rFonts w:ascii="Calibri" w:hAnsi="Calibri" w:cs="Calibri"/>
          <w:b/>
        </w:rPr>
      </w:pPr>
      <w:r>
        <w:rPr>
          <w:rFonts w:ascii="Calibri" w:hAnsi="Calibri" w:cs="Calibri"/>
        </w:rPr>
        <w:t xml:space="preserve">See </w:t>
      </w:r>
      <w:hyperlink r:id="rId5" w:history="1">
        <w:r w:rsidRPr="00432824">
          <w:rPr>
            <w:rStyle w:val="Hyperlink"/>
            <w:rFonts w:ascii="Calibri" w:hAnsi="Calibri" w:cs="Calibri"/>
          </w:rPr>
          <w:t>https://mape.org/mapes-contract-2021-23/article-24-wages</w:t>
        </w:r>
      </w:hyperlink>
      <w:r>
        <w:rPr>
          <w:rFonts w:ascii="Calibri" w:hAnsi="Calibri" w:cs="Calibri"/>
        </w:rPr>
        <w:t xml:space="preserve"> for more info.</w:t>
      </w:r>
    </w:p>
    <w:p w14:paraId="12E35BB5" w14:textId="5692AE23" w:rsidR="009644C2" w:rsidRPr="009644C2" w:rsidRDefault="009644C2" w:rsidP="009644C2">
      <w:pPr>
        <w:pStyle w:val="ListParagraph"/>
        <w:numPr>
          <w:ilvl w:val="0"/>
          <w:numId w:val="31"/>
        </w:numPr>
        <w:rPr>
          <w:rFonts w:ascii="Calibri" w:hAnsi="Calibri" w:cs="Calibri"/>
          <w:b/>
        </w:rPr>
      </w:pPr>
      <w:r>
        <w:rPr>
          <w:rFonts w:ascii="Calibri" w:hAnsi="Calibri" w:cs="Calibri"/>
        </w:rPr>
        <w:t xml:space="preserve">We talked to facilities management and safety since the </w:t>
      </w:r>
      <w:r w:rsidR="001D7247">
        <w:rPr>
          <w:rFonts w:ascii="Calibri" w:hAnsi="Calibri" w:cs="Calibri"/>
        </w:rPr>
        <w:t>Supreme Court</w:t>
      </w:r>
      <w:r>
        <w:rPr>
          <w:rFonts w:ascii="Calibri" w:hAnsi="Calibri" w:cs="Calibri"/>
        </w:rPr>
        <w:t xml:space="preserve"> didn't agree with some of the particular requirements related to COVID policy. We are going to continue using the vaccine/testing guidance that already exists. If you are working in the office voluntarily you have to be vaccinated. The testing program is only for people required to be in the office and/or field. Recommendation to use a higher level mask, if supervisors are requiring it they need to discuss </w:t>
      </w:r>
      <w:r>
        <w:rPr>
          <w:rFonts w:ascii="Calibri" w:hAnsi="Calibri" w:cs="Calibri"/>
        </w:rPr>
        <w:lastRenderedPageBreak/>
        <w:t xml:space="preserve">with Ryan Ricci. If you are in the office you need to have your mask on, even if you're in your cubicle. </w:t>
      </w:r>
    </w:p>
    <w:p w14:paraId="7FFDB785" w14:textId="01096DED" w:rsidR="009644C2" w:rsidRPr="009644C2" w:rsidRDefault="009644C2" w:rsidP="009644C2">
      <w:pPr>
        <w:pStyle w:val="ListParagraph"/>
        <w:numPr>
          <w:ilvl w:val="0"/>
          <w:numId w:val="31"/>
        </w:numPr>
        <w:rPr>
          <w:rFonts w:ascii="Calibri" w:hAnsi="Calibri" w:cs="Calibri"/>
          <w:b/>
        </w:rPr>
      </w:pPr>
      <w:r>
        <w:rPr>
          <w:rFonts w:ascii="Calibri" w:hAnsi="Calibri" w:cs="Calibri"/>
        </w:rPr>
        <w:t>MP</w:t>
      </w:r>
      <w:r w:rsidR="001D7247">
        <w:rPr>
          <w:rFonts w:ascii="Calibri" w:hAnsi="Calibri" w:cs="Calibri"/>
        </w:rPr>
        <w:t>CA is still waiting to hear from MMB to see</w:t>
      </w:r>
      <w:r>
        <w:rPr>
          <w:rFonts w:ascii="Calibri" w:hAnsi="Calibri" w:cs="Calibri"/>
        </w:rPr>
        <w:t xml:space="preserve"> if </w:t>
      </w:r>
      <w:r w:rsidR="001D7247">
        <w:rPr>
          <w:rFonts w:ascii="Calibri" w:hAnsi="Calibri" w:cs="Calibri"/>
        </w:rPr>
        <w:t>we need to report booster shots, similar to how we reported our vaccination.</w:t>
      </w:r>
      <w:r>
        <w:rPr>
          <w:rFonts w:ascii="Calibri" w:hAnsi="Calibri" w:cs="Calibri"/>
        </w:rPr>
        <w:t xml:space="preserve"> If you are having a</w:t>
      </w:r>
      <w:r w:rsidR="001D7247">
        <w:rPr>
          <w:rFonts w:ascii="Calibri" w:hAnsi="Calibri" w:cs="Calibri"/>
        </w:rPr>
        <w:t>n in-person</w:t>
      </w:r>
      <w:r>
        <w:rPr>
          <w:rFonts w:ascii="Calibri" w:hAnsi="Calibri" w:cs="Calibri"/>
        </w:rPr>
        <w:t xml:space="preserve"> meeting with people</w:t>
      </w:r>
      <w:r w:rsidR="001D7247">
        <w:rPr>
          <w:rFonts w:ascii="Calibri" w:hAnsi="Calibri" w:cs="Calibri"/>
        </w:rPr>
        <w:t xml:space="preserve"> at the St. Paul office</w:t>
      </w:r>
      <w:r>
        <w:rPr>
          <w:rFonts w:ascii="Calibri" w:hAnsi="Calibri" w:cs="Calibri"/>
        </w:rPr>
        <w:t xml:space="preserve"> t</w:t>
      </w:r>
      <w:r w:rsidR="001D7247">
        <w:rPr>
          <w:rFonts w:ascii="Calibri" w:hAnsi="Calibri" w:cs="Calibri"/>
        </w:rPr>
        <w:t>here is a masking requirement</w:t>
      </w:r>
      <w:r>
        <w:rPr>
          <w:rFonts w:ascii="Calibri" w:hAnsi="Calibri" w:cs="Calibri"/>
        </w:rPr>
        <w:t>. Remind people they will need to bring their own masks.</w:t>
      </w:r>
    </w:p>
    <w:p w14:paraId="181B1000" w14:textId="0A05615F" w:rsidR="00C85F51" w:rsidRPr="00712719" w:rsidRDefault="009308E0" w:rsidP="00712719">
      <w:pPr>
        <w:ind w:left="45"/>
        <w:rPr>
          <w:rFonts w:ascii="Calibri" w:hAnsi="Calibri" w:cs="Calibri"/>
          <w:b/>
        </w:rPr>
      </w:pPr>
      <w:r w:rsidRPr="00712719">
        <w:rPr>
          <w:rFonts w:ascii="Calibri" w:hAnsi="Calibri" w:cs="Calibri"/>
          <w:b/>
        </w:rPr>
        <w:t xml:space="preserve">Membership Update and Drawing, </w:t>
      </w:r>
      <w:r w:rsidR="00C85F51" w:rsidRPr="00712719">
        <w:rPr>
          <w:rFonts w:ascii="Calibri" w:hAnsi="Calibri" w:cs="Calibri"/>
          <w:b/>
        </w:rPr>
        <w:t>Chuck</w:t>
      </w:r>
      <w:r w:rsidRPr="00712719">
        <w:rPr>
          <w:rFonts w:ascii="Calibri" w:hAnsi="Calibri" w:cs="Calibri"/>
          <w:b/>
        </w:rPr>
        <w:t xml:space="preserve"> Krueger, Membership Secretary </w:t>
      </w:r>
    </w:p>
    <w:p w14:paraId="61419E00" w14:textId="03507699" w:rsidR="00917255" w:rsidRDefault="001D7247" w:rsidP="00F27A9D">
      <w:pPr>
        <w:pStyle w:val="ListParagraph"/>
        <w:numPr>
          <w:ilvl w:val="0"/>
          <w:numId w:val="3"/>
        </w:numPr>
        <w:ind w:left="450"/>
        <w:rPr>
          <w:rFonts w:ascii="Calibri" w:hAnsi="Calibri" w:cs="Calibri"/>
        </w:rPr>
      </w:pPr>
      <w:r>
        <w:rPr>
          <w:rFonts w:ascii="Calibri" w:hAnsi="Calibri" w:cs="Calibri"/>
        </w:rPr>
        <w:t>Gift card winners:</w:t>
      </w:r>
      <w:r w:rsidR="00C805FC">
        <w:rPr>
          <w:rFonts w:ascii="Calibri" w:hAnsi="Calibri" w:cs="Calibri"/>
        </w:rPr>
        <w:t xml:space="preserve"> if you show up to the monthly meeting we raffle off three</w:t>
      </w:r>
      <w:r w:rsidR="000A1F72">
        <w:rPr>
          <w:rFonts w:ascii="Calibri" w:hAnsi="Calibri" w:cs="Calibri"/>
        </w:rPr>
        <w:t xml:space="preserve"> $25</w:t>
      </w:r>
      <w:r w:rsidR="00C805FC">
        <w:rPr>
          <w:rFonts w:ascii="Calibri" w:hAnsi="Calibri" w:cs="Calibri"/>
        </w:rPr>
        <w:t xml:space="preserve"> gift cards to union f</w:t>
      </w:r>
      <w:r w:rsidR="00E6232C">
        <w:rPr>
          <w:rFonts w:ascii="Calibri" w:hAnsi="Calibri" w:cs="Calibri"/>
        </w:rPr>
        <w:t>riendly businesses each month.</w:t>
      </w:r>
      <w:r w:rsidR="000A1F72">
        <w:rPr>
          <w:rFonts w:ascii="Calibri" w:hAnsi="Calibri" w:cs="Calibri"/>
        </w:rPr>
        <w:t xml:space="preserve"> </w:t>
      </w:r>
      <w:r w:rsidR="00E6232C">
        <w:rPr>
          <w:rFonts w:ascii="Calibri" w:hAnsi="Calibri" w:cs="Calibri"/>
        </w:rPr>
        <w:t xml:space="preserve"> You c</w:t>
      </w:r>
      <w:r w:rsidR="00C805FC">
        <w:rPr>
          <w:rFonts w:ascii="Calibri" w:hAnsi="Calibri" w:cs="Calibri"/>
        </w:rPr>
        <w:t>an win once/calendar year</w:t>
      </w:r>
      <w:r>
        <w:rPr>
          <w:rFonts w:ascii="Calibri" w:hAnsi="Calibri" w:cs="Calibri"/>
        </w:rPr>
        <w:t xml:space="preserve">. </w:t>
      </w:r>
      <w:r>
        <w:t>Travis Germundson, Rocky Sisk, Cynthia Osborn, and Barbara Monaco were the winners this month.</w:t>
      </w:r>
    </w:p>
    <w:p w14:paraId="2D574336" w14:textId="6D6103EC" w:rsidR="00F27A9D" w:rsidRDefault="00E6232C" w:rsidP="00F27A9D">
      <w:pPr>
        <w:pStyle w:val="ListParagraph"/>
        <w:numPr>
          <w:ilvl w:val="0"/>
          <w:numId w:val="3"/>
        </w:numPr>
        <w:ind w:left="450"/>
        <w:rPr>
          <w:rFonts w:ascii="Calibri" w:hAnsi="Calibri" w:cs="Calibri"/>
        </w:rPr>
      </w:pPr>
      <w:r>
        <w:rPr>
          <w:rFonts w:ascii="Calibri" w:hAnsi="Calibri" w:cs="Calibri"/>
        </w:rPr>
        <w:t>New member introductions:</w:t>
      </w:r>
    </w:p>
    <w:p w14:paraId="3DE06C3F" w14:textId="5BB7E336" w:rsidR="009644C2" w:rsidRDefault="000A1F72" w:rsidP="009644C2">
      <w:pPr>
        <w:pStyle w:val="ListParagraph"/>
        <w:numPr>
          <w:ilvl w:val="1"/>
          <w:numId w:val="3"/>
        </w:numPr>
        <w:rPr>
          <w:rFonts w:ascii="Calibri" w:hAnsi="Calibri" w:cs="Calibri"/>
        </w:rPr>
      </w:pPr>
      <w:r>
        <w:rPr>
          <w:rFonts w:ascii="Calibri" w:hAnsi="Calibri" w:cs="Calibri"/>
        </w:rPr>
        <w:t xml:space="preserve">Matt Strodel: </w:t>
      </w:r>
      <w:r w:rsidR="001D7247">
        <w:rPr>
          <w:rFonts w:ascii="Calibri" w:hAnsi="Calibri" w:cs="Calibri"/>
        </w:rPr>
        <w:t>works in Petroleum R</w:t>
      </w:r>
      <w:r>
        <w:rPr>
          <w:rFonts w:ascii="Calibri" w:hAnsi="Calibri" w:cs="Calibri"/>
        </w:rPr>
        <w:t>emediation</w:t>
      </w:r>
      <w:r w:rsidR="001D7247">
        <w:rPr>
          <w:rFonts w:ascii="Calibri" w:hAnsi="Calibri" w:cs="Calibri"/>
        </w:rPr>
        <w:t xml:space="preserve"> at the MPCA. Started last week as an Environmental S</w:t>
      </w:r>
      <w:r>
        <w:rPr>
          <w:rFonts w:ascii="Calibri" w:hAnsi="Calibri" w:cs="Calibri"/>
        </w:rPr>
        <w:t>pecialist. M</w:t>
      </w:r>
      <w:r w:rsidR="001D7247">
        <w:rPr>
          <w:rFonts w:ascii="Calibri" w:hAnsi="Calibri" w:cs="Calibri"/>
        </w:rPr>
        <w:t>att m</w:t>
      </w:r>
      <w:r>
        <w:rPr>
          <w:rFonts w:ascii="Calibri" w:hAnsi="Calibri" w:cs="Calibri"/>
        </w:rPr>
        <w:t>oved to MN from NY two years ago. Previously worked in consulting. Excited to join MAPE.</w:t>
      </w:r>
    </w:p>
    <w:p w14:paraId="398A3F7A" w14:textId="69785781" w:rsidR="000A1F72" w:rsidRDefault="001D7247" w:rsidP="009644C2">
      <w:pPr>
        <w:pStyle w:val="ListParagraph"/>
        <w:numPr>
          <w:ilvl w:val="1"/>
          <w:numId w:val="3"/>
        </w:numPr>
        <w:rPr>
          <w:rFonts w:ascii="Calibri" w:hAnsi="Calibri" w:cs="Calibri"/>
        </w:rPr>
      </w:pPr>
      <w:r>
        <w:rPr>
          <w:rFonts w:ascii="Calibri" w:hAnsi="Calibri" w:cs="Calibri"/>
        </w:rPr>
        <w:t>Luis Allen works in Petroleum Remediation as a project manager. Luis thanked Brett for the opening message</w:t>
      </w:r>
      <w:r w:rsidR="000A1F72">
        <w:rPr>
          <w:rFonts w:ascii="Calibri" w:hAnsi="Calibri" w:cs="Calibri"/>
        </w:rPr>
        <w:t xml:space="preserve">, appreciate it. </w:t>
      </w:r>
    </w:p>
    <w:p w14:paraId="77E4C9D4" w14:textId="14C199BD" w:rsidR="00BB2391" w:rsidRPr="00502832" w:rsidRDefault="009D0925" w:rsidP="00502832">
      <w:pPr>
        <w:rPr>
          <w:rFonts w:ascii="Calibri" w:hAnsi="Calibri" w:cs="Calibri"/>
          <w:b/>
        </w:rPr>
      </w:pPr>
      <w:r w:rsidRPr="00502832">
        <w:rPr>
          <w:rFonts w:ascii="Calibri" w:hAnsi="Calibri" w:cs="Calibri"/>
          <w:b/>
        </w:rPr>
        <w:t>M</w:t>
      </w:r>
      <w:r w:rsidR="00FE0D2A" w:rsidRPr="00502832">
        <w:rPr>
          <w:rFonts w:ascii="Calibri" w:hAnsi="Calibri" w:cs="Calibri"/>
          <w:b/>
        </w:rPr>
        <w:t xml:space="preserve">eeting adjourned at </w:t>
      </w:r>
      <w:r w:rsidR="00C22F24">
        <w:rPr>
          <w:rFonts w:ascii="Calibri" w:hAnsi="Calibri" w:cs="Calibri"/>
          <w:b/>
        </w:rPr>
        <w:t>1</w:t>
      </w:r>
      <w:r w:rsidR="00F408DC" w:rsidRPr="00502832">
        <w:rPr>
          <w:rFonts w:ascii="Calibri" w:hAnsi="Calibri" w:cs="Calibri"/>
          <w:b/>
        </w:rPr>
        <w:t xml:space="preserve"> pm by </w:t>
      </w:r>
      <w:r w:rsidR="00BB2391" w:rsidRPr="00502832">
        <w:rPr>
          <w:rFonts w:ascii="Calibri" w:hAnsi="Calibri" w:cs="Calibri"/>
          <w:b/>
        </w:rPr>
        <w:t>President</w:t>
      </w:r>
      <w:r w:rsidR="00FE0D2A" w:rsidRPr="00502832">
        <w:rPr>
          <w:rFonts w:ascii="Calibri" w:hAnsi="Calibri" w:cs="Calibri"/>
          <w:b/>
        </w:rPr>
        <w:t xml:space="preserve"> </w:t>
      </w:r>
      <w:r w:rsidR="00996E65" w:rsidRPr="00502832">
        <w:rPr>
          <w:rFonts w:ascii="Calibri" w:hAnsi="Calibri" w:cs="Calibri"/>
          <w:b/>
        </w:rPr>
        <w:t>Nagle</w:t>
      </w:r>
    </w:p>
    <w:p w14:paraId="1F1FB5D7" w14:textId="17A6ECD7" w:rsidR="00A5528B" w:rsidRPr="009D0925" w:rsidRDefault="00A5528B" w:rsidP="009D0925">
      <w:pPr>
        <w:rPr>
          <w:rFonts w:ascii="Calibri" w:hAnsi="Calibri" w:cs="Calibri"/>
          <w:b/>
        </w:rPr>
      </w:pPr>
      <w:r>
        <w:rPr>
          <w:rFonts w:ascii="Calibri" w:hAnsi="Calibri" w:cs="Calibri"/>
          <w:b/>
        </w:rPr>
        <w:t xml:space="preserve">Next meeting </w:t>
      </w:r>
      <w:r w:rsidR="00712719">
        <w:rPr>
          <w:rFonts w:ascii="Calibri" w:hAnsi="Calibri" w:cs="Calibri"/>
          <w:b/>
        </w:rPr>
        <w:t>March</w:t>
      </w:r>
      <w:r w:rsidR="00C805FC">
        <w:rPr>
          <w:rFonts w:ascii="Calibri" w:hAnsi="Calibri" w:cs="Calibri"/>
          <w:b/>
        </w:rPr>
        <w:t xml:space="preserve"> 8</w:t>
      </w:r>
      <w:r w:rsidR="008D0EFA" w:rsidRPr="008D0EFA">
        <w:rPr>
          <w:rFonts w:ascii="Calibri" w:hAnsi="Calibri" w:cs="Calibri"/>
          <w:b/>
          <w:vertAlign w:val="superscript"/>
        </w:rPr>
        <w:t>th</w:t>
      </w:r>
      <w:r w:rsidR="008D0EFA">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AA1"/>
    <w:multiLevelType w:val="hybridMultilevel"/>
    <w:tmpl w:val="719029C8"/>
    <w:lvl w:ilvl="0" w:tplc="24AA157A">
      <w:start w:val="1"/>
      <w:numFmt w:val="bullet"/>
      <w:lvlText w:val="○"/>
      <w:lvlJc w:val="left"/>
      <w:pPr>
        <w:tabs>
          <w:tab w:val="num" w:pos="720"/>
        </w:tabs>
        <w:ind w:left="720" w:hanging="360"/>
      </w:pPr>
      <w:rPr>
        <w:rFonts w:ascii="Roboto" w:hAnsi="Roboto" w:hint="default"/>
      </w:rPr>
    </w:lvl>
    <w:lvl w:ilvl="1" w:tplc="3A1EDD2E">
      <w:start w:val="1"/>
      <w:numFmt w:val="bullet"/>
      <w:lvlText w:val="○"/>
      <w:lvlJc w:val="left"/>
      <w:pPr>
        <w:tabs>
          <w:tab w:val="num" w:pos="1440"/>
        </w:tabs>
        <w:ind w:left="1440" w:hanging="360"/>
      </w:pPr>
      <w:rPr>
        <w:rFonts w:ascii="Roboto" w:hAnsi="Roboto" w:hint="default"/>
      </w:rPr>
    </w:lvl>
    <w:lvl w:ilvl="2" w:tplc="EB0CABDE" w:tentative="1">
      <w:start w:val="1"/>
      <w:numFmt w:val="bullet"/>
      <w:lvlText w:val="○"/>
      <w:lvlJc w:val="left"/>
      <w:pPr>
        <w:tabs>
          <w:tab w:val="num" w:pos="2160"/>
        </w:tabs>
        <w:ind w:left="2160" w:hanging="360"/>
      </w:pPr>
      <w:rPr>
        <w:rFonts w:ascii="Roboto" w:hAnsi="Roboto" w:hint="default"/>
      </w:rPr>
    </w:lvl>
    <w:lvl w:ilvl="3" w:tplc="ED08EA5A" w:tentative="1">
      <w:start w:val="1"/>
      <w:numFmt w:val="bullet"/>
      <w:lvlText w:val="○"/>
      <w:lvlJc w:val="left"/>
      <w:pPr>
        <w:tabs>
          <w:tab w:val="num" w:pos="2880"/>
        </w:tabs>
        <w:ind w:left="2880" w:hanging="360"/>
      </w:pPr>
      <w:rPr>
        <w:rFonts w:ascii="Roboto" w:hAnsi="Roboto" w:hint="default"/>
      </w:rPr>
    </w:lvl>
    <w:lvl w:ilvl="4" w:tplc="33CC74A6" w:tentative="1">
      <w:start w:val="1"/>
      <w:numFmt w:val="bullet"/>
      <w:lvlText w:val="○"/>
      <w:lvlJc w:val="left"/>
      <w:pPr>
        <w:tabs>
          <w:tab w:val="num" w:pos="3600"/>
        </w:tabs>
        <w:ind w:left="3600" w:hanging="360"/>
      </w:pPr>
      <w:rPr>
        <w:rFonts w:ascii="Roboto" w:hAnsi="Roboto" w:hint="default"/>
      </w:rPr>
    </w:lvl>
    <w:lvl w:ilvl="5" w:tplc="866ECDFE" w:tentative="1">
      <w:start w:val="1"/>
      <w:numFmt w:val="bullet"/>
      <w:lvlText w:val="○"/>
      <w:lvlJc w:val="left"/>
      <w:pPr>
        <w:tabs>
          <w:tab w:val="num" w:pos="4320"/>
        </w:tabs>
        <w:ind w:left="4320" w:hanging="360"/>
      </w:pPr>
      <w:rPr>
        <w:rFonts w:ascii="Roboto" w:hAnsi="Roboto" w:hint="default"/>
      </w:rPr>
    </w:lvl>
    <w:lvl w:ilvl="6" w:tplc="3A762610" w:tentative="1">
      <w:start w:val="1"/>
      <w:numFmt w:val="bullet"/>
      <w:lvlText w:val="○"/>
      <w:lvlJc w:val="left"/>
      <w:pPr>
        <w:tabs>
          <w:tab w:val="num" w:pos="5040"/>
        </w:tabs>
        <w:ind w:left="5040" w:hanging="360"/>
      </w:pPr>
      <w:rPr>
        <w:rFonts w:ascii="Roboto" w:hAnsi="Roboto" w:hint="default"/>
      </w:rPr>
    </w:lvl>
    <w:lvl w:ilvl="7" w:tplc="86781326" w:tentative="1">
      <w:start w:val="1"/>
      <w:numFmt w:val="bullet"/>
      <w:lvlText w:val="○"/>
      <w:lvlJc w:val="left"/>
      <w:pPr>
        <w:tabs>
          <w:tab w:val="num" w:pos="5760"/>
        </w:tabs>
        <w:ind w:left="5760" w:hanging="360"/>
      </w:pPr>
      <w:rPr>
        <w:rFonts w:ascii="Roboto" w:hAnsi="Roboto" w:hint="default"/>
      </w:rPr>
    </w:lvl>
    <w:lvl w:ilvl="8" w:tplc="FA701BD8" w:tentative="1">
      <w:start w:val="1"/>
      <w:numFmt w:val="bullet"/>
      <w:lvlText w:val="○"/>
      <w:lvlJc w:val="left"/>
      <w:pPr>
        <w:tabs>
          <w:tab w:val="num" w:pos="6480"/>
        </w:tabs>
        <w:ind w:left="6480" w:hanging="360"/>
      </w:pPr>
      <w:rPr>
        <w:rFonts w:ascii="Roboto" w:hAnsi="Roboto" w:hint="default"/>
      </w:rPr>
    </w:lvl>
  </w:abstractNum>
  <w:abstractNum w:abstractNumId="1" w15:restartNumberingAfterBreak="0">
    <w:nsid w:val="0F59794F"/>
    <w:multiLevelType w:val="hybridMultilevel"/>
    <w:tmpl w:val="19AEAA6C"/>
    <w:lvl w:ilvl="0" w:tplc="A1B8A306">
      <w:start w:val="1"/>
      <w:numFmt w:val="bullet"/>
      <w:lvlText w:val="○"/>
      <w:lvlJc w:val="left"/>
      <w:pPr>
        <w:tabs>
          <w:tab w:val="num" w:pos="720"/>
        </w:tabs>
        <w:ind w:left="720" w:hanging="360"/>
      </w:pPr>
      <w:rPr>
        <w:rFonts w:ascii="Roboto" w:hAnsi="Roboto" w:hint="default"/>
      </w:rPr>
    </w:lvl>
    <w:lvl w:ilvl="1" w:tplc="C0C60CC8">
      <w:start w:val="1"/>
      <w:numFmt w:val="bullet"/>
      <w:lvlText w:val="○"/>
      <w:lvlJc w:val="left"/>
      <w:pPr>
        <w:tabs>
          <w:tab w:val="num" w:pos="1440"/>
        </w:tabs>
        <w:ind w:left="1440" w:hanging="360"/>
      </w:pPr>
      <w:rPr>
        <w:rFonts w:ascii="Roboto" w:hAnsi="Roboto" w:hint="default"/>
      </w:rPr>
    </w:lvl>
    <w:lvl w:ilvl="2" w:tplc="C53868A4" w:tentative="1">
      <w:start w:val="1"/>
      <w:numFmt w:val="bullet"/>
      <w:lvlText w:val="○"/>
      <w:lvlJc w:val="left"/>
      <w:pPr>
        <w:tabs>
          <w:tab w:val="num" w:pos="2160"/>
        </w:tabs>
        <w:ind w:left="2160" w:hanging="360"/>
      </w:pPr>
      <w:rPr>
        <w:rFonts w:ascii="Roboto" w:hAnsi="Roboto" w:hint="default"/>
      </w:rPr>
    </w:lvl>
    <w:lvl w:ilvl="3" w:tplc="CA50D7B6" w:tentative="1">
      <w:start w:val="1"/>
      <w:numFmt w:val="bullet"/>
      <w:lvlText w:val="○"/>
      <w:lvlJc w:val="left"/>
      <w:pPr>
        <w:tabs>
          <w:tab w:val="num" w:pos="2880"/>
        </w:tabs>
        <w:ind w:left="2880" w:hanging="360"/>
      </w:pPr>
      <w:rPr>
        <w:rFonts w:ascii="Roboto" w:hAnsi="Roboto" w:hint="default"/>
      </w:rPr>
    </w:lvl>
    <w:lvl w:ilvl="4" w:tplc="F72AA9C8" w:tentative="1">
      <w:start w:val="1"/>
      <w:numFmt w:val="bullet"/>
      <w:lvlText w:val="○"/>
      <w:lvlJc w:val="left"/>
      <w:pPr>
        <w:tabs>
          <w:tab w:val="num" w:pos="3600"/>
        </w:tabs>
        <w:ind w:left="3600" w:hanging="360"/>
      </w:pPr>
      <w:rPr>
        <w:rFonts w:ascii="Roboto" w:hAnsi="Roboto" w:hint="default"/>
      </w:rPr>
    </w:lvl>
    <w:lvl w:ilvl="5" w:tplc="D34EF84E" w:tentative="1">
      <w:start w:val="1"/>
      <w:numFmt w:val="bullet"/>
      <w:lvlText w:val="○"/>
      <w:lvlJc w:val="left"/>
      <w:pPr>
        <w:tabs>
          <w:tab w:val="num" w:pos="4320"/>
        </w:tabs>
        <w:ind w:left="4320" w:hanging="360"/>
      </w:pPr>
      <w:rPr>
        <w:rFonts w:ascii="Roboto" w:hAnsi="Roboto" w:hint="default"/>
      </w:rPr>
    </w:lvl>
    <w:lvl w:ilvl="6" w:tplc="95043A3E" w:tentative="1">
      <w:start w:val="1"/>
      <w:numFmt w:val="bullet"/>
      <w:lvlText w:val="○"/>
      <w:lvlJc w:val="left"/>
      <w:pPr>
        <w:tabs>
          <w:tab w:val="num" w:pos="5040"/>
        </w:tabs>
        <w:ind w:left="5040" w:hanging="360"/>
      </w:pPr>
      <w:rPr>
        <w:rFonts w:ascii="Roboto" w:hAnsi="Roboto" w:hint="default"/>
      </w:rPr>
    </w:lvl>
    <w:lvl w:ilvl="7" w:tplc="D57E00B8" w:tentative="1">
      <w:start w:val="1"/>
      <w:numFmt w:val="bullet"/>
      <w:lvlText w:val="○"/>
      <w:lvlJc w:val="left"/>
      <w:pPr>
        <w:tabs>
          <w:tab w:val="num" w:pos="5760"/>
        </w:tabs>
        <w:ind w:left="5760" w:hanging="360"/>
      </w:pPr>
      <w:rPr>
        <w:rFonts w:ascii="Roboto" w:hAnsi="Roboto" w:hint="default"/>
      </w:rPr>
    </w:lvl>
    <w:lvl w:ilvl="8" w:tplc="F9E21B60" w:tentative="1">
      <w:start w:val="1"/>
      <w:numFmt w:val="bullet"/>
      <w:lvlText w:val="○"/>
      <w:lvlJc w:val="left"/>
      <w:pPr>
        <w:tabs>
          <w:tab w:val="num" w:pos="6480"/>
        </w:tabs>
        <w:ind w:left="6480" w:hanging="360"/>
      </w:pPr>
      <w:rPr>
        <w:rFonts w:ascii="Roboto" w:hAnsi="Roboto" w:hint="default"/>
      </w:rPr>
    </w:lvl>
  </w:abstractNum>
  <w:abstractNum w:abstractNumId="2" w15:restartNumberingAfterBreak="0">
    <w:nsid w:val="1B8D24E0"/>
    <w:multiLevelType w:val="hybridMultilevel"/>
    <w:tmpl w:val="BD18D4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C8722F9"/>
    <w:multiLevelType w:val="hybridMultilevel"/>
    <w:tmpl w:val="040A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F04C5"/>
    <w:multiLevelType w:val="hybridMultilevel"/>
    <w:tmpl w:val="3BB8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38A2"/>
    <w:multiLevelType w:val="hybridMultilevel"/>
    <w:tmpl w:val="BDEA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928A4"/>
    <w:multiLevelType w:val="hybridMultilevel"/>
    <w:tmpl w:val="990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E6344"/>
    <w:multiLevelType w:val="hybridMultilevel"/>
    <w:tmpl w:val="DAC8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DF6242"/>
    <w:multiLevelType w:val="hybridMultilevel"/>
    <w:tmpl w:val="DA4E9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828"/>
    <w:multiLevelType w:val="hybridMultilevel"/>
    <w:tmpl w:val="D6B8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968FE"/>
    <w:multiLevelType w:val="hybridMultilevel"/>
    <w:tmpl w:val="442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225A4"/>
    <w:multiLevelType w:val="hybridMultilevel"/>
    <w:tmpl w:val="A24A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40412CA5"/>
    <w:multiLevelType w:val="hybridMultilevel"/>
    <w:tmpl w:val="017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E15B7"/>
    <w:multiLevelType w:val="hybridMultilevel"/>
    <w:tmpl w:val="9A16C518"/>
    <w:lvl w:ilvl="0" w:tplc="A5D0C918">
      <w:start w:val="1"/>
      <w:numFmt w:val="bullet"/>
      <w:lvlText w:val="○"/>
      <w:lvlJc w:val="left"/>
      <w:pPr>
        <w:tabs>
          <w:tab w:val="num" w:pos="720"/>
        </w:tabs>
        <w:ind w:left="720" w:hanging="360"/>
      </w:pPr>
      <w:rPr>
        <w:rFonts w:ascii="Roboto" w:hAnsi="Roboto" w:hint="default"/>
      </w:rPr>
    </w:lvl>
    <w:lvl w:ilvl="1" w:tplc="476698C6">
      <w:start w:val="1"/>
      <w:numFmt w:val="bullet"/>
      <w:lvlText w:val="○"/>
      <w:lvlJc w:val="left"/>
      <w:pPr>
        <w:tabs>
          <w:tab w:val="num" w:pos="1440"/>
        </w:tabs>
        <w:ind w:left="1440" w:hanging="360"/>
      </w:pPr>
      <w:rPr>
        <w:rFonts w:ascii="Roboto" w:hAnsi="Roboto" w:hint="default"/>
      </w:rPr>
    </w:lvl>
    <w:lvl w:ilvl="2" w:tplc="64688946" w:tentative="1">
      <w:start w:val="1"/>
      <w:numFmt w:val="bullet"/>
      <w:lvlText w:val="○"/>
      <w:lvlJc w:val="left"/>
      <w:pPr>
        <w:tabs>
          <w:tab w:val="num" w:pos="2160"/>
        </w:tabs>
        <w:ind w:left="2160" w:hanging="360"/>
      </w:pPr>
      <w:rPr>
        <w:rFonts w:ascii="Roboto" w:hAnsi="Roboto" w:hint="default"/>
      </w:rPr>
    </w:lvl>
    <w:lvl w:ilvl="3" w:tplc="C6843D1E" w:tentative="1">
      <w:start w:val="1"/>
      <w:numFmt w:val="bullet"/>
      <w:lvlText w:val="○"/>
      <w:lvlJc w:val="left"/>
      <w:pPr>
        <w:tabs>
          <w:tab w:val="num" w:pos="2880"/>
        </w:tabs>
        <w:ind w:left="2880" w:hanging="360"/>
      </w:pPr>
      <w:rPr>
        <w:rFonts w:ascii="Roboto" w:hAnsi="Roboto" w:hint="default"/>
      </w:rPr>
    </w:lvl>
    <w:lvl w:ilvl="4" w:tplc="235AA35A" w:tentative="1">
      <w:start w:val="1"/>
      <w:numFmt w:val="bullet"/>
      <w:lvlText w:val="○"/>
      <w:lvlJc w:val="left"/>
      <w:pPr>
        <w:tabs>
          <w:tab w:val="num" w:pos="3600"/>
        </w:tabs>
        <w:ind w:left="3600" w:hanging="360"/>
      </w:pPr>
      <w:rPr>
        <w:rFonts w:ascii="Roboto" w:hAnsi="Roboto" w:hint="default"/>
      </w:rPr>
    </w:lvl>
    <w:lvl w:ilvl="5" w:tplc="55C86812" w:tentative="1">
      <w:start w:val="1"/>
      <w:numFmt w:val="bullet"/>
      <w:lvlText w:val="○"/>
      <w:lvlJc w:val="left"/>
      <w:pPr>
        <w:tabs>
          <w:tab w:val="num" w:pos="4320"/>
        </w:tabs>
        <w:ind w:left="4320" w:hanging="360"/>
      </w:pPr>
      <w:rPr>
        <w:rFonts w:ascii="Roboto" w:hAnsi="Roboto" w:hint="default"/>
      </w:rPr>
    </w:lvl>
    <w:lvl w:ilvl="6" w:tplc="D0C6DAA8" w:tentative="1">
      <w:start w:val="1"/>
      <w:numFmt w:val="bullet"/>
      <w:lvlText w:val="○"/>
      <w:lvlJc w:val="left"/>
      <w:pPr>
        <w:tabs>
          <w:tab w:val="num" w:pos="5040"/>
        </w:tabs>
        <w:ind w:left="5040" w:hanging="360"/>
      </w:pPr>
      <w:rPr>
        <w:rFonts w:ascii="Roboto" w:hAnsi="Roboto" w:hint="default"/>
      </w:rPr>
    </w:lvl>
    <w:lvl w:ilvl="7" w:tplc="077A2710" w:tentative="1">
      <w:start w:val="1"/>
      <w:numFmt w:val="bullet"/>
      <w:lvlText w:val="○"/>
      <w:lvlJc w:val="left"/>
      <w:pPr>
        <w:tabs>
          <w:tab w:val="num" w:pos="5760"/>
        </w:tabs>
        <w:ind w:left="5760" w:hanging="360"/>
      </w:pPr>
      <w:rPr>
        <w:rFonts w:ascii="Roboto" w:hAnsi="Roboto" w:hint="default"/>
      </w:rPr>
    </w:lvl>
    <w:lvl w:ilvl="8" w:tplc="DC4E2EE8" w:tentative="1">
      <w:start w:val="1"/>
      <w:numFmt w:val="bullet"/>
      <w:lvlText w:val="○"/>
      <w:lvlJc w:val="left"/>
      <w:pPr>
        <w:tabs>
          <w:tab w:val="num" w:pos="6480"/>
        </w:tabs>
        <w:ind w:left="6480" w:hanging="360"/>
      </w:pPr>
      <w:rPr>
        <w:rFonts w:ascii="Roboto" w:hAnsi="Roboto" w:hint="default"/>
      </w:rPr>
    </w:lvl>
  </w:abstractNum>
  <w:abstractNum w:abstractNumId="15"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E23CD"/>
    <w:multiLevelType w:val="hybridMultilevel"/>
    <w:tmpl w:val="A7B6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701EC"/>
    <w:multiLevelType w:val="hybridMultilevel"/>
    <w:tmpl w:val="C45C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04AC"/>
    <w:multiLevelType w:val="hybridMultilevel"/>
    <w:tmpl w:val="E75C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F7D9A"/>
    <w:multiLevelType w:val="hybridMultilevel"/>
    <w:tmpl w:val="428E9B9E"/>
    <w:lvl w:ilvl="0" w:tplc="8222D8A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D2D5C71"/>
    <w:multiLevelType w:val="hybridMultilevel"/>
    <w:tmpl w:val="2BB066B8"/>
    <w:lvl w:ilvl="0" w:tplc="FC9235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9B507BD"/>
    <w:multiLevelType w:val="hybridMultilevel"/>
    <w:tmpl w:val="FC0AB6A2"/>
    <w:lvl w:ilvl="0" w:tplc="E62A8A5A">
      <w:start w:val="1"/>
      <w:numFmt w:val="bullet"/>
      <w:lvlText w:val="●"/>
      <w:lvlJc w:val="left"/>
      <w:pPr>
        <w:tabs>
          <w:tab w:val="num" w:pos="720"/>
        </w:tabs>
        <w:ind w:left="720" w:hanging="360"/>
      </w:pPr>
      <w:rPr>
        <w:rFonts w:ascii="Roboto" w:hAnsi="Roboto" w:hint="default"/>
      </w:rPr>
    </w:lvl>
    <w:lvl w:ilvl="1" w:tplc="1CD8E8AC">
      <w:start w:val="57"/>
      <w:numFmt w:val="bullet"/>
      <w:lvlText w:val="○"/>
      <w:lvlJc w:val="left"/>
      <w:pPr>
        <w:tabs>
          <w:tab w:val="num" w:pos="1440"/>
        </w:tabs>
        <w:ind w:left="1440" w:hanging="360"/>
      </w:pPr>
      <w:rPr>
        <w:rFonts w:ascii="Roboto" w:hAnsi="Roboto" w:hint="default"/>
      </w:rPr>
    </w:lvl>
    <w:lvl w:ilvl="2" w:tplc="BDF02102" w:tentative="1">
      <w:start w:val="1"/>
      <w:numFmt w:val="bullet"/>
      <w:lvlText w:val="●"/>
      <w:lvlJc w:val="left"/>
      <w:pPr>
        <w:tabs>
          <w:tab w:val="num" w:pos="2160"/>
        </w:tabs>
        <w:ind w:left="2160" w:hanging="360"/>
      </w:pPr>
      <w:rPr>
        <w:rFonts w:ascii="Roboto" w:hAnsi="Roboto" w:hint="default"/>
      </w:rPr>
    </w:lvl>
    <w:lvl w:ilvl="3" w:tplc="BCF8FE24" w:tentative="1">
      <w:start w:val="1"/>
      <w:numFmt w:val="bullet"/>
      <w:lvlText w:val="●"/>
      <w:lvlJc w:val="left"/>
      <w:pPr>
        <w:tabs>
          <w:tab w:val="num" w:pos="2880"/>
        </w:tabs>
        <w:ind w:left="2880" w:hanging="360"/>
      </w:pPr>
      <w:rPr>
        <w:rFonts w:ascii="Roboto" w:hAnsi="Roboto" w:hint="default"/>
      </w:rPr>
    </w:lvl>
    <w:lvl w:ilvl="4" w:tplc="2E48FC54" w:tentative="1">
      <w:start w:val="1"/>
      <w:numFmt w:val="bullet"/>
      <w:lvlText w:val="●"/>
      <w:lvlJc w:val="left"/>
      <w:pPr>
        <w:tabs>
          <w:tab w:val="num" w:pos="3600"/>
        </w:tabs>
        <w:ind w:left="3600" w:hanging="360"/>
      </w:pPr>
      <w:rPr>
        <w:rFonts w:ascii="Roboto" w:hAnsi="Roboto" w:hint="default"/>
      </w:rPr>
    </w:lvl>
    <w:lvl w:ilvl="5" w:tplc="E3CCB492" w:tentative="1">
      <w:start w:val="1"/>
      <w:numFmt w:val="bullet"/>
      <w:lvlText w:val="●"/>
      <w:lvlJc w:val="left"/>
      <w:pPr>
        <w:tabs>
          <w:tab w:val="num" w:pos="4320"/>
        </w:tabs>
        <w:ind w:left="4320" w:hanging="360"/>
      </w:pPr>
      <w:rPr>
        <w:rFonts w:ascii="Roboto" w:hAnsi="Roboto" w:hint="default"/>
      </w:rPr>
    </w:lvl>
    <w:lvl w:ilvl="6" w:tplc="ED94D418" w:tentative="1">
      <w:start w:val="1"/>
      <w:numFmt w:val="bullet"/>
      <w:lvlText w:val="●"/>
      <w:lvlJc w:val="left"/>
      <w:pPr>
        <w:tabs>
          <w:tab w:val="num" w:pos="5040"/>
        </w:tabs>
        <w:ind w:left="5040" w:hanging="360"/>
      </w:pPr>
      <w:rPr>
        <w:rFonts w:ascii="Roboto" w:hAnsi="Roboto" w:hint="default"/>
      </w:rPr>
    </w:lvl>
    <w:lvl w:ilvl="7" w:tplc="5AB2DD30" w:tentative="1">
      <w:start w:val="1"/>
      <w:numFmt w:val="bullet"/>
      <w:lvlText w:val="●"/>
      <w:lvlJc w:val="left"/>
      <w:pPr>
        <w:tabs>
          <w:tab w:val="num" w:pos="5760"/>
        </w:tabs>
        <w:ind w:left="5760" w:hanging="360"/>
      </w:pPr>
      <w:rPr>
        <w:rFonts w:ascii="Roboto" w:hAnsi="Roboto" w:hint="default"/>
      </w:rPr>
    </w:lvl>
    <w:lvl w:ilvl="8" w:tplc="218C6520" w:tentative="1">
      <w:start w:val="1"/>
      <w:numFmt w:val="bullet"/>
      <w:lvlText w:val="●"/>
      <w:lvlJc w:val="left"/>
      <w:pPr>
        <w:tabs>
          <w:tab w:val="num" w:pos="6480"/>
        </w:tabs>
        <w:ind w:left="6480" w:hanging="360"/>
      </w:pPr>
      <w:rPr>
        <w:rFonts w:ascii="Roboto" w:hAnsi="Roboto" w:hint="default"/>
      </w:rPr>
    </w:lvl>
  </w:abstractNum>
  <w:abstractNum w:abstractNumId="22" w15:restartNumberingAfterBreak="0">
    <w:nsid w:val="6A8425E1"/>
    <w:multiLevelType w:val="hybridMultilevel"/>
    <w:tmpl w:val="D70C7360"/>
    <w:lvl w:ilvl="0" w:tplc="8E723B6C">
      <w:start w:val="1"/>
      <w:numFmt w:val="bullet"/>
      <w:lvlText w:val="●"/>
      <w:lvlJc w:val="left"/>
      <w:pPr>
        <w:tabs>
          <w:tab w:val="num" w:pos="720"/>
        </w:tabs>
        <w:ind w:left="720" w:hanging="360"/>
      </w:pPr>
      <w:rPr>
        <w:rFonts w:ascii="Roboto" w:hAnsi="Roboto" w:hint="default"/>
      </w:rPr>
    </w:lvl>
    <w:lvl w:ilvl="1" w:tplc="17184ECC">
      <w:start w:val="57"/>
      <w:numFmt w:val="bullet"/>
      <w:lvlText w:val="○"/>
      <w:lvlJc w:val="left"/>
      <w:pPr>
        <w:tabs>
          <w:tab w:val="num" w:pos="1440"/>
        </w:tabs>
        <w:ind w:left="1440" w:hanging="360"/>
      </w:pPr>
      <w:rPr>
        <w:rFonts w:ascii="Roboto" w:hAnsi="Roboto" w:hint="default"/>
      </w:rPr>
    </w:lvl>
    <w:lvl w:ilvl="2" w:tplc="3CFAAB8A" w:tentative="1">
      <w:start w:val="1"/>
      <w:numFmt w:val="bullet"/>
      <w:lvlText w:val="●"/>
      <w:lvlJc w:val="left"/>
      <w:pPr>
        <w:tabs>
          <w:tab w:val="num" w:pos="2160"/>
        </w:tabs>
        <w:ind w:left="2160" w:hanging="360"/>
      </w:pPr>
      <w:rPr>
        <w:rFonts w:ascii="Roboto" w:hAnsi="Roboto" w:hint="default"/>
      </w:rPr>
    </w:lvl>
    <w:lvl w:ilvl="3" w:tplc="76A88788" w:tentative="1">
      <w:start w:val="1"/>
      <w:numFmt w:val="bullet"/>
      <w:lvlText w:val="●"/>
      <w:lvlJc w:val="left"/>
      <w:pPr>
        <w:tabs>
          <w:tab w:val="num" w:pos="2880"/>
        </w:tabs>
        <w:ind w:left="2880" w:hanging="360"/>
      </w:pPr>
      <w:rPr>
        <w:rFonts w:ascii="Roboto" w:hAnsi="Roboto" w:hint="default"/>
      </w:rPr>
    </w:lvl>
    <w:lvl w:ilvl="4" w:tplc="E96A2CC4" w:tentative="1">
      <w:start w:val="1"/>
      <w:numFmt w:val="bullet"/>
      <w:lvlText w:val="●"/>
      <w:lvlJc w:val="left"/>
      <w:pPr>
        <w:tabs>
          <w:tab w:val="num" w:pos="3600"/>
        </w:tabs>
        <w:ind w:left="3600" w:hanging="360"/>
      </w:pPr>
      <w:rPr>
        <w:rFonts w:ascii="Roboto" w:hAnsi="Roboto" w:hint="default"/>
      </w:rPr>
    </w:lvl>
    <w:lvl w:ilvl="5" w:tplc="B608F64E" w:tentative="1">
      <w:start w:val="1"/>
      <w:numFmt w:val="bullet"/>
      <w:lvlText w:val="●"/>
      <w:lvlJc w:val="left"/>
      <w:pPr>
        <w:tabs>
          <w:tab w:val="num" w:pos="4320"/>
        </w:tabs>
        <w:ind w:left="4320" w:hanging="360"/>
      </w:pPr>
      <w:rPr>
        <w:rFonts w:ascii="Roboto" w:hAnsi="Roboto" w:hint="default"/>
      </w:rPr>
    </w:lvl>
    <w:lvl w:ilvl="6" w:tplc="A0E4B12A" w:tentative="1">
      <w:start w:val="1"/>
      <w:numFmt w:val="bullet"/>
      <w:lvlText w:val="●"/>
      <w:lvlJc w:val="left"/>
      <w:pPr>
        <w:tabs>
          <w:tab w:val="num" w:pos="5040"/>
        </w:tabs>
        <w:ind w:left="5040" w:hanging="360"/>
      </w:pPr>
      <w:rPr>
        <w:rFonts w:ascii="Roboto" w:hAnsi="Roboto" w:hint="default"/>
      </w:rPr>
    </w:lvl>
    <w:lvl w:ilvl="7" w:tplc="0F88124E" w:tentative="1">
      <w:start w:val="1"/>
      <w:numFmt w:val="bullet"/>
      <w:lvlText w:val="●"/>
      <w:lvlJc w:val="left"/>
      <w:pPr>
        <w:tabs>
          <w:tab w:val="num" w:pos="5760"/>
        </w:tabs>
        <w:ind w:left="5760" w:hanging="360"/>
      </w:pPr>
      <w:rPr>
        <w:rFonts w:ascii="Roboto" w:hAnsi="Roboto" w:hint="default"/>
      </w:rPr>
    </w:lvl>
    <w:lvl w:ilvl="8" w:tplc="C1B6F86E" w:tentative="1">
      <w:start w:val="1"/>
      <w:numFmt w:val="bullet"/>
      <w:lvlText w:val="●"/>
      <w:lvlJc w:val="left"/>
      <w:pPr>
        <w:tabs>
          <w:tab w:val="num" w:pos="6480"/>
        </w:tabs>
        <w:ind w:left="6480" w:hanging="360"/>
      </w:pPr>
      <w:rPr>
        <w:rFonts w:ascii="Roboto" w:hAnsi="Roboto" w:hint="default"/>
      </w:rPr>
    </w:lvl>
  </w:abstractNum>
  <w:abstractNum w:abstractNumId="23" w15:restartNumberingAfterBreak="0">
    <w:nsid w:val="6E2F4F1C"/>
    <w:multiLevelType w:val="hybridMultilevel"/>
    <w:tmpl w:val="47CE283A"/>
    <w:lvl w:ilvl="0" w:tplc="8200A43C">
      <w:start w:val="1"/>
      <w:numFmt w:val="bullet"/>
      <w:lvlText w:val="○"/>
      <w:lvlJc w:val="left"/>
      <w:pPr>
        <w:tabs>
          <w:tab w:val="num" w:pos="720"/>
        </w:tabs>
        <w:ind w:left="720" w:hanging="360"/>
      </w:pPr>
      <w:rPr>
        <w:rFonts w:ascii="Roboto" w:hAnsi="Roboto" w:hint="default"/>
      </w:rPr>
    </w:lvl>
    <w:lvl w:ilvl="1" w:tplc="17CADFFC">
      <w:start w:val="1"/>
      <w:numFmt w:val="bullet"/>
      <w:lvlText w:val="○"/>
      <w:lvlJc w:val="left"/>
      <w:pPr>
        <w:tabs>
          <w:tab w:val="num" w:pos="1440"/>
        </w:tabs>
        <w:ind w:left="1440" w:hanging="360"/>
      </w:pPr>
      <w:rPr>
        <w:rFonts w:ascii="Roboto" w:hAnsi="Roboto" w:hint="default"/>
      </w:rPr>
    </w:lvl>
    <w:lvl w:ilvl="2" w:tplc="65D2B0D4">
      <w:start w:val="1"/>
      <w:numFmt w:val="bullet"/>
      <w:lvlText w:val="○"/>
      <w:lvlJc w:val="left"/>
      <w:pPr>
        <w:tabs>
          <w:tab w:val="num" w:pos="2160"/>
        </w:tabs>
        <w:ind w:left="2160" w:hanging="360"/>
      </w:pPr>
      <w:rPr>
        <w:rFonts w:ascii="Roboto" w:hAnsi="Roboto" w:hint="default"/>
      </w:rPr>
    </w:lvl>
    <w:lvl w:ilvl="3" w:tplc="45CE764C" w:tentative="1">
      <w:start w:val="1"/>
      <w:numFmt w:val="bullet"/>
      <w:lvlText w:val="○"/>
      <w:lvlJc w:val="left"/>
      <w:pPr>
        <w:tabs>
          <w:tab w:val="num" w:pos="2880"/>
        </w:tabs>
        <w:ind w:left="2880" w:hanging="360"/>
      </w:pPr>
      <w:rPr>
        <w:rFonts w:ascii="Roboto" w:hAnsi="Roboto" w:hint="default"/>
      </w:rPr>
    </w:lvl>
    <w:lvl w:ilvl="4" w:tplc="DD76B326" w:tentative="1">
      <w:start w:val="1"/>
      <w:numFmt w:val="bullet"/>
      <w:lvlText w:val="○"/>
      <w:lvlJc w:val="left"/>
      <w:pPr>
        <w:tabs>
          <w:tab w:val="num" w:pos="3600"/>
        </w:tabs>
        <w:ind w:left="3600" w:hanging="360"/>
      </w:pPr>
      <w:rPr>
        <w:rFonts w:ascii="Roboto" w:hAnsi="Roboto" w:hint="default"/>
      </w:rPr>
    </w:lvl>
    <w:lvl w:ilvl="5" w:tplc="32543450" w:tentative="1">
      <w:start w:val="1"/>
      <w:numFmt w:val="bullet"/>
      <w:lvlText w:val="○"/>
      <w:lvlJc w:val="left"/>
      <w:pPr>
        <w:tabs>
          <w:tab w:val="num" w:pos="4320"/>
        </w:tabs>
        <w:ind w:left="4320" w:hanging="360"/>
      </w:pPr>
      <w:rPr>
        <w:rFonts w:ascii="Roboto" w:hAnsi="Roboto" w:hint="default"/>
      </w:rPr>
    </w:lvl>
    <w:lvl w:ilvl="6" w:tplc="6E427726" w:tentative="1">
      <w:start w:val="1"/>
      <w:numFmt w:val="bullet"/>
      <w:lvlText w:val="○"/>
      <w:lvlJc w:val="left"/>
      <w:pPr>
        <w:tabs>
          <w:tab w:val="num" w:pos="5040"/>
        </w:tabs>
        <w:ind w:left="5040" w:hanging="360"/>
      </w:pPr>
      <w:rPr>
        <w:rFonts w:ascii="Roboto" w:hAnsi="Roboto" w:hint="default"/>
      </w:rPr>
    </w:lvl>
    <w:lvl w:ilvl="7" w:tplc="67D49688" w:tentative="1">
      <w:start w:val="1"/>
      <w:numFmt w:val="bullet"/>
      <w:lvlText w:val="○"/>
      <w:lvlJc w:val="left"/>
      <w:pPr>
        <w:tabs>
          <w:tab w:val="num" w:pos="5760"/>
        </w:tabs>
        <w:ind w:left="5760" w:hanging="360"/>
      </w:pPr>
      <w:rPr>
        <w:rFonts w:ascii="Roboto" w:hAnsi="Roboto" w:hint="default"/>
      </w:rPr>
    </w:lvl>
    <w:lvl w:ilvl="8" w:tplc="8BE0ACAA" w:tentative="1">
      <w:start w:val="1"/>
      <w:numFmt w:val="bullet"/>
      <w:lvlText w:val="○"/>
      <w:lvlJc w:val="left"/>
      <w:pPr>
        <w:tabs>
          <w:tab w:val="num" w:pos="6480"/>
        </w:tabs>
        <w:ind w:left="6480" w:hanging="360"/>
      </w:pPr>
      <w:rPr>
        <w:rFonts w:ascii="Roboto" w:hAnsi="Roboto" w:hint="default"/>
      </w:rPr>
    </w:lvl>
  </w:abstractNum>
  <w:abstractNum w:abstractNumId="24" w15:restartNumberingAfterBreak="0">
    <w:nsid w:val="6F705A05"/>
    <w:multiLevelType w:val="hybridMultilevel"/>
    <w:tmpl w:val="EFC4F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70CF16E3"/>
    <w:multiLevelType w:val="hybridMultilevel"/>
    <w:tmpl w:val="6A2CB04A"/>
    <w:lvl w:ilvl="0" w:tplc="79D0A08C">
      <w:start w:val="1"/>
      <w:numFmt w:val="bullet"/>
      <w:lvlText w:val="●"/>
      <w:lvlJc w:val="left"/>
      <w:pPr>
        <w:tabs>
          <w:tab w:val="num" w:pos="720"/>
        </w:tabs>
        <w:ind w:left="720" w:hanging="360"/>
      </w:pPr>
      <w:rPr>
        <w:rFonts w:ascii="Roboto" w:hAnsi="Roboto" w:hint="default"/>
      </w:rPr>
    </w:lvl>
    <w:lvl w:ilvl="1" w:tplc="A5705756">
      <w:start w:val="57"/>
      <w:numFmt w:val="bullet"/>
      <w:lvlText w:val="○"/>
      <w:lvlJc w:val="left"/>
      <w:pPr>
        <w:tabs>
          <w:tab w:val="num" w:pos="1440"/>
        </w:tabs>
        <w:ind w:left="1440" w:hanging="360"/>
      </w:pPr>
      <w:rPr>
        <w:rFonts w:ascii="Roboto" w:hAnsi="Roboto" w:hint="default"/>
      </w:rPr>
    </w:lvl>
    <w:lvl w:ilvl="2" w:tplc="E2126B86" w:tentative="1">
      <w:start w:val="1"/>
      <w:numFmt w:val="bullet"/>
      <w:lvlText w:val="●"/>
      <w:lvlJc w:val="left"/>
      <w:pPr>
        <w:tabs>
          <w:tab w:val="num" w:pos="2160"/>
        </w:tabs>
        <w:ind w:left="2160" w:hanging="360"/>
      </w:pPr>
      <w:rPr>
        <w:rFonts w:ascii="Roboto" w:hAnsi="Roboto" w:hint="default"/>
      </w:rPr>
    </w:lvl>
    <w:lvl w:ilvl="3" w:tplc="89E46644" w:tentative="1">
      <w:start w:val="1"/>
      <w:numFmt w:val="bullet"/>
      <w:lvlText w:val="●"/>
      <w:lvlJc w:val="left"/>
      <w:pPr>
        <w:tabs>
          <w:tab w:val="num" w:pos="2880"/>
        </w:tabs>
        <w:ind w:left="2880" w:hanging="360"/>
      </w:pPr>
      <w:rPr>
        <w:rFonts w:ascii="Roboto" w:hAnsi="Roboto" w:hint="default"/>
      </w:rPr>
    </w:lvl>
    <w:lvl w:ilvl="4" w:tplc="BF4E956A" w:tentative="1">
      <w:start w:val="1"/>
      <w:numFmt w:val="bullet"/>
      <w:lvlText w:val="●"/>
      <w:lvlJc w:val="left"/>
      <w:pPr>
        <w:tabs>
          <w:tab w:val="num" w:pos="3600"/>
        </w:tabs>
        <w:ind w:left="3600" w:hanging="360"/>
      </w:pPr>
      <w:rPr>
        <w:rFonts w:ascii="Roboto" w:hAnsi="Roboto" w:hint="default"/>
      </w:rPr>
    </w:lvl>
    <w:lvl w:ilvl="5" w:tplc="B1767DB4" w:tentative="1">
      <w:start w:val="1"/>
      <w:numFmt w:val="bullet"/>
      <w:lvlText w:val="●"/>
      <w:lvlJc w:val="left"/>
      <w:pPr>
        <w:tabs>
          <w:tab w:val="num" w:pos="4320"/>
        </w:tabs>
        <w:ind w:left="4320" w:hanging="360"/>
      </w:pPr>
      <w:rPr>
        <w:rFonts w:ascii="Roboto" w:hAnsi="Roboto" w:hint="default"/>
      </w:rPr>
    </w:lvl>
    <w:lvl w:ilvl="6" w:tplc="DEAE57AA" w:tentative="1">
      <w:start w:val="1"/>
      <w:numFmt w:val="bullet"/>
      <w:lvlText w:val="●"/>
      <w:lvlJc w:val="left"/>
      <w:pPr>
        <w:tabs>
          <w:tab w:val="num" w:pos="5040"/>
        </w:tabs>
        <w:ind w:left="5040" w:hanging="360"/>
      </w:pPr>
      <w:rPr>
        <w:rFonts w:ascii="Roboto" w:hAnsi="Roboto" w:hint="default"/>
      </w:rPr>
    </w:lvl>
    <w:lvl w:ilvl="7" w:tplc="A4E0C288" w:tentative="1">
      <w:start w:val="1"/>
      <w:numFmt w:val="bullet"/>
      <w:lvlText w:val="●"/>
      <w:lvlJc w:val="left"/>
      <w:pPr>
        <w:tabs>
          <w:tab w:val="num" w:pos="5760"/>
        </w:tabs>
        <w:ind w:left="5760" w:hanging="360"/>
      </w:pPr>
      <w:rPr>
        <w:rFonts w:ascii="Roboto" w:hAnsi="Roboto" w:hint="default"/>
      </w:rPr>
    </w:lvl>
    <w:lvl w:ilvl="8" w:tplc="7B1A2B12" w:tentative="1">
      <w:start w:val="1"/>
      <w:numFmt w:val="bullet"/>
      <w:lvlText w:val="●"/>
      <w:lvlJc w:val="left"/>
      <w:pPr>
        <w:tabs>
          <w:tab w:val="num" w:pos="6480"/>
        </w:tabs>
        <w:ind w:left="6480" w:hanging="360"/>
      </w:pPr>
      <w:rPr>
        <w:rFonts w:ascii="Roboto" w:hAnsi="Roboto" w:hint="default"/>
      </w:rPr>
    </w:lvl>
  </w:abstractNum>
  <w:abstractNum w:abstractNumId="27" w15:restartNumberingAfterBreak="0">
    <w:nsid w:val="717E48BE"/>
    <w:multiLevelType w:val="hybridMultilevel"/>
    <w:tmpl w:val="AC8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74463"/>
    <w:multiLevelType w:val="hybridMultilevel"/>
    <w:tmpl w:val="9816E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4"/>
  </w:num>
  <w:num w:numId="2">
    <w:abstractNumId w:val="12"/>
  </w:num>
  <w:num w:numId="3">
    <w:abstractNumId w:val="15"/>
  </w:num>
  <w:num w:numId="4">
    <w:abstractNumId w:val="25"/>
  </w:num>
  <w:num w:numId="5">
    <w:abstractNumId w:val="13"/>
  </w:num>
  <w:num w:numId="6">
    <w:abstractNumId w:val="20"/>
  </w:num>
  <w:num w:numId="7">
    <w:abstractNumId w:val="10"/>
  </w:num>
  <w:num w:numId="8">
    <w:abstractNumId w:val="6"/>
  </w:num>
  <w:num w:numId="9">
    <w:abstractNumId w:val="2"/>
  </w:num>
  <w:num w:numId="10">
    <w:abstractNumId w:val="1"/>
  </w:num>
  <w:num w:numId="11">
    <w:abstractNumId w:val="0"/>
  </w:num>
  <w:num w:numId="12">
    <w:abstractNumId w:val="14"/>
  </w:num>
  <w:num w:numId="13">
    <w:abstractNumId w:val="26"/>
  </w:num>
  <w:num w:numId="14">
    <w:abstractNumId w:val="22"/>
  </w:num>
  <w:num w:numId="15">
    <w:abstractNumId w:val="21"/>
  </w:num>
  <w:num w:numId="16">
    <w:abstractNumId w:val="16"/>
  </w:num>
  <w:num w:numId="17">
    <w:abstractNumId w:val="23"/>
  </w:num>
  <w:num w:numId="18">
    <w:abstractNumId w:val="8"/>
  </w:num>
  <w:num w:numId="19">
    <w:abstractNumId w:val="7"/>
  </w:num>
  <w:num w:numId="20">
    <w:abstractNumId w:val="11"/>
  </w:num>
  <w:num w:numId="21">
    <w:abstractNumId w:val="28"/>
  </w:num>
  <w:num w:numId="22">
    <w:abstractNumId w:val="4"/>
  </w:num>
  <w:num w:numId="23">
    <w:abstractNumId w:val="24"/>
  </w:num>
  <w:num w:numId="24">
    <w:abstractNumId w:val="5"/>
  </w:num>
  <w:num w:numId="25">
    <w:abstractNumId w:val="18"/>
  </w:num>
  <w:num w:numId="26">
    <w:abstractNumId w:val="27"/>
  </w:num>
  <w:num w:numId="27">
    <w:abstractNumId w:val="24"/>
  </w:num>
  <w:num w:numId="28">
    <w:abstractNumId w:val="9"/>
  </w:num>
  <w:num w:numId="29">
    <w:abstractNumId w:val="3"/>
  </w:num>
  <w:num w:numId="30">
    <w:abstractNumId w:val="19"/>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D"/>
    <w:rsid w:val="000254D5"/>
    <w:rsid w:val="00031D78"/>
    <w:rsid w:val="00047D65"/>
    <w:rsid w:val="0005086A"/>
    <w:rsid w:val="0005507A"/>
    <w:rsid w:val="000551AC"/>
    <w:rsid w:val="00057B5F"/>
    <w:rsid w:val="00060205"/>
    <w:rsid w:val="00072102"/>
    <w:rsid w:val="00077B61"/>
    <w:rsid w:val="000A1F72"/>
    <w:rsid w:val="000C6A6F"/>
    <w:rsid w:val="000E4B72"/>
    <w:rsid w:val="000F344E"/>
    <w:rsid w:val="000F6F36"/>
    <w:rsid w:val="0010748A"/>
    <w:rsid w:val="00114963"/>
    <w:rsid w:val="00114D84"/>
    <w:rsid w:val="00127302"/>
    <w:rsid w:val="00153A4E"/>
    <w:rsid w:val="00157DBE"/>
    <w:rsid w:val="00161071"/>
    <w:rsid w:val="0017209F"/>
    <w:rsid w:val="001726BF"/>
    <w:rsid w:val="00184804"/>
    <w:rsid w:val="0018729C"/>
    <w:rsid w:val="001A2A1C"/>
    <w:rsid w:val="001A6C28"/>
    <w:rsid w:val="001D018A"/>
    <w:rsid w:val="001D34F6"/>
    <w:rsid w:val="001D7247"/>
    <w:rsid w:val="001F1B43"/>
    <w:rsid w:val="001F216D"/>
    <w:rsid w:val="00210737"/>
    <w:rsid w:val="002148E7"/>
    <w:rsid w:val="0021623C"/>
    <w:rsid w:val="002272F9"/>
    <w:rsid w:val="00232171"/>
    <w:rsid w:val="00236C2E"/>
    <w:rsid w:val="00247B2F"/>
    <w:rsid w:val="0025789F"/>
    <w:rsid w:val="00265F87"/>
    <w:rsid w:val="00276E90"/>
    <w:rsid w:val="00284CEE"/>
    <w:rsid w:val="00294C53"/>
    <w:rsid w:val="00295FB8"/>
    <w:rsid w:val="002B2DD2"/>
    <w:rsid w:val="002B3192"/>
    <w:rsid w:val="002B38CA"/>
    <w:rsid w:val="002B5DD8"/>
    <w:rsid w:val="002C1660"/>
    <w:rsid w:val="002D24BC"/>
    <w:rsid w:val="002D465B"/>
    <w:rsid w:val="002E720F"/>
    <w:rsid w:val="002F0E19"/>
    <w:rsid w:val="002F7E81"/>
    <w:rsid w:val="0032054C"/>
    <w:rsid w:val="003217CD"/>
    <w:rsid w:val="00334378"/>
    <w:rsid w:val="00336131"/>
    <w:rsid w:val="003371B6"/>
    <w:rsid w:val="00380F21"/>
    <w:rsid w:val="003D7E68"/>
    <w:rsid w:val="003F4330"/>
    <w:rsid w:val="0040631D"/>
    <w:rsid w:val="00432E2F"/>
    <w:rsid w:val="00435C04"/>
    <w:rsid w:val="004421C0"/>
    <w:rsid w:val="004512E9"/>
    <w:rsid w:val="00456B99"/>
    <w:rsid w:val="00486CD0"/>
    <w:rsid w:val="004B7E5F"/>
    <w:rsid w:val="004D3234"/>
    <w:rsid w:val="00502832"/>
    <w:rsid w:val="00532AEB"/>
    <w:rsid w:val="0053654F"/>
    <w:rsid w:val="005D4F2E"/>
    <w:rsid w:val="005F67E1"/>
    <w:rsid w:val="00606D91"/>
    <w:rsid w:val="00615944"/>
    <w:rsid w:val="00650F76"/>
    <w:rsid w:val="00662DCE"/>
    <w:rsid w:val="00687041"/>
    <w:rsid w:val="006A76FE"/>
    <w:rsid w:val="006B4F46"/>
    <w:rsid w:val="006D3B3C"/>
    <w:rsid w:val="00703A14"/>
    <w:rsid w:val="00712719"/>
    <w:rsid w:val="007145C5"/>
    <w:rsid w:val="0072074B"/>
    <w:rsid w:val="00724ED9"/>
    <w:rsid w:val="007343F5"/>
    <w:rsid w:val="007365B7"/>
    <w:rsid w:val="0073775A"/>
    <w:rsid w:val="007504BC"/>
    <w:rsid w:val="00750B99"/>
    <w:rsid w:val="00751FFA"/>
    <w:rsid w:val="00752DED"/>
    <w:rsid w:val="00753B94"/>
    <w:rsid w:val="00762109"/>
    <w:rsid w:val="007B51B9"/>
    <w:rsid w:val="007C5131"/>
    <w:rsid w:val="007D1C78"/>
    <w:rsid w:val="007D4D0B"/>
    <w:rsid w:val="007D5483"/>
    <w:rsid w:val="007E1AA9"/>
    <w:rsid w:val="00825095"/>
    <w:rsid w:val="00834E86"/>
    <w:rsid w:val="00836528"/>
    <w:rsid w:val="00837C99"/>
    <w:rsid w:val="00852A82"/>
    <w:rsid w:val="0086082F"/>
    <w:rsid w:val="008A27C2"/>
    <w:rsid w:val="008A29A5"/>
    <w:rsid w:val="008A5E30"/>
    <w:rsid w:val="008C1899"/>
    <w:rsid w:val="008D0EFA"/>
    <w:rsid w:val="008D202F"/>
    <w:rsid w:val="008D3201"/>
    <w:rsid w:val="008D6F36"/>
    <w:rsid w:val="008F49F8"/>
    <w:rsid w:val="0090075B"/>
    <w:rsid w:val="00913C13"/>
    <w:rsid w:val="00917255"/>
    <w:rsid w:val="009308E0"/>
    <w:rsid w:val="00940841"/>
    <w:rsid w:val="009503FC"/>
    <w:rsid w:val="009644C2"/>
    <w:rsid w:val="00964A04"/>
    <w:rsid w:val="00966CE6"/>
    <w:rsid w:val="0097042C"/>
    <w:rsid w:val="00996E65"/>
    <w:rsid w:val="009D0925"/>
    <w:rsid w:val="00A006AB"/>
    <w:rsid w:val="00A07E47"/>
    <w:rsid w:val="00A3695F"/>
    <w:rsid w:val="00A428DE"/>
    <w:rsid w:val="00A54984"/>
    <w:rsid w:val="00A5528B"/>
    <w:rsid w:val="00A77550"/>
    <w:rsid w:val="00A807F4"/>
    <w:rsid w:val="00A924AE"/>
    <w:rsid w:val="00AA319C"/>
    <w:rsid w:val="00AB4E3B"/>
    <w:rsid w:val="00AC22DC"/>
    <w:rsid w:val="00AD1D0E"/>
    <w:rsid w:val="00B06DEF"/>
    <w:rsid w:val="00B205DB"/>
    <w:rsid w:val="00B66DF1"/>
    <w:rsid w:val="00B72F95"/>
    <w:rsid w:val="00B759CA"/>
    <w:rsid w:val="00B8077B"/>
    <w:rsid w:val="00B81CD8"/>
    <w:rsid w:val="00B821B4"/>
    <w:rsid w:val="00B93990"/>
    <w:rsid w:val="00BA3558"/>
    <w:rsid w:val="00BB2391"/>
    <w:rsid w:val="00BB73D7"/>
    <w:rsid w:val="00BC28F9"/>
    <w:rsid w:val="00BC2F83"/>
    <w:rsid w:val="00BE4CD5"/>
    <w:rsid w:val="00BE7608"/>
    <w:rsid w:val="00BF5398"/>
    <w:rsid w:val="00C06E5A"/>
    <w:rsid w:val="00C078B3"/>
    <w:rsid w:val="00C22F24"/>
    <w:rsid w:val="00C408BE"/>
    <w:rsid w:val="00C535E9"/>
    <w:rsid w:val="00C5525F"/>
    <w:rsid w:val="00C70D94"/>
    <w:rsid w:val="00C805FC"/>
    <w:rsid w:val="00C85F51"/>
    <w:rsid w:val="00C945ED"/>
    <w:rsid w:val="00CB1F8D"/>
    <w:rsid w:val="00CB2366"/>
    <w:rsid w:val="00D01D3E"/>
    <w:rsid w:val="00D21306"/>
    <w:rsid w:val="00D633A2"/>
    <w:rsid w:val="00D660F8"/>
    <w:rsid w:val="00D664B8"/>
    <w:rsid w:val="00D76016"/>
    <w:rsid w:val="00D90EC8"/>
    <w:rsid w:val="00DB4839"/>
    <w:rsid w:val="00DC7581"/>
    <w:rsid w:val="00DD0042"/>
    <w:rsid w:val="00DD3EC6"/>
    <w:rsid w:val="00DF00C1"/>
    <w:rsid w:val="00DF01E1"/>
    <w:rsid w:val="00E0303B"/>
    <w:rsid w:val="00E10BB8"/>
    <w:rsid w:val="00E4403D"/>
    <w:rsid w:val="00E6232C"/>
    <w:rsid w:val="00EA5EF9"/>
    <w:rsid w:val="00EB0AE7"/>
    <w:rsid w:val="00EB54F6"/>
    <w:rsid w:val="00EC19CA"/>
    <w:rsid w:val="00EF2A23"/>
    <w:rsid w:val="00F04BC7"/>
    <w:rsid w:val="00F11E3A"/>
    <w:rsid w:val="00F27A9D"/>
    <w:rsid w:val="00F36628"/>
    <w:rsid w:val="00F37D85"/>
    <w:rsid w:val="00F408DC"/>
    <w:rsid w:val="00F51581"/>
    <w:rsid w:val="00F67E6F"/>
    <w:rsid w:val="00F7194F"/>
    <w:rsid w:val="00F77822"/>
    <w:rsid w:val="00F90866"/>
    <w:rsid w:val="00FA63B3"/>
    <w:rsid w:val="00FB4F0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16C"/>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 w:type="character" w:styleId="CommentReference">
    <w:name w:val="annotation reference"/>
    <w:basedOn w:val="DefaultParagraphFont"/>
    <w:uiPriority w:val="99"/>
    <w:semiHidden/>
    <w:unhideWhenUsed/>
    <w:rsid w:val="00917255"/>
    <w:rPr>
      <w:sz w:val="16"/>
      <w:szCs w:val="16"/>
    </w:rPr>
  </w:style>
  <w:style w:type="paragraph" w:styleId="CommentText">
    <w:name w:val="annotation text"/>
    <w:basedOn w:val="Normal"/>
    <w:link w:val="CommentTextChar"/>
    <w:uiPriority w:val="99"/>
    <w:semiHidden/>
    <w:unhideWhenUsed/>
    <w:rsid w:val="00917255"/>
    <w:pPr>
      <w:spacing w:line="240" w:lineRule="auto"/>
    </w:pPr>
    <w:rPr>
      <w:sz w:val="20"/>
      <w:szCs w:val="20"/>
    </w:rPr>
  </w:style>
  <w:style w:type="character" w:customStyle="1" w:styleId="CommentTextChar">
    <w:name w:val="Comment Text Char"/>
    <w:basedOn w:val="DefaultParagraphFont"/>
    <w:link w:val="CommentText"/>
    <w:uiPriority w:val="99"/>
    <w:semiHidden/>
    <w:rsid w:val="00917255"/>
    <w:rPr>
      <w:sz w:val="20"/>
      <w:szCs w:val="20"/>
    </w:rPr>
  </w:style>
  <w:style w:type="paragraph" w:styleId="CommentSubject">
    <w:name w:val="annotation subject"/>
    <w:basedOn w:val="CommentText"/>
    <w:next w:val="CommentText"/>
    <w:link w:val="CommentSubjectChar"/>
    <w:uiPriority w:val="99"/>
    <w:semiHidden/>
    <w:unhideWhenUsed/>
    <w:rsid w:val="00917255"/>
    <w:rPr>
      <w:b/>
      <w:bCs/>
    </w:rPr>
  </w:style>
  <w:style w:type="character" w:customStyle="1" w:styleId="CommentSubjectChar">
    <w:name w:val="Comment Subject Char"/>
    <w:basedOn w:val="CommentTextChar"/>
    <w:link w:val="CommentSubject"/>
    <w:uiPriority w:val="99"/>
    <w:semiHidden/>
    <w:rsid w:val="0091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168061767">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25092385">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mapes-contract-2021-23/article-24-wa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2022-02-22T17:46:00Z</dcterms:created>
  <dcterms:modified xsi:type="dcterms:W3CDTF">2022-02-22T17:46:00Z</dcterms:modified>
</cp:coreProperties>
</file>