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D1EEA" w14:textId="77777777" w:rsidR="001E3ACD" w:rsidRDefault="009D248F" w:rsidP="0039085C">
      <w:pPr>
        <w:rPr>
          <w:b/>
        </w:rPr>
      </w:pPr>
      <w:r w:rsidRPr="00FE5B53">
        <w:rPr>
          <w:b/>
        </w:rPr>
        <w:t xml:space="preserve">MAPE </w:t>
      </w:r>
      <w:r w:rsidR="00DB16C0">
        <w:rPr>
          <w:b/>
        </w:rPr>
        <w:t xml:space="preserve">Region </w:t>
      </w:r>
      <w:r w:rsidRPr="00FE5B53">
        <w:rPr>
          <w:b/>
        </w:rPr>
        <w:t>17</w:t>
      </w:r>
      <w:r w:rsidR="00DB16C0">
        <w:rPr>
          <w:b/>
        </w:rPr>
        <w:t xml:space="preserve"> Meeting </w:t>
      </w:r>
      <w:r w:rsidRPr="00FE5B53">
        <w:rPr>
          <w:b/>
        </w:rPr>
        <w:t xml:space="preserve">Minutes </w:t>
      </w:r>
      <w:r w:rsidR="00997D48">
        <w:rPr>
          <w:b/>
        </w:rPr>
        <w:t>–</w:t>
      </w:r>
      <w:r w:rsidR="001E3ACD">
        <w:rPr>
          <w:b/>
        </w:rPr>
        <w:t>December</w:t>
      </w:r>
      <w:r w:rsidR="00E3092C">
        <w:rPr>
          <w:b/>
        </w:rPr>
        <w:t xml:space="preserve"> 20</w:t>
      </w:r>
      <w:r w:rsidR="00F47721">
        <w:rPr>
          <w:b/>
        </w:rPr>
        <w:t>21</w:t>
      </w:r>
      <w:r w:rsidR="00DB16C0">
        <w:rPr>
          <w:b/>
        </w:rPr>
        <w:t xml:space="preserve"> </w:t>
      </w:r>
    </w:p>
    <w:p w14:paraId="131ED90F" w14:textId="77777777" w:rsidR="001E3ACD" w:rsidRDefault="001E3ACD" w:rsidP="0039085C">
      <w:pPr>
        <w:rPr>
          <w:b/>
        </w:rPr>
      </w:pPr>
    </w:p>
    <w:p w14:paraId="7D5AB9A4" w14:textId="64787751" w:rsidR="001405CC" w:rsidRDefault="001E3ACD" w:rsidP="001405CC">
      <w:r>
        <w:t>Zoom Meeting:</w:t>
      </w:r>
    </w:p>
    <w:p w14:paraId="7C864899" w14:textId="77777777" w:rsidR="001E3ACD" w:rsidRDefault="001E3ACD" w:rsidP="001405CC"/>
    <w:p w14:paraId="54D75DF2" w14:textId="6D507FC9" w:rsidR="00AA791C" w:rsidRDefault="00950615" w:rsidP="00E437EF">
      <w:pPr>
        <w:pStyle w:val="ListParagraph"/>
        <w:numPr>
          <w:ilvl w:val="0"/>
          <w:numId w:val="2"/>
        </w:numPr>
      </w:pPr>
      <w:r>
        <w:t xml:space="preserve"> </w:t>
      </w:r>
      <w:r w:rsidR="001E3ACD">
        <w:t>Good/Welfare:  If we know any new employees, they can be referred to Annette Sobeck or call Mike or Nick to get signed up.</w:t>
      </w:r>
    </w:p>
    <w:p w14:paraId="20CDE084" w14:textId="77777777" w:rsidR="0024473B" w:rsidRDefault="0024473B" w:rsidP="009C1232"/>
    <w:p w14:paraId="1F14BFC1" w14:textId="0E618603" w:rsidR="001E3ACD" w:rsidRDefault="001E3ACD" w:rsidP="0024473B">
      <w:pPr>
        <w:pStyle w:val="ListParagraph"/>
        <w:numPr>
          <w:ilvl w:val="0"/>
          <w:numId w:val="2"/>
        </w:numPr>
      </w:pPr>
      <w:r>
        <w:t>Treasurers Report: Rosie not on call.  Money in the budget is okay, and MAPE Central will add if necessary.</w:t>
      </w:r>
    </w:p>
    <w:p w14:paraId="7A0CFED7" w14:textId="77777777" w:rsidR="001E3ACD" w:rsidRDefault="001E3ACD" w:rsidP="001E3ACD">
      <w:pPr>
        <w:pStyle w:val="ListParagraph"/>
      </w:pPr>
    </w:p>
    <w:p w14:paraId="20878067" w14:textId="33F2E388" w:rsidR="001E3ACD" w:rsidRDefault="001E3ACD" w:rsidP="0024473B">
      <w:pPr>
        <w:pStyle w:val="ListParagraph"/>
        <w:numPr>
          <w:ilvl w:val="0"/>
          <w:numId w:val="2"/>
        </w:numPr>
      </w:pPr>
      <w:r>
        <w:t xml:space="preserve">Old Business:  Delegate Assembly occurred via zoom mid-September.  Resolutions were provided earlier to review and then discuss and vote upon.  </w:t>
      </w:r>
    </w:p>
    <w:p w14:paraId="0955A598" w14:textId="77777777" w:rsidR="001E3ACD" w:rsidRDefault="001E3ACD" w:rsidP="001E3ACD">
      <w:pPr>
        <w:pStyle w:val="ListParagraph"/>
      </w:pPr>
    </w:p>
    <w:p w14:paraId="04F84FCB" w14:textId="7D87806F" w:rsidR="001E3ACD" w:rsidRDefault="001E3ACD" w:rsidP="0024473B">
      <w:pPr>
        <w:pStyle w:val="ListParagraph"/>
        <w:numPr>
          <w:ilvl w:val="0"/>
          <w:numId w:val="2"/>
        </w:numPr>
      </w:pPr>
      <w:r>
        <w:t xml:space="preserve">New Business:  President, Vice-President, and Secretary are open positions in the local.  Elections are coming up.  We can nominate ourselves and others by emailing Teresa.M.Kries.  Shannon Marks stated she planned to nominate and run for President and Jeff Bailey stated he planned to nominate and run for Secretary.  </w:t>
      </w:r>
    </w:p>
    <w:p w14:paraId="28E5F47D" w14:textId="77777777" w:rsidR="002313F1" w:rsidRDefault="002313F1" w:rsidP="002313F1">
      <w:pPr>
        <w:pStyle w:val="ListParagraph"/>
      </w:pPr>
    </w:p>
    <w:p w14:paraId="75E0F259" w14:textId="6A0E2D4F" w:rsidR="001E3ACD" w:rsidRDefault="001E3ACD" w:rsidP="001E3ACD">
      <w:pPr>
        <w:pStyle w:val="ListParagraph"/>
        <w:numPr>
          <w:ilvl w:val="0"/>
          <w:numId w:val="2"/>
        </w:numPr>
      </w:pPr>
      <w:r>
        <w:t>Membership Chair Report:  Attend membership training forum.  Statewide, Lynn Butcher Regional Statewide Secretary is looking for nominees for statewide positions.  Names can be submitted to Nick, Mike, or Shannon today until 11/04.  Elections 12/06 to 12/17.</w:t>
      </w:r>
    </w:p>
    <w:p w14:paraId="51BE343F" w14:textId="77777777" w:rsidR="001E3ACD" w:rsidRDefault="001E3ACD" w:rsidP="001E3ACD">
      <w:pPr>
        <w:pStyle w:val="ListParagraph"/>
      </w:pPr>
    </w:p>
    <w:p w14:paraId="4C2CD87D" w14:textId="0C8FE548" w:rsidR="00552FDE" w:rsidRDefault="00C06F10" w:rsidP="009C1232">
      <w:pPr>
        <w:pStyle w:val="ListParagraph"/>
        <w:numPr>
          <w:ilvl w:val="0"/>
          <w:numId w:val="2"/>
        </w:numPr>
      </w:pPr>
      <w:r>
        <w:t>Chief Steward Report:  Rosee Holte</w:t>
      </w:r>
      <w:r w:rsidR="0024473B">
        <w:t>:</w:t>
      </w:r>
      <w:r w:rsidR="001E3ACD">
        <w:t xml:space="preserve"> not-</w:t>
      </w:r>
      <w:r w:rsidR="00AA791C">
        <w:t>present</w:t>
      </w:r>
      <w:r w:rsidR="0024473B">
        <w:t xml:space="preserve">- </w:t>
      </w:r>
      <w:r w:rsidR="00877273">
        <w:t>No report</w:t>
      </w:r>
    </w:p>
    <w:p w14:paraId="62221BB6" w14:textId="77777777" w:rsidR="001E3ACD" w:rsidRDefault="001E3ACD" w:rsidP="001E3ACD">
      <w:pPr>
        <w:pStyle w:val="ListParagraph"/>
      </w:pPr>
    </w:p>
    <w:p w14:paraId="4CA77DC7" w14:textId="3C95543B" w:rsidR="001E3ACD" w:rsidRDefault="001E3ACD" w:rsidP="001E3ACD">
      <w:pPr>
        <w:pStyle w:val="ListParagraph"/>
        <w:numPr>
          <w:ilvl w:val="0"/>
          <w:numId w:val="2"/>
        </w:numPr>
      </w:pPr>
      <w:r>
        <w:t xml:space="preserve">Regional 17 Director’s Report:  Mike Terhune; Delegate Assembly was a hybrid, but he missed the in person interactions between the locals.  Should move it to a Friday so more people can attend and it shouldn’t matter if it costs more to do this.  </w:t>
      </w:r>
      <w:r>
        <w:t xml:space="preserve">A tentative contract agreement passed 9 to 1 with retro pay back to 07/01 of 2 1/2%.  </w:t>
      </w:r>
      <w:r w:rsidR="00F0769D">
        <w:t>MMB states the backpay will be on the 12/17 paycheck.  Board of Directors met and talked a bout strategic planning, COVID 19 Vaccination Policy and a request to management to be a part of that decision-making, but were left out.  Many questions remain.</w:t>
      </w:r>
    </w:p>
    <w:p w14:paraId="2317B76B" w14:textId="77777777" w:rsidR="00F0769D" w:rsidRDefault="00F0769D" w:rsidP="00F0769D">
      <w:pPr>
        <w:pStyle w:val="ListParagraph"/>
      </w:pPr>
    </w:p>
    <w:p w14:paraId="6F7A20F4" w14:textId="55C47043" w:rsidR="005D7848" w:rsidRDefault="00F0769D" w:rsidP="003D20AA">
      <w:pPr>
        <w:pStyle w:val="ListParagraph"/>
        <w:numPr>
          <w:ilvl w:val="0"/>
          <w:numId w:val="2"/>
        </w:numPr>
      </w:pPr>
      <w:r>
        <w:t>Business Agent: Nick Frey. Because of extra budgeting we will not pay our Health Insurance premium for March 2022.  Asked if there were any concerns brought up yet about the testing protocol for COVID-19.  Issues in the workplace?  Discussed if we wanted to return to in-person union meetings, if not meeting monthly.  What are the benefits of in person vs. zoom meetings.  Rush City meeting is unique and wants to be in person.  Next meeting in December or wait until Feb.  It was decided December would be zoom and further discussion about a hybrid in the future.</w:t>
      </w:r>
    </w:p>
    <w:p w14:paraId="4A390B91" w14:textId="77777777" w:rsidR="00F0769D" w:rsidRDefault="00F0769D" w:rsidP="00F0769D">
      <w:pPr>
        <w:pStyle w:val="ListParagraph"/>
      </w:pPr>
    </w:p>
    <w:p w14:paraId="6C13AF4D" w14:textId="77777777" w:rsidR="00F0769D" w:rsidRDefault="00F0769D" w:rsidP="00F0769D">
      <w:pPr>
        <w:pStyle w:val="ListParagraph"/>
      </w:pPr>
    </w:p>
    <w:p w14:paraId="2D12C30D" w14:textId="50664FDE" w:rsidR="00341B3D" w:rsidRDefault="00341B3D" w:rsidP="00F03EFE">
      <w:r>
        <w:t xml:space="preserve">Submitted by 1703 Local </w:t>
      </w:r>
      <w:r w:rsidR="00F47721">
        <w:t xml:space="preserve">acting </w:t>
      </w:r>
      <w:r>
        <w:t xml:space="preserve">Secretary </w:t>
      </w:r>
      <w:r w:rsidR="00F47721">
        <w:t>Jeff Bailey</w:t>
      </w:r>
      <w:r>
        <w:t xml:space="preserve"> </w:t>
      </w:r>
      <w:r w:rsidR="00F0769D">
        <w:t>12/08/2021..</w:t>
      </w:r>
    </w:p>
    <w:p w14:paraId="43D18BE2" w14:textId="77777777" w:rsidR="00F03EFE" w:rsidRDefault="00F03EFE" w:rsidP="00F03EFE"/>
    <w:sectPr w:rsidR="00F03EFE" w:rsidSect="00F03E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372D9"/>
    <w:multiLevelType w:val="hybridMultilevel"/>
    <w:tmpl w:val="5AFA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85C79"/>
    <w:multiLevelType w:val="hybridMultilevel"/>
    <w:tmpl w:val="803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8F"/>
    <w:rsid w:val="00011DF5"/>
    <w:rsid w:val="00042A3A"/>
    <w:rsid w:val="00086614"/>
    <w:rsid w:val="000D5156"/>
    <w:rsid w:val="000D6F2F"/>
    <w:rsid w:val="000E238D"/>
    <w:rsid w:val="00100D30"/>
    <w:rsid w:val="00114970"/>
    <w:rsid w:val="001171CC"/>
    <w:rsid w:val="0012013A"/>
    <w:rsid w:val="001405CC"/>
    <w:rsid w:val="001616A4"/>
    <w:rsid w:val="0017014D"/>
    <w:rsid w:val="00182BA6"/>
    <w:rsid w:val="001C2525"/>
    <w:rsid w:val="001D0D1E"/>
    <w:rsid w:val="001D682C"/>
    <w:rsid w:val="001D709A"/>
    <w:rsid w:val="001E3ACD"/>
    <w:rsid w:val="00204395"/>
    <w:rsid w:val="002313F1"/>
    <w:rsid w:val="00232CE1"/>
    <w:rsid w:val="00234982"/>
    <w:rsid w:val="00243C25"/>
    <w:rsid w:val="0024473B"/>
    <w:rsid w:val="00256B33"/>
    <w:rsid w:val="002677F4"/>
    <w:rsid w:val="002A79EB"/>
    <w:rsid w:val="002E0D46"/>
    <w:rsid w:val="002E25D0"/>
    <w:rsid w:val="00341B3D"/>
    <w:rsid w:val="003548A1"/>
    <w:rsid w:val="00380306"/>
    <w:rsid w:val="0039085C"/>
    <w:rsid w:val="003C40D8"/>
    <w:rsid w:val="003C709B"/>
    <w:rsid w:val="003D2C1A"/>
    <w:rsid w:val="003D40AA"/>
    <w:rsid w:val="003E55E3"/>
    <w:rsid w:val="003F348F"/>
    <w:rsid w:val="003F38EE"/>
    <w:rsid w:val="004103DB"/>
    <w:rsid w:val="00432C2F"/>
    <w:rsid w:val="00472F25"/>
    <w:rsid w:val="00474255"/>
    <w:rsid w:val="004A3729"/>
    <w:rsid w:val="004A4725"/>
    <w:rsid w:val="00516D47"/>
    <w:rsid w:val="00541E44"/>
    <w:rsid w:val="00552FDE"/>
    <w:rsid w:val="005610C7"/>
    <w:rsid w:val="005861FA"/>
    <w:rsid w:val="005D7848"/>
    <w:rsid w:val="005F72DE"/>
    <w:rsid w:val="00691D77"/>
    <w:rsid w:val="006F120A"/>
    <w:rsid w:val="00705630"/>
    <w:rsid w:val="00713CC9"/>
    <w:rsid w:val="00734ADA"/>
    <w:rsid w:val="00756D5D"/>
    <w:rsid w:val="00770B9F"/>
    <w:rsid w:val="007824D0"/>
    <w:rsid w:val="007B4A25"/>
    <w:rsid w:val="007C4995"/>
    <w:rsid w:val="007D70A1"/>
    <w:rsid w:val="007E1CBA"/>
    <w:rsid w:val="007F6AB7"/>
    <w:rsid w:val="008000CB"/>
    <w:rsid w:val="008072C6"/>
    <w:rsid w:val="008225E0"/>
    <w:rsid w:val="008267C6"/>
    <w:rsid w:val="008402A6"/>
    <w:rsid w:val="008460EC"/>
    <w:rsid w:val="0085347E"/>
    <w:rsid w:val="008555FE"/>
    <w:rsid w:val="00860C95"/>
    <w:rsid w:val="00877273"/>
    <w:rsid w:val="008B13EB"/>
    <w:rsid w:val="008E2CFD"/>
    <w:rsid w:val="008F0AD1"/>
    <w:rsid w:val="008F3864"/>
    <w:rsid w:val="009006C2"/>
    <w:rsid w:val="00926006"/>
    <w:rsid w:val="00930529"/>
    <w:rsid w:val="0093585B"/>
    <w:rsid w:val="00942144"/>
    <w:rsid w:val="00950615"/>
    <w:rsid w:val="00956A17"/>
    <w:rsid w:val="00997D48"/>
    <w:rsid w:val="009C0DF2"/>
    <w:rsid w:val="009C1232"/>
    <w:rsid w:val="009C1971"/>
    <w:rsid w:val="009C5DE8"/>
    <w:rsid w:val="009D17C1"/>
    <w:rsid w:val="009D248F"/>
    <w:rsid w:val="009E1D2E"/>
    <w:rsid w:val="00A02070"/>
    <w:rsid w:val="00A36A96"/>
    <w:rsid w:val="00A53D54"/>
    <w:rsid w:val="00A82B99"/>
    <w:rsid w:val="00AA50D6"/>
    <w:rsid w:val="00AA791C"/>
    <w:rsid w:val="00AB027F"/>
    <w:rsid w:val="00AB3549"/>
    <w:rsid w:val="00AD13BC"/>
    <w:rsid w:val="00AF5999"/>
    <w:rsid w:val="00AF5A17"/>
    <w:rsid w:val="00B552A9"/>
    <w:rsid w:val="00BB6607"/>
    <w:rsid w:val="00BF6530"/>
    <w:rsid w:val="00C06F10"/>
    <w:rsid w:val="00C36E57"/>
    <w:rsid w:val="00C523FA"/>
    <w:rsid w:val="00C54F8F"/>
    <w:rsid w:val="00C60F19"/>
    <w:rsid w:val="00CB7AFD"/>
    <w:rsid w:val="00CF5103"/>
    <w:rsid w:val="00D239D6"/>
    <w:rsid w:val="00D2724A"/>
    <w:rsid w:val="00D55070"/>
    <w:rsid w:val="00D855BF"/>
    <w:rsid w:val="00D85B45"/>
    <w:rsid w:val="00D86E13"/>
    <w:rsid w:val="00D954CD"/>
    <w:rsid w:val="00DA1C88"/>
    <w:rsid w:val="00DA2009"/>
    <w:rsid w:val="00DB16C0"/>
    <w:rsid w:val="00DE794D"/>
    <w:rsid w:val="00E24761"/>
    <w:rsid w:val="00E273A5"/>
    <w:rsid w:val="00E27B0F"/>
    <w:rsid w:val="00E3092C"/>
    <w:rsid w:val="00E40CD2"/>
    <w:rsid w:val="00E42F54"/>
    <w:rsid w:val="00E437EF"/>
    <w:rsid w:val="00E81CB1"/>
    <w:rsid w:val="00EC0245"/>
    <w:rsid w:val="00EE33FB"/>
    <w:rsid w:val="00F03EFE"/>
    <w:rsid w:val="00F0769D"/>
    <w:rsid w:val="00F15E48"/>
    <w:rsid w:val="00F43804"/>
    <w:rsid w:val="00F47721"/>
    <w:rsid w:val="00F51CE6"/>
    <w:rsid w:val="00F54349"/>
    <w:rsid w:val="00F626C2"/>
    <w:rsid w:val="00F745E4"/>
    <w:rsid w:val="00F92A6F"/>
    <w:rsid w:val="00FA089B"/>
    <w:rsid w:val="00FE5B53"/>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89E5"/>
  <w15:chartTrackingRefBased/>
  <w15:docId w15:val="{1731B5FA-1D28-448F-A3E5-614B56EA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48F"/>
    <w:pPr>
      <w:ind w:left="720"/>
      <w:contextualSpacing/>
    </w:pPr>
  </w:style>
  <w:style w:type="paragraph" w:customStyle="1" w:styleId="AutoCorrect">
    <w:name w:val="AutoCorrect"/>
    <w:rsid w:val="00474255"/>
    <w:pPr>
      <w:spacing w:after="160" w:line="259" w:lineRule="auto"/>
    </w:pPr>
    <w:rPr>
      <w:rFonts w:eastAsiaTheme="minorEastAsia"/>
    </w:rPr>
  </w:style>
  <w:style w:type="character" w:styleId="PlaceholderText">
    <w:name w:val="Placeholder Text"/>
    <w:basedOn w:val="DefaultParagraphFont"/>
    <w:uiPriority w:val="99"/>
    <w:semiHidden/>
    <w:rsid w:val="00474255"/>
    <w:rPr>
      <w:color w:val="808080"/>
    </w:rPr>
  </w:style>
  <w:style w:type="character" w:styleId="Hyperlink">
    <w:name w:val="Hyperlink"/>
    <w:basedOn w:val="DefaultParagraphFont"/>
    <w:uiPriority w:val="99"/>
    <w:unhideWhenUsed/>
    <w:rsid w:val="008000CB"/>
    <w:rPr>
      <w:color w:val="0563C1" w:themeColor="hyperlink"/>
      <w:u w:val="single"/>
    </w:rPr>
  </w:style>
  <w:style w:type="paragraph" w:styleId="BalloonText">
    <w:name w:val="Balloon Text"/>
    <w:basedOn w:val="Normal"/>
    <w:link w:val="BalloonTextChar"/>
    <w:uiPriority w:val="99"/>
    <w:semiHidden/>
    <w:unhideWhenUsed/>
    <w:rsid w:val="00822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52501">
      <w:bodyDiv w:val="1"/>
      <w:marLeft w:val="0"/>
      <w:marRight w:val="0"/>
      <w:marTop w:val="0"/>
      <w:marBottom w:val="0"/>
      <w:divBdr>
        <w:top w:val="none" w:sz="0" w:space="0" w:color="auto"/>
        <w:left w:val="none" w:sz="0" w:space="0" w:color="auto"/>
        <w:bottom w:val="none" w:sz="0" w:space="0" w:color="auto"/>
        <w:right w:val="none" w:sz="0" w:space="0" w:color="auto"/>
      </w:divBdr>
    </w:div>
    <w:div w:id="410472939">
      <w:bodyDiv w:val="1"/>
      <w:marLeft w:val="0"/>
      <w:marRight w:val="0"/>
      <w:marTop w:val="0"/>
      <w:marBottom w:val="0"/>
      <w:divBdr>
        <w:top w:val="none" w:sz="0" w:space="0" w:color="auto"/>
        <w:left w:val="none" w:sz="0" w:space="0" w:color="auto"/>
        <w:bottom w:val="none" w:sz="0" w:space="0" w:color="auto"/>
        <w:right w:val="none" w:sz="0" w:space="0" w:color="auto"/>
      </w:divBdr>
    </w:div>
    <w:div w:id="595597297">
      <w:bodyDiv w:val="1"/>
      <w:marLeft w:val="0"/>
      <w:marRight w:val="0"/>
      <w:marTop w:val="0"/>
      <w:marBottom w:val="0"/>
      <w:divBdr>
        <w:top w:val="none" w:sz="0" w:space="0" w:color="auto"/>
        <w:left w:val="none" w:sz="0" w:space="0" w:color="auto"/>
        <w:bottom w:val="none" w:sz="0" w:space="0" w:color="auto"/>
        <w:right w:val="none" w:sz="0" w:space="0" w:color="auto"/>
      </w:divBdr>
    </w:div>
    <w:div w:id="670720791">
      <w:bodyDiv w:val="1"/>
      <w:marLeft w:val="0"/>
      <w:marRight w:val="0"/>
      <w:marTop w:val="0"/>
      <w:marBottom w:val="0"/>
      <w:divBdr>
        <w:top w:val="none" w:sz="0" w:space="0" w:color="auto"/>
        <w:left w:val="none" w:sz="0" w:space="0" w:color="auto"/>
        <w:bottom w:val="none" w:sz="0" w:space="0" w:color="auto"/>
        <w:right w:val="none" w:sz="0" w:space="0" w:color="auto"/>
      </w:divBdr>
    </w:div>
    <w:div w:id="950940500">
      <w:bodyDiv w:val="1"/>
      <w:marLeft w:val="0"/>
      <w:marRight w:val="0"/>
      <w:marTop w:val="0"/>
      <w:marBottom w:val="0"/>
      <w:divBdr>
        <w:top w:val="none" w:sz="0" w:space="0" w:color="auto"/>
        <w:left w:val="none" w:sz="0" w:space="0" w:color="auto"/>
        <w:bottom w:val="none" w:sz="0" w:space="0" w:color="auto"/>
        <w:right w:val="none" w:sz="0" w:space="0" w:color="auto"/>
      </w:divBdr>
    </w:div>
    <w:div w:id="1439258573">
      <w:bodyDiv w:val="1"/>
      <w:marLeft w:val="0"/>
      <w:marRight w:val="0"/>
      <w:marTop w:val="0"/>
      <w:marBottom w:val="0"/>
      <w:divBdr>
        <w:top w:val="none" w:sz="0" w:space="0" w:color="auto"/>
        <w:left w:val="none" w:sz="0" w:space="0" w:color="auto"/>
        <w:bottom w:val="none" w:sz="0" w:space="0" w:color="auto"/>
        <w:right w:val="none" w:sz="0" w:space="0" w:color="auto"/>
      </w:divBdr>
    </w:div>
    <w:div w:id="1759329345">
      <w:bodyDiv w:val="1"/>
      <w:marLeft w:val="0"/>
      <w:marRight w:val="0"/>
      <w:marTop w:val="0"/>
      <w:marBottom w:val="0"/>
      <w:divBdr>
        <w:top w:val="none" w:sz="0" w:space="0" w:color="auto"/>
        <w:left w:val="none" w:sz="0" w:space="0" w:color="auto"/>
        <w:bottom w:val="none" w:sz="0" w:space="0" w:color="auto"/>
        <w:right w:val="none" w:sz="0" w:space="0" w:color="auto"/>
      </w:divBdr>
    </w:div>
    <w:div w:id="1935703904">
      <w:bodyDiv w:val="1"/>
      <w:marLeft w:val="0"/>
      <w:marRight w:val="0"/>
      <w:marTop w:val="0"/>
      <w:marBottom w:val="0"/>
      <w:divBdr>
        <w:top w:val="none" w:sz="0" w:space="0" w:color="auto"/>
        <w:left w:val="none" w:sz="0" w:space="0" w:color="auto"/>
        <w:bottom w:val="none" w:sz="0" w:space="0" w:color="auto"/>
        <w:right w:val="none" w:sz="0" w:space="0" w:color="auto"/>
      </w:divBdr>
    </w:div>
    <w:div w:id="1998419072">
      <w:bodyDiv w:val="1"/>
      <w:marLeft w:val="0"/>
      <w:marRight w:val="0"/>
      <w:marTop w:val="0"/>
      <w:marBottom w:val="0"/>
      <w:divBdr>
        <w:top w:val="none" w:sz="0" w:space="0" w:color="auto"/>
        <w:left w:val="none" w:sz="0" w:space="0" w:color="auto"/>
        <w:bottom w:val="none" w:sz="0" w:space="0" w:color="auto"/>
        <w:right w:val="none" w:sz="0" w:space="0" w:color="auto"/>
      </w:divBdr>
    </w:div>
    <w:div w:id="20118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 Marks</dc:creator>
  <cp:keywords/>
  <dc:description/>
  <cp:lastModifiedBy>Bailey, Jeffrey (DOC)</cp:lastModifiedBy>
  <cp:revision>3</cp:revision>
  <cp:lastPrinted>2020-01-24T23:49:00Z</cp:lastPrinted>
  <dcterms:created xsi:type="dcterms:W3CDTF">2021-12-08T16:18:00Z</dcterms:created>
  <dcterms:modified xsi:type="dcterms:W3CDTF">2021-12-08T16:34:00Z</dcterms:modified>
</cp:coreProperties>
</file>