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A428DE" w:rsidP="00FD3F9D">
      <w:pPr>
        <w:rPr>
          <w:rFonts w:ascii="Calibri" w:hAnsi="Calibri" w:cs="Calibri"/>
          <w:b/>
          <w:bCs/>
        </w:rPr>
      </w:pPr>
      <w:r>
        <w:rPr>
          <w:rFonts w:ascii="Calibri" w:hAnsi="Calibri" w:cs="Calibri"/>
          <w:b/>
          <w:bCs/>
        </w:rPr>
        <w:t xml:space="preserve">Tuesday </w:t>
      </w:r>
      <w:r w:rsidR="00996E65">
        <w:rPr>
          <w:rFonts w:ascii="Calibri" w:hAnsi="Calibri" w:cs="Calibri"/>
          <w:b/>
          <w:bCs/>
        </w:rPr>
        <w:t>November 9th</w:t>
      </w:r>
      <w:r w:rsidR="00F11E3A">
        <w:rPr>
          <w:rFonts w:ascii="Calibri" w:hAnsi="Calibri" w:cs="Calibri"/>
          <w:b/>
          <w:bCs/>
        </w:rPr>
        <w:t xml:space="preserve"> </w:t>
      </w:r>
      <w:r w:rsidR="00334378">
        <w:rPr>
          <w:rFonts w:ascii="Calibri" w:hAnsi="Calibri" w:cs="Calibri"/>
          <w:b/>
          <w:bCs/>
        </w:rPr>
        <w:t>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184804" w:rsidP="00FD3F9D">
      <w:pPr>
        <w:rPr>
          <w:rFonts w:ascii="Calibri" w:hAnsi="Calibri" w:cs="Calibri"/>
          <w:b/>
          <w:bCs/>
        </w:rPr>
      </w:pPr>
      <w:r>
        <w:rPr>
          <w:rFonts w:ascii="Calibri" w:hAnsi="Calibri" w:cs="Calibri"/>
          <w:b/>
          <w:bCs/>
        </w:rPr>
        <w:t>Meeting called to order at 12:01</w:t>
      </w:r>
      <w:r w:rsidR="00FD3F9D">
        <w:rPr>
          <w:rFonts w:ascii="Calibri" w:hAnsi="Calibri" w:cs="Calibri"/>
          <w:b/>
          <w:bCs/>
        </w:rPr>
        <w:t xml:space="preserve"> pm by </w:t>
      </w:r>
      <w:r w:rsidR="00996E65">
        <w:rPr>
          <w:rFonts w:ascii="Calibri" w:hAnsi="Calibri" w:cs="Calibri"/>
          <w:b/>
          <w:bCs/>
        </w:rPr>
        <w:t xml:space="preserve">Local 301 </w:t>
      </w:r>
      <w:r w:rsidR="00D01D3E">
        <w:rPr>
          <w:rFonts w:ascii="Calibri" w:hAnsi="Calibri" w:cs="Calibri"/>
          <w:b/>
          <w:bCs/>
        </w:rPr>
        <w:t xml:space="preserve">President </w:t>
      </w:r>
      <w:r w:rsidR="00996E65">
        <w:rPr>
          <w:rFonts w:ascii="Calibri" w:hAnsi="Calibri" w:cs="Calibri"/>
          <w:b/>
          <w:bCs/>
        </w:rPr>
        <w:t>Nagle</w:t>
      </w:r>
    </w:p>
    <w:p w:rsidR="00FD3F9D" w:rsidRDefault="008D0EFA" w:rsidP="00FD3F9D">
      <w:pPr>
        <w:rPr>
          <w:rFonts w:ascii="Calibri" w:hAnsi="Calibri" w:cs="Calibri"/>
          <w:b/>
        </w:rPr>
      </w:pPr>
      <w:r>
        <w:rPr>
          <w:rFonts w:ascii="Calibri" w:hAnsi="Calibri" w:cs="Calibri"/>
          <w:b/>
        </w:rPr>
        <w:t xml:space="preserve">Attendees: </w:t>
      </w:r>
      <w:r w:rsidR="00F51581">
        <w:rPr>
          <w:rFonts w:ascii="Calibri" w:hAnsi="Calibri" w:cs="Calibri"/>
          <w:b/>
        </w:rPr>
        <w:t>98</w:t>
      </w:r>
    </w:p>
    <w:p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996E65">
        <w:rPr>
          <w:rFonts w:ascii="Calibri" w:hAnsi="Calibri" w:cs="Calibri"/>
          <w:b/>
        </w:rPr>
        <w:t>Brett Nagle,</w:t>
      </w:r>
      <w:r w:rsidR="00C85F51">
        <w:rPr>
          <w:rFonts w:ascii="Calibri" w:hAnsi="Calibri" w:cs="Calibri"/>
          <w:b/>
        </w:rPr>
        <w:t xml:space="preserve"> L</w:t>
      </w:r>
      <w:r w:rsidR="00334378">
        <w:rPr>
          <w:rFonts w:ascii="Calibri" w:hAnsi="Calibri" w:cs="Calibri"/>
          <w:b/>
        </w:rPr>
        <w:t>ocal 301 President</w:t>
      </w:r>
    </w:p>
    <w:p w:rsidR="00DF01E1" w:rsidRPr="00DF01E1" w:rsidRDefault="00DF01E1" w:rsidP="00996E65">
      <w:pPr>
        <w:pStyle w:val="ListParagraph"/>
        <w:numPr>
          <w:ilvl w:val="0"/>
          <w:numId w:val="1"/>
        </w:numPr>
        <w:rPr>
          <w:rFonts w:ascii="Calibri" w:hAnsi="Calibri" w:cs="Calibri"/>
          <w:b/>
        </w:rPr>
      </w:pPr>
      <w:r>
        <w:rPr>
          <w:rFonts w:ascii="Calibri" w:hAnsi="Calibri" w:cs="Calibri"/>
        </w:rPr>
        <w:t xml:space="preserve">Brett introduced himself. Brett uses he/him pronouns and is a fish biologist at the MPCA. Brett also </w:t>
      </w:r>
      <w:r w:rsidR="00CB1F8D">
        <w:rPr>
          <w:rFonts w:ascii="Calibri" w:hAnsi="Calibri" w:cs="Calibri"/>
        </w:rPr>
        <w:t>volunteers with MAPE</w:t>
      </w:r>
      <w:r w:rsidR="008A5E30">
        <w:rPr>
          <w:rFonts w:ascii="Calibri" w:hAnsi="Calibri" w:cs="Calibri"/>
        </w:rPr>
        <w:t xml:space="preserve"> along with a number of folks from BWSR, MNIT, and MPCA. </w:t>
      </w:r>
    </w:p>
    <w:p w:rsidR="00DF01E1" w:rsidRPr="00CB1F8D" w:rsidRDefault="00CB1F8D" w:rsidP="00CB1F8D">
      <w:pPr>
        <w:pStyle w:val="ListParagraph"/>
        <w:numPr>
          <w:ilvl w:val="0"/>
          <w:numId w:val="1"/>
        </w:numPr>
        <w:rPr>
          <w:rFonts w:ascii="Calibri" w:hAnsi="Calibri" w:cs="Calibri"/>
          <w:b/>
        </w:rPr>
      </w:pPr>
      <w:r>
        <w:rPr>
          <w:rFonts w:ascii="Calibri" w:hAnsi="Calibri" w:cs="Calibri"/>
        </w:rPr>
        <w:t>The Executive Team is a group of volunteers who get together once a month to discuss our meetings and how to make this a better place to work.</w:t>
      </w:r>
      <w:r>
        <w:rPr>
          <w:rFonts w:ascii="Calibri" w:hAnsi="Calibri" w:cs="Calibri"/>
        </w:rPr>
        <w:t xml:space="preserve"> </w:t>
      </w:r>
      <w:r w:rsidR="00DF01E1" w:rsidRPr="00CB1F8D">
        <w:rPr>
          <w:rFonts w:ascii="Calibri" w:hAnsi="Calibri" w:cs="Calibri"/>
        </w:rPr>
        <w:t>The Local 301 Executive Team includes:</w:t>
      </w:r>
    </w:p>
    <w:p w:rsidR="00DF01E1" w:rsidRPr="00DF01E1" w:rsidRDefault="00DF01E1" w:rsidP="00DF01E1">
      <w:pPr>
        <w:pStyle w:val="ListParagraph"/>
        <w:numPr>
          <w:ilvl w:val="1"/>
          <w:numId w:val="1"/>
        </w:numPr>
        <w:rPr>
          <w:rFonts w:ascii="Calibri" w:hAnsi="Calibri" w:cs="Calibri"/>
          <w:b/>
        </w:rPr>
      </w:pPr>
      <w:r>
        <w:rPr>
          <w:rFonts w:ascii="Calibri" w:hAnsi="Calibri" w:cs="Calibri"/>
        </w:rPr>
        <w:t xml:space="preserve">President: Brett Nagle </w:t>
      </w:r>
    </w:p>
    <w:p w:rsidR="00DF01E1" w:rsidRPr="00DF01E1" w:rsidRDefault="00DF01E1" w:rsidP="00DF01E1">
      <w:pPr>
        <w:pStyle w:val="ListParagraph"/>
        <w:numPr>
          <w:ilvl w:val="1"/>
          <w:numId w:val="1"/>
        </w:numPr>
        <w:rPr>
          <w:rFonts w:ascii="Calibri" w:hAnsi="Calibri" w:cs="Calibri"/>
          <w:b/>
        </w:rPr>
      </w:pPr>
      <w:r>
        <w:rPr>
          <w:rFonts w:ascii="Calibri" w:hAnsi="Calibri" w:cs="Calibri"/>
        </w:rPr>
        <w:t>Regional Director: Mark Snyder</w:t>
      </w:r>
    </w:p>
    <w:p w:rsidR="00DF01E1" w:rsidRPr="00DF01E1" w:rsidRDefault="00DF01E1" w:rsidP="00DF01E1">
      <w:pPr>
        <w:pStyle w:val="ListParagraph"/>
        <w:numPr>
          <w:ilvl w:val="1"/>
          <w:numId w:val="1"/>
        </w:numPr>
        <w:rPr>
          <w:rFonts w:ascii="Calibri" w:hAnsi="Calibri" w:cs="Calibri"/>
          <w:b/>
        </w:rPr>
      </w:pPr>
      <w:r>
        <w:rPr>
          <w:rFonts w:ascii="Calibri" w:hAnsi="Calibri" w:cs="Calibri"/>
        </w:rPr>
        <w:t>Acting Vice President: Shanna Schmitt</w:t>
      </w:r>
    </w:p>
    <w:p w:rsidR="00DF01E1" w:rsidRPr="00DF01E1" w:rsidRDefault="00DF01E1" w:rsidP="00DF01E1">
      <w:pPr>
        <w:pStyle w:val="ListParagraph"/>
        <w:numPr>
          <w:ilvl w:val="1"/>
          <w:numId w:val="1"/>
        </w:numPr>
        <w:rPr>
          <w:rFonts w:ascii="Calibri" w:hAnsi="Calibri" w:cs="Calibri"/>
          <w:b/>
        </w:rPr>
      </w:pPr>
      <w:r>
        <w:rPr>
          <w:rFonts w:ascii="Calibri" w:hAnsi="Calibri" w:cs="Calibri"/>
        </w:rPr>
        <w:t>Treasurer: Anne Morris</w:t>
      </w:r>
    </w:p>
    <w:p w:rsidR="00996E65" w:rsidRPr="00DF01E1" w:rsidRDefault="00DF01E1" w:rsidP="00DF01E1">
      <w:pPr>
        <w:pStyle w:val="ListParagraph"/>
        <w:numPr>
          <w:ilvl w:val="1"/>
          <w:numId w:val="1"/>
        </w:numPr>
        <w:rPr>
          <w:rFonts w:ascii="Calibri" w:hAnsi="Calibri" w:cs="Calibri"/>
          <w:b/>
        </w:rPr>
      </w:pPr>
      <w:r>
        <w:rPr>
          <w:rFonts w:ascii="Calibri" w:hAnsi="Calibri" w:cs="Calibri"/>
        </w:rPr>
        <w:t xml:space="preserve">Membership Secretary: </w:t>
      </w:r>
      <w:r w:rsidR="008A5E30">
        <w:rPr>
          <w:rFonts w:ascii="Calibri" w:hAnsi="Calibri" w:cs="Calibri"/>
        </w:rPr>
        <w:t>Chu</w:t>
      </w:r>
      <w:r>
        <w:rPr>
          <w:rFonts w:ascii="Calibri" w:hAnsi="Calibri" w:cs="Calibri"/>
        </w:rPr>
        <w:t>ck Krueger</w:t>
      </w:r>
    </w:p>
    <w:p w:rsidR="00DF01E1" w:rsidRPr="008A5E30" w:rsidRDefault="00DF01E1" w:rsidP="00DF01E1">
      <w:pPr>
        <w:pStyle w:val="ListParagraph"/>
        <w:numPr>
          <w:ilvl w:val="1"/>
          <w:numId w:val="1"/>
        </w:numPr>
        <w:rPr>
          <w:rFonts w:ascii="Calibri" w:hAnsi="Calibri" w:cs="Calibri"/>
          <w:b/>
        </w:rPr>
      </w:pPr>
      <w:r>
        <w:rPr>
          <w:rFonts w:ascii="Calibri" w:hAnsi="Calibri" w:cs="Calibri"/>
        </w:rPr>
        <w:t>Secretary: Rachel Olmanson</w:t>
      </w:r>
    </w:p>
    <w:p w:rsidR="008A5E30" w:rsidRPr="008A5E30" w:rsidRDefault="00DF01E1" w:rsidP="00DF01E1">
      <w:pPr>
        <w:pStyle w:val="ListParagraph"/>
        <w:numPr>
          <w:ilvl w:val="0"/>
          <w:numId w:val="1"/>
        </w:numPr>
        <w:rPr>
          <w:rFonts w:ascii="Calibri" w:hAnsi="Calibri" w:cs="Calibri"/>
          <w:b/>
        </w:rPr>
      </w:pPr>
      <w:r>
        <w:rPr>
          <w:rFonts w:ascii="Calibri" w:hAnsi="Calibri" w:cs="Calibri"/>
        </w:rPr>
        <w:t>T</w:t>
      </w:r>
      <w:r w:rsidR="008A5E30">
        <w:rPr>
          <w:rFonts w:ascii="Calibri" w:hAnsi="Calibri" w:cs="Calibri"/>
        </w:rPr>
        <w:t xml:space="preserve">he </w:t>
      </w:r>
      <w:r>
        <w:rPr>
          <w:rFonts w:ascii="Calibri" w:hAnsi="Calibri" w:cs="Calibri"/>
        </w:rPr>
        <w:t xml:space="preserve">MAPE monthly membership </w:t>
      </w:r>
      <w:r w:rsidR="008A5E30">
        <w:rPr>
          <w:rFonts w:ascii="Calibri" w:hAnsi="Calibri" w:cs="Calibri"/>
        </w:rPr>
        <w:t>minutes are posted to the MAPE website</w:t>
      </w:r>
      <w:r>
        <w:rPr>
          <w:rFonts w:ascii="Calibri" w:hAnsi="Calibri" w:cs="Calibri"/>
        </w:rPr>
        <w:t xml:space="preserve">: </w:t>
      </w:r>
      <w:r w:rsidRPr="00DF01E1">
        <w:rPr>
          <w:rFonts w:ascii="Calibri" w:hAnsi="Calibri" w:cs="Calibri"/>
        </w:rPr>
        <w:t>https://mape.org/locals/301</w:t>
      </w:r>
      <w:r w:rsidR="008A5E30">
        <w:rPr>
          <w:rFonts w:ascii="Calibri" w:hAnsi="Calibri" w:cs="Calibri"/>
        </w:rPr>
        <w:t>.</w:t>
      </w:r>
    </w:p>
    <w:p w:rsidR="008A5E30" w:rsidRPr="008A5E30" w:rsidRDefault="00D90EC8" w:rsidP="00996E65">
      <w:pPr>
        <w:pStyle w:val="ListParagraph"/>
        <w:numPr>
          <w:ilvl w:val="0"/>
          <w:numId w:val="1"/>
        </w:numPr>
        <w:rPr>
          <w:rFonts w:ascii="Calibri" w:hAnsi="Calibri" w:cs="Calibri"/>
          <w:b/>
        </w:rPr>
      </w:pPr>
      <w:r>
        <w:rPr>
          <w:rFonts w:ascii="Calibri" w:hAnsi="Calibri" w:cs="Calibri"/>
        </w:rPr>
        <w:t>Today we will discuss current events related to</w:t>
      </w:r>
      <w:r w:rsidR="008A5E30">
        <w:rPr>
          <w:rFonts w:ascii="Calibri" w:hAnsi="Calibri" w:cs="Calibri"/>
        </w:rPr>
        <w:t xml:space="preserve"> the labor world locally and across the country, what our meetings will look like in the future, and updates from our various officers and committee chairs.</w:t>
      </w:r>
    </w:p>
    <w:p w:rsidR="008A5E30" w:rsidRPr="008A5E30" w:rsidRDefault="008A5E30" w:rsidP="00996E65">
      <w:pPr>
        <w:pStyle w:val="ListParagraph"/>
        <w:numPr>
          <w:ilvl w:val="0"/>
          <w:numId w:val="1"/>
        </w:numPr>
        <w:rPr>
          <w:rFonts w:ascii="Calibri" w:hAnsi="Calibri" w:cs="Calibri"/>
          <w:b/>
        </w:rPr>
      </w:pPr>
      <w:r>
        <w:rPr>
          <w:rFonts w:ascii="Calibri" w:hAnsi="Calibri" w:cs="Calibri"/>
        </w:rPr>
        <w:t>M</w:t>
      </w:r>
      <w:r w:rsidR="00D90EC8">
        <w:rPr>
          <w:rFonts w:ascii="Calibri" w:hAnsi="Calibri" w:cs="Calibri"/>
        </w:rPr>
        <w:t>emo of Understanding (MOU)</w:t>
      </w:r>
      <w:r>
        <w:rPr>
          <w:rFonts w:ascii="Calibri" w:hAnsi="Calibri" w:cs="Calibri"/>
        </w:rPr>
        <w:t xml:space="preserve">: employees are permitted to utilize accrued sick leave to provide </w:t>
      </w:r>
      <w:r w:rsidR="00114963">
        <w:rPr>
          <w:rFonts w:ascii="Calibri" w:hAnsi="Calibri" w:cs="Calibri"/>
        </w:rPr>
        <w:t>parental</w:t>
      </w:r>
      <w:r>
        <w:rPr>
          <w:rFonts w:ascii="Calibri" w:hAnsi="Calibri" w:cs="Calibri"/>
        </w:rPr>
        <w:t xml:space="preserve"> </w:t>
      </w:r>
      <w:r w:rsidR="00114963">
        <w:rPr>
          <w:rFonts w:ascii="Calibri" w:hAnsi="Calibri" w:cs="Calibri"/>
        </w:rPr>
        <w:t>supervision</w:t>
      </w:r>
      <w:r>
        <w:rPr>
          <w:rFonts w:ascii="Calibri" w:hAnsi="Calibri" w:cs="Calibri"/>
        </w:rPr>
        <w:t xml:space="preserve"> for minor children who are required to quarantine by the child's school or daycare provider per CDC/MDH guidelines due to COVID exposure. This</w:t>
      </w:r>
      <w:r w:rsidR="00CB1F8D">
        <w:rPr>
          <w:rFonts w:ascii="Calibri" w:hAnsi="Calibri" w:cs="Calibri"/>
        </w:rPr>
        <w:t xml:space="preserve"> MOU</w:t>
      </w:r>
      <w:r>
        <w:rPr>
          <w:rFonts w:ascii="Calibri" w:hAnsi="Calibri" w:cs="Calibri"/>
        </w:rPr>
        <w:t xml:space="preserve"> was needed and this is a legitimate and justifiable use for our sick leave. MAPE leadership </w:t>
      </w:r>
      <w:r w:rsidR="00CB1F8D">
        <w:rPr>
          <w:rFonts w:ascii="Calibri" w:hAnsi="Calibri" w:cs="Calibri"/>
        </w:rPr>
        <w:t>and AFSCME worked out this agreement with MMB</w:t>
      </w:r>
      <w:r>
        <w:rPr>
          <w:rFonts w:ascii="Calibri" w:hAnsi="Calibri" w:cs="Calibri"/>
        </w:rPr>
        <w:t xml:space="preserve">. </w:t>
      </w:r>
    </w:p>
    <w:p w:rsidR="008A5E30" w:rsidRPr="008A5E30" w:rsidRDefault="008A5E30" w:rsidP="00996E65">
      <w:pPr>
        <w:pStyle w:val="ListParagraph"/>
        <w:numPr>
          <w:ilvl w:val="0"/>
          <w:numId w:val="1"/>
        </w:numPr>
        <w:rPr>
          <w:rFonts w:ascii="Calibri" w:hAnsi="Calibri" w:cs="Calibri"/>
          <w:b/>
        </w:rPr>
      </w:pPr>
      <w:r>
        <w:rPr>
          <w:rFonts w:ascii="Calibri" w:hAnsi="Calibri" w:cs="Calibri"/>
        </w:rPr>
        <w:t xml:space="preserve">If you need to stay home with a child due to an </w:t>
      </w:r>
      <w:r w:rsidR="00114963">
        <w:rPr>
          <w:rFonts w:ascii="Calibri" w:hAnsi="Calibri" w:cs="Calibri"/>
        </w:rPr>
        <w:t>exposure</w:t>
      </w:r>
      <w:r>
        <w:rPr>
          <w:rFonts w:ascii="Calibri" w:hAnsi="Calibri" w:cs="Calibri"/>
        </w:rPr>
        <w:t>, this is now a permissible use of sick leave.</w:t>
      </w:r>
    </w:p>
    <w:p w:rsidR="008A5E30" w:rsidRPr="00CB1F8D" w:rsidRDefault="008A5E30" w:rsidP="00CB1F8D">
      <w:pPr>
        <w:pStyle w:val="ListParagraph"/>
        <w:numPr>
          <w:ilvl w:val="0"/>
          <w:numId w:val="1"/>
        </w:numPr>
        <w:rPr>
          <w:rFonts w:ascii="Calibri" w:hAnsi="Calibri" w:cs="Calibri"/>
          <w:b/>
        </w:rPr>
      </w:pPr>
      <w:r>
        <w:rPr>
          <w:rFonts w:ascii="Calibri" w:hAnsi="Calibri" w:cs="Calibri"/>
        </w:rPr>
        <w:t xml:space="preserve">Pete </w:t>
      </w:r>
      <w:r w:rsidR="00CB1F8D">
        <w:rPr>
          <w:rFonts w:ascii="Calibri" w:hAnsi="Calibri" w:cs="Calibri"/>
        </w:rPr>
        <w:t xml:space="preserve">Marincel (MAPE Business Agent) </w:t>
      </w:r>
      <w:r>
        <w:rPr>
          <w:rFonts w:ascii="Calibri" w:hAnsi="Calibri" w:cs="Calibri"/>
        </w:rPr>
        <w:t xml:space="preserve">clarified that we all have to vote on the MOU for it to go in effect. Voting will start tomorrow and be open for a week. </w:t>
      </w:r>
      <w:r w:rsidRPr="00CB1F8D">
        <w:rPr>
          <w:rFonts w:ascii="Calibri" w:hAnsi="Calibri" w:cs="Calibri"/>
        </w:rPr>
        <w:t xml:space="preserve">Appointing authority may require documentation </w:t>
      </w:r>
      <w:r w:rsidR="00114963" w:rsidRPr="00CB1F8D">
        <w:rPr>
          <w:rFonts w:ascii="Calibri" w:hAnsi="Calibri" w:cs="Calibri"/>
        </w:rPr>
        <w:t>of</w:t>
      </w:r>
      <w:r w:rsidRPr="00CB1F8D">
        <w:rPr>
          <w:rFonts w:ascii="Calibri" w:hAnsi="Calibri" w:cs="Calibri"/>
        </w:rPr>
        <w:t xml:space="preserve"> a directive to </w:t>
      </w:r>
      <w:r w:rsidR="00114963" w:rsidRPr="00CB1F8D">
        <w:rPr>
          <w:rFonts w:ascii="Calibri" w:hAnsi="Calibri" w:cs="Calibri"/>
        </w:rPr>
        <w:t>quarantine</w:t>
      </w:r>
      <w:r w:rsidRPr="00CB1F8D">
        <w:rPr>
          <w:rFonts w:ascii="Calibri" w:hAnsi="Calibri" w:cs="Calibri"/>
        </w:rPr>
        <w:t xml:space="preserve"> by the child's school or day care provider</w:t>
      </w:r>
      <w:r w:rsidR="00CB1F8D">
        <w:rPr>
          <w:rFonts w:ascii="Calibri" w:hAnsi="Calibri" w:cs="Calibri"/>
        </w:rPr>
        <w:t>.</w:t>
      </w:r>
    </w:p>
    <w:p w:rsidR="008A5E30" w:rsidRPr="008A5E30" w:rsidRDefault="008A5E30" w:rsidP="00996E65">
      <w:pPr>
        <w:pStyle w:val="ListParagraph"/>
        <w:numPr>
          <w:ilvl w:val="0"/>
          <w:numId w:val="1"/>
        </w:numPr>
        <w:rPr>
          <w:rFonts w:ascii="Calibri" w:hAnsi="Calibri" w:cs="Calibri"/>
          <w:b/>
        </w:rPr>
      </w:pPr>
      <w:r>
        <w:rPr>
          <w:rFonts w:ascii="Calibri" w:hAnsi="Calibri" w:cs="Calibri"/>
        </w:rPr>
        <w:t xml:space="preserve">Employees seeking to </w:t>
      </w:r>
      <w:r w:rsidR="00114963">
        <w:rPr>
          <w:rFonts w:ascii="Calibri" w:hAnsi="Calibri" w:cs="Calibri"/>
        </w:rPr>
        <w:t>retroactively</w:t>
      </w:r>
      <w:r>
        <w:rPr>
          <w:rFonts w:ascii="Calibri" w:hAnsi="Calibri" w:cs="Calibri"/>
        </w:rPr>
        <w:t xml:space="preserve"> utilize their sick leave shall submit paperwork in accordance w/ the MOU – back to July 1</w:t>
      </w:r>
      <w:r w:rsidRPr="008A5E30">
        <w:rPr>
          <w:rFonts w:ascii="Calibri" w:hAnsi="Calibri" w:cs="Calibri"/>
          <w:vertAlign w:val="superscript"/>
        </w:rPr>
        <w:t>st</w:t>
      </w:r>
      <w:r>
        <w:rPr>
          <w:rFonts w:ascii="Calibri" w:hAnsi="Calibri" w:cs="Calibri"/>
        </w:rPr>
        <w:t xml:space="preserve">. </w:t>
      </w:r>
    </w:p>
    <w:p w:rsidR="00CB1F8D" w:rsidRPr="00CB1F8D" w:rsidRDefault="008A5E30" w:rsidP="00CB1F8D">
      <w:pPr>
        <w:pStyle w:val="ListParagraph"/>
        <w:numPr>
          <w:ilvl w:val="0"/>
          <w:numId w:val="1"/>
        </w:numPr>
        <w:rPr>
          <w:rFonts w:ascii="Calibri" w:hAnsi="Calibri" w:cs="Calibri"/>
          <w:b/>
        </w:rPr>
      </w:pPr>
      <w:r>
        <w:rPr>
          <w:rFonts w:ascii="Calibri" w:hAnsi="Calibri" w:cs="Calibri"/>
        </w:rPr>
        <w:t>More info here:</w:t>
      </w:r>
      <w:r w:rsidR="00CB1F8D">
        <w:rPr>
          <w:rFonts w:ascii="Calibri" w:hAnsi="Calibri" w:cs="Calibri"/>
        </w:rPr>
        <w:t xml:space="preserve">  </w:t>
      </w:r>
      <w:r w:rsidR="00CB1F8D" w:rsidRPr="00CB1F8D">
        <w:rPr>
          <w:rFonts w:ascii="Calibri" w:hAnsi="Calibri" w:cs="Calibri"/>
        </w:rPr>
        <w:t>https://mape.org/news/vote-proposed-mou-sick-time-use</w:t>
      </w:r>
    </w:p>
    <w:p w:rsidR="008A5E30" w:rsidRPr="008A5E30" w:rsidRDefault="008A5E30" w:rsidP="00CB1F8D">
      <w:pPr>
        <w:pStyle w:val="ListParagraph"/>
        <w:numPr>
          <w:ilvl w:val="0"/>
          <w:numId w:val="1"/>
        </w:numPr>
        <w:rPr>
          <w:rFonts w:ascii="Calibri" w:hAnsi="Calibri" w:cs="Calibri"/>
          <w:b/>
        </w:rPr>
      </w:pPr>
      <w:r>
        <w:t xml:space="preserve">Contact a steward if you have questions – list of stewards </w:t>
      </w:r>
      <w:r w:rsidR="00CB1F8D">
        <w:t xml:space="preserve">is available here: </w:t>
      </w:r>
      <w:r w:rsidR="00CB1F8D" w:rsidRPr="00CB1F8D">
        <w:t>https://mape.org/locals/301</w:t>
      </w:r>
    </w:p>
    <w:p w:rsidR="008A5E30" w:rsidRPr="008A5E30" w:rsidRDefault="008A5E30" w:rsidP="00996E65">
      <w:pPr>
        <w:pStyle w:val="ListParagraph"/>
        <w:numPr>
          <w:ilvl w:val="0"/>
          <w:numId w:val="1"/>
        </w:numPr>
        <w:rPr>
          <w:rFonts w:ascii="Calibri" w:hAnsi="Calibri" w:cs="Calibri"/>
          <w:b/>
        </w:rPr>
      </w:pPr>
      <w:r>
        <w:t>Employees will</w:t>
      </w:r>
      <w:r w:rsidR="00CB1F8D">
        <w:t xml:space="preserve"> receive the language of the MOU</w:t>
      </w:r>
      <w:r>
        <w:t xml:space="preserve"> by email on </w:t>
      </w:r>
      <w:r w:rsidR="00114963">
        <w:t>Wednesday</w:t>
      </w:r>
      <w:r>
        <w:t xml:space="preserve">, </w:t>
      </w:r>
      <w:r w:rsidR="00CB1F8D">
        <w:t>Nov. 10</w:t>
      </w:r>
      <w:r w:rsidR="00CB1F8D" w:rsidRPr="00CB1F8D">
        <w:rPr>
          <w:vertAlign w:val="superscript"/>
        </w:rPr>
        <w:t>th</w:t>
      </w:r>
      <w:r w:rsidR="00CB1F8D">
        <w:t xml:space="preserve">. The </w:t>
      </w:r>
      <w:r>
        <w:t>mem</w:t>
      </w:r>
      <w:r w:rsidR="00CB1F8D">
        <w:t xml:space="preserve">bership will vote on the MOU. The </w:t>
      </w:r>
      <w:r>
        <w:t>statewide Exec Committee recommends a 'Yes' vote</w:t>
      </w:r>
      <w:r w:rsidR="00CB1F8D">
        <w:t>.</w:t>
      </w:r>
    </w:p>
    <w:p w:rsidR="008A5E30" w:rsidRPr="008A5E30" w:rsidRDefault="00CB1F8D" w:rsidP="00996E65">
      <w:pPr>
        <w:pStyle w:val="ListParagraph"/>
        <w:numPr>
          <w:ilvl w:val="0"/>
          <w:numId w:val="1"/>
        </w:numPr>
        <w:rPr>
          <w:rFonts w:ascii="Calibri" w:hAnsi="Calibri" w:cs="Calibri"/>
          <w:b/>
        </w:rPr>
      </w:pPr>
      <w:r>
        <w:t>Question: W</w:t>
      </w:r>
      <w:r w:rsidR="008A5E30">
        <w:t xml:space="preserve">hat should folks be using now? </w:t>
      </w:r>
      <w:r>
        <w:t>Kristin Kirchoff-Franklin: w</w:t>
      </w:r>
      <w:r w:rsidR="008A5E30">
        <w:t>e've always held the p</w:t>
      </w:r>
      <w:r>
        <w:t>osition that this is a sick leave</w:t>
      </w:r>
      <w:r w:rsidR="008A5E30">
        <w:t xml:space="preserve"> situation, continue to use</w:t>
      </w:r>
      <w:r>
        <w:t xml:space="preserve"> sick leave</w:t>
      </w:r>
      <w:r w:rsidR="008A5E30">
        <w:t xml:space="preserve"> unless you're told otherwise. If you're getting pushback reach out to a steward.</w:t>
      </w:r>
    </w:p>
    <w:p w:rsidR="008A5E30" w:rsidRPr="008A5E30" w:rsidRDefault="00CB1F8D" w:rsidP="00996E65">
      <w:pPr>
        <w:pStyle w:val="ListParagraph"/>
        <w:numPr>
          <w:ilvl w:val="0"/>
          <w:numId w:val="1"/>
        </w:numPr>
        <w:rPr>
          <w:rFonts w:ascii="Calibri" w:hAnsi="Calibri" w:cs="Calibri"/>
          <w:b/>
        </w:rPr>
      </w:pPr>
      <w:r>
        <w:t>Melissa mentioned that MAPE</w:t>
      </w:r>
      <w:r w:rsidR="008A5E30">
        <w:t xml:space="preserve"> can always use more stewards. Reach out if you're interested. </w:t>
      </w:r>
    </w:p>
    <w:p w:rsidR="008A5E30" w:rsidRPr="00F51581" w:rsidRDefault="00F51581" w:rsidP="00996E65">
      <w:pPr>
        <w:pStyle w:val="ListParagraph"/>
        <w:numPr>
          <w:ilvl w:val="0"/>
          <w:numId w:val="1"/>
        </w:numPr>
        <w:rPr>
          <w:rFonts w:ascii="Calibri" w:hAnsi="Calibri" w:cs="Calibri"/>
          <w:b/>
        </w:rPr>
      </w:pPr>
      <w:r>
        <w:lastRenderedPageBreak/>
        <w:t>November donation: Helping new Americans achieve self-suf</w:t>
      </w:r>
      <w:r w:rsidR="00CB1F8D">
        <w:t>ficiency and full membership</w:t>
      </w:r>
      <w:r>
        <w:t xml:space="preserve"> American life: </w:t>
      </w:r>
      <w:hyperlink r:id="rId5" w:history="1">
        <w:r w:rsidRPr="00A6692B">
          <w:rPr>
            <w:rStyle w:val="Hyperlink"/>
          </w:rPr>
          <w:t>https://iimn.org</w:t>
        </w:r>
      </w:hyperlink>
      <w:r>
        <w:t xml:space="preserve"> – International Institute of MN. Will help refugees and immigrants. </w:t>
      </w:r>
    </w:p>
    <w:p w:rsidR="00502832" w:rsidRPr="00CB1F8D" w:rsidRDefault="00CB1F8D" w:rsidP="00996E65">
      <w:pPr>
        <w:pStyle w:val="ListParagraph"/>
        <w:numPr>
          <w:ilvl w:val="0"/>
          <w:numId w:val="1"/>
        </w:numPr>
        <w:rPr>
          <w:rFonts w:ascii="Calibri" w:hAnsi="Calibri" w:cs="Calibri"/>
          <w:b/>
        </w:rPr>
      </w:pPr>
      <w:r>
        <w:rPr>
          <w:rFonts w:ascii="Calibri" w:hAnsi="Calibri" w:cs="Calibri"/>
        </w:rPr>
        <w:t>We</w:t>
      </w:r>
      <w:r w:rsidR="00F51581">
        <w:rPr>
          <w:rFonts w:ascii="Calibri" w:hAnsi="Calibri" w:cs="Calibri"/>
        </w:rPr>
        <w:t xml:space="preserve"> will discuss</w:t>
      </w:r>
      <w:r>
        <w:rPr>
          <w:rFonts w:ascii="Calibri" w:hAnsi="Calibri" w:cs="Calibri"/>
        </w:rPr>
        <w:t>ing our Local 301 annual budget at our December meeting.</w:t>
      </w:r>
      <w:r w:rsidR="00F51581">
        <w:rPr>
          <w:rFonts w:ascii="Calibri" w:hAnsi="Calibri" w:cs="Calibri"/>
        </w:rPr>
        <w:t xml:space="preserve"> Come prepared to talk about it and share any thoughts/input on budget.</w:t>
      </w:r>
    </w:p>
    <w:p w:rsidR="00F51581" w:rsidRPr="00502832" w:rsidRDefault="00F51581" w:rsidP="00F51581">
      <w:pPr>
        <w:rPr>
          <w:rFonts w:ascii="Calibri" w:hAnsi="Calibri" w:cs="Calibri"/>
          <w:b/>
        </w:rPr>
      </w:pPr>
      <w:r>
        <w:rPr>
          <w:rFonts w:ascii="Calibri" w:hAnsi="Calibri" w:cs="Calibri"/>
          <w:b/>
        </w:rPr>
        <w:t>Labor Updates from Around the Region, Brett Nagle, Local 301 President</w:t>
      </w:r>
    </w:p>
    <w:p w:rsidR="00F51581" w:rsidRPr="00CB1F8D" w:rsidRDefault="00F51581" w:rsidP="00CB1F8D">
      <w:pPr>
        <w:pStyle w:val="ListParagraph"/>
        <w:numPr>
          <w:ilvl w:val="0"/>
          <w:numId w:val="18"/>
        </w:numPr>
        <w:rPr>
          <w:rFonts w:ascii="Calibri" w:hAnsi="Calibri" w:cs="Calibri"/>
          <w:b/>
        </w:rPr>
      </w:pPr>
      <w:r>
        <w:rPr>
          <w:rFonts w:ascii="Calibri" w:hAnsi="Calibri" w:cs="Calibri"/>
        </w:rPr>
        <w:t xml:space="preserve">Working people at nearly 40 worksites have been forced to </w:t>
      </w:r>
      <w:r w:rsidR="00114963">
        <w:rPr>
          <w:rFonts w:ascii="Calibri" w:hAnsi="Calibri" w:cs="Calibri"/>
        </w:rPr>
        <w:t>go</w:t>
      </w:r>
      <w:r>
        <w:rPr>
          <w:rFonts w:ascii="Calibri" w:hAnsi="Calibri" w:cs="Calibri"/>
        </w:rPr>
        <w:t xml:space="preserve"> on strike in the past three months. </w:t>
      </w:r>
      <w:r w:rsidRPr="00CB1F8D">
        <w:rPr>
          <w:rFonts w:ascii="Calibri" w:hAnsi="Calibri" w:cs="Calibri"/>
        </w:rPr>
        <w:t xml:space="preserve">Sometimes there is a negative impression of unions, which is disheartening. </w:t>
      </w:r>
      <w:r w:rsidR="00CB1F8D">
        <w:rPr>
          <w:rFonts w:ascii="Calibri" w:hAnsi="Calibri" w:cs="Calibri"/>
        </w:rPr>
        <w:t xml:space="preserve">The media is calling this </w:t>
      </w:r>
      <w:r w:rsidRPr="00CB1F8D">
        <w:rPr>
          <w:rFonts w:ascii="Calibri" w:hAnsi="Calibri" w:cs="Calibri"/>
        </w:rPr>
        <w:t xml:space="preserve">Striketober, </w:t>
      </w:r>
      <w:r w:rsidR="00CB1F8D">
        <w:rPr>
          <w:rFonts w:ascii="Calibri" w:hAnsi="Calibri" w:cs="Calibri"/>
        </w:rPr>
        <w:t xml:space="preserve">since there has </w:t>
      </w:r>
      <w:r w:rsidRPr="00CB1F8D">
        <w:rPr>
          <w:rFonts w:ascii="Calibri" w:hAnsi="Calibri" w:cs="Calibri"/>
        </w:rPr>
        <w:t xml:space="preserve">been a lot of activity. </w:t>
      </w:r>
    </w:p>
    <w:p w:rsidR="00F51581" w:rsidRPr="00F51581" w:rsidRDefault="00CB1F8D" w:rsidP="00F51581">
      <w:pPr>
        <w:pStyle w:val="ListParagraph"/>
        <w:numPr>
          <w:ilvl w:val="0"/>
          <w:numId w:val="18"/>
        </w:numPr>
        <w:rPr>
          <w:rFonts w:ascii="Calibri" w:hAnsi="Calibri" w:cs="Calibri"/>
          <w:b/>
        </w:rPr>
      </w:pPr>
      <w:r>
        <w:rPr>
          <w:rFonts w:ascii="Calibri" w:hAnsi="Calibri" w:cs="Calibri"/>
        </w:rPr>
        <w:t>There are a number of l</w:t>
      </w:r>
      <w:r w:rsidR="00F51581">
        <w:rPr>
          <w:rFonts w:ascii="Calibri" w:hAnsi="Calibri" w:cs="Calibri"/>
        </w:rPr>
        <w:t xml:space="preserve">arge strikes going on right now. </w:t>
      </w:r>
      <w:r>
        <w:rPr>
          <w:rFonts w:ascii="Calibri" w:hAnsi="Calibri" w:cs="Calibri"/>
        </w:rPr>
        <w:t>The strikes are related to: t</w:t>
      </w:r>
      <w:r w:rsidR="00F51581">
        <w:rPr>
          <w:rFonts w:ascii="Calibri" w:hAnsi="Calibri" w:cs="Calibri"/>
        </w:rPr>
        <w:t>wo-tiered work system, people hired at different dates receive different benefits related to pension, etc.</w:t>
      </w:r>
    </w:p>
    <w:p w:rsidR="00F51581" w:rsidRPr="00F51581" w:rsidRDefault="00CB1F8D" w:rsidP="00F51581">
      <w:pPr>
        <w:pStyle w:val="ListParagraph"/>
        <w:numPr>
          <w:ilvl w:val="1"/>
          <w:numId w:val="18"/>
        </w:numPr>
        <w:rPr>
          <w:rFonts w:ascii="Calibri" w:hAnsi="Calibri" w:cs="Calibri"/>
          <w:b/>
        </w:rPr>
      </w:pPr>
      <w:r>
        <w:rPr>
          <w:rFonts w:ascii="Calibri" w:hAnsi="Calibri" w:cs="Calibri"/>
        </w:rPr>
        <w:t>10,000</w:t>
      </w:r>
      <w:r w:rsidR="00F51581">
        <w:rPr>
          <w:rFonts w:ascii="Calibri" w:hAnsi="Calibri" w:cs="Calibri"/>
        </w:rPr>
        <w:t xml:space="preserve"> UAW members are striking at 14 John Deere job sites</w:t>
      </w:r>
    </w:p>
    <w:p w:rsidR="00F51581" w:rsidRPr="00F51581" w:rsidRDefault="00F51581" w:rsidP="00F51581">
      <w:pPr>
        <w:pStyle w:val="ListParagraph"/>
        <w:numPr>
          <w:ilvl w:val="1"/>
          <w:numId w:val="18"/>
        </w:numPr>
        <w:rPr>
          <w:rFonts w:ascii="Calibri" w:hAnsi="Calibri" w:cs="Calibri"/>
          <w:b/>
        </w:rPr>
      </w:pPr>
      <w:r>
        <w:rPr>
          <w:rFonts w:ascii="Calibri" w:hAnsi="Calibri" w:cs="Calibri"/>
        </w:rPr>
        <w:t>1</w:t>
      </w:r>
      <w:r w:rsidR="00CB1F8D">
        <w:rPr>
          <w:rFonts w:ascii="Calibri" w:hAnsi="Calibri" w:cs="Calibri"/>
        </w:rPr>
        <w:t>,</w:t>
      </w:r>
      <w:r>
        <w:rPr>
          <w:rFonts w:ascii="Calibri" w:hAnsi="Calibri" w:cs="Calibri"/>
        </w:rPr>
        <w:t>400 Kellogg's workers.</w:t>
      </w:r>
    </w:p>
    <w:p w:rsidR="00F51581" w:rsidRPr="00F51581" w:rsidRDefault="00F51581" w:rsidP="00F51581">
      <w:pPr>
        <w:pStyle w:val="ListParagraph"/>
        <w:numPr>
          <w:ilvl w:val="1"/>
          <w:numId w:val="18"/>
        </w:numPr>
        <w:rPr>
          <w:rFonts w:ascii="Calibri" w:hAnsi="Calibri" w:cs="Calibri"/>
          <w:b/>
        </w:rPr>
      </w:pPr>
      <w:r>
        <w:rPr>
          <w:rFonts w:ascii="Calibri" w:hAnsi="Calibri" w:cs="Calibri"/>
        </w:rPr>
        <w:t>Nabisco</w:t>
      </w:r>
    </w:p>
    <w:p w:rsidR="00F51581" w:rsidRPr="00F51581" w:rsidRDefault="00CB1F8D" w:rsidP="00F51581">
      <w:pPr>
        <w:pStyle w:val="ListParagraph"/>
        <w:numPr>
          <w:ilvl w:val="1"/>
          <w:numId w:val="18"/>
        </w:numPr>
        <w:rPr>
          <w:rFonts w:ascii="Calibri" w:hAnsi="Calibri" w:cs="Calibri"/>
          <w:b/>
        </w:rPr>
      </w:pPr>
      <w:r>
        <w:rPr>
          <w:rFonts w:ascii="Calibri" w:hAnsi="Calibri" w:cs="Calibri"/>
        </w:rPr>
        <w:t>IATSE (60,000 film and TV</w:t>
      </w:r>
      <w:r w:rsidR="00F51581">
        <w:rPr>
          <w:rFonts w:ascii="Calibri" w:hAnsi="Calibri" w:cs="Calibri"/>
        </w:rPr>
        <w:t xml:space="preserve"> production workers)</w:t>
      </w:r>
    </w:p>
    <w:p w:rsidR="00F51581" w:rsidRPr="00F51581" w:rsidRDefault="00F51581" w:rsidP="00F51581">
      <w:pPr>
        <w:pStyle w:val="ListParagraph"/>
        <w:numPr>
          <w:ilvl w:val="1"/>
          <w:numId w:val="18"/>
        </w:numPr>
        <w:rPr>
          <w:rFonts w:ascii="Calibri" w:hAnsi="Calibri" w:cs="Calibri"/>
          <w:b/>
        </w:rPr>
      </w:pPr>
      <w:r>
        <w:rPr>
          <w:rFonts w:ascii="Calibri" w:hAnsi="Calibri" w:cs="Calibri"/>
        </w:rPr>
        <w:t>McDonald's workers at &gt;10 locations staged a work stoppage</w:t>
      </w:r>
    </w:p>
    <w:p w:rsidR="00F51581" w:rsidRPr="00F51581" w:rsidRDefault="00F51581" w:rsidP="00F51581">
      <w:pPr>
        <w:pStyle w:val="ListParagraph"/>
        <w:numPr>
          <w:ilvl w:val="1"/>
          <w:numId w:val="18"/>
        </w:numPr>
        <w:rPr>
          <w:rFonts w:ascii="Calibri" w:hAnsi="Calibri" w:cs="Calibri"/>
          <w:b/>
        </w:rPr>
      </w:pPr>
      <w:r>
        <w:rPr>
          <w:rFonts w:ascii="Calibri" w:hAnsi="Calibri" w:cs="Calibri"/>
        </w:rPr>
        <w:t>2,000 Amaz</w:t>
      </w:r>
      <w:r w:rsidR="00CB1F8D">
        <w:rPr>
          <w:rFonts w:ascii="Calibri" w:hAnsi="Calibri" w:cs="Calibri"/>
        </w:rPr>
        <w:t>on warehouse workers in Statin I</w:t>
      </w:r>
      <w:r>
        <w:rPr>
          <w:rFonts w:ascii="Calibri" w:hAnsi="Calibri" w:cs="Calibri"/>
        </w:rPr>
        <w:t>sland</w:t>
      </w:r>
    </w:p>
    <w:p w:rsidR="00F51581" w:rsidRPr="00F51581" w:rsidRDefault="00F51581" w:rsidP="00F51581">
      <w:pPr>
        <w:pStyle w:val="ListParagraph"/>
        <w:numPr>
          <w:ilvl w:val="1"/>
          <w:numId w:val="18"/>
        </w:numPr>
        <w:rPr>
          <w:rFonts w:ascii="Calibri" w:hAnsi="Calibri" w:cs="Calibri"/>
          <w:b/>
        </w:rPr>
      </w:pPr>
      <w:r>
        <w:rPr>
          <w:rFonts w:ascii="Calibri" w:hAnsi="Calibri" w:cs="Calibri"/>
        </w:rPr>
        <w:t>Allina Health nurses in Plymouth – 3 day strike</w:t>
      </w:r>
    </w:p>
    <w:p w:rsidR="00F51581" w:rsidRPr="00F51581" w:rsidRDefault="00F51581" w:rsidP="00F51581">
      <w:pPr>
        <w:pStyle w:val="ListParagraph"/>
        <w:numPr>
          <w:ilvl w:val="1"/>
          <w:numId w:val="18"/>
        </w:numPr>
        <w:rPr>
          <w:rFonts w:ascii="Calibri" w:hAnsi="Calibri" w:cs="Calibri"/>
          <w:b/>
        </w:rPr>
      </w:pPr>
      <w:r>
        <w:rPr>
          <w:rFonts w:ascii="Calibri" w:hAnsi="Calibri" w:cs="Calibri"/>
        </w:rPr>
        <w:t>300 city of St. Paul employees: authorized a strike in October, accepted a new contract offer last Monday</w:t>
      </w:r>
    </w:p>
    <w:p w:rsidR="00F51581" w:rsidRPr="00F51581" w:rsidRDefault="00F51581" w:rsidP="00F51581">
      <w:pPr>
        <w:pStyle w:val="ListParagraph"/>
        <w:numPr>
          <w:ilvl w:val="1"/>
          <w:numId w:val="18"/>
        </w:numPr>
        <w:rPr>
          <w:rFonts w:ascii="Calibri" w:hAnsi="Calibri" w:cs="Calibri"/>
          <w:b/>
        </w:rPr>
      </w:pPr>
      <w:r>
        <w:rPr>
          <w:rFonts w:ascii="Calibri" w:hAnsi="Calibri" w:cs="Calibri"/>
        </w:rPr>
        <w:t>Efforts to unionize are meeting resistance at Headway Emotional Health, Half-Price Books in St. Paul</w:t>
      </w:r>
    </w:p>
    <w:p w:rsidR="00F51581" w:rsidRPr="00F51581" w:rsidRDefault="00F51581" w:rsidP="00F51581">
      <w:pPr>
        <w:pStyle w:val="ListParagraph"/>
        <w:numPr>
          <w:ilvl w:val="1"/>
          <w:numId w:val="18"/>
        </w:numPr>
        <w:rPr>
          <w:rFonts w:ascii="Calibri" w:hAnsi="Calibri" w:cs="Calibri"/>
          <w:b/>
        </w:rPr>
      </w:pPr>
      <w:r>
        <w:rPr>
          <w:rFonts w:ascii="Calibri" w:hAnsi="Calibri" w:cs="Calibri"/>
        </w:rPr>
        <w:t xml:space="preserve">MMA, Middle </w:t>
      </w:r>
      <w:r w:rsidR="00114963">
        <w:rPr>
          <w:rFonts w:ascii="Calibri" w:hAnsi="Calibri" w:cs="Calibri"/>
        </w:rPr>
        <w:t>Management</w:t>
      </w:r>
      <w:r>
        <w:rPr>
          <w:rFonts w:ascii="Calibri" w:hAnsi="Calibri" w:cs="Calibri"/>
        </w:rPr>
        <w:t xml:space="preserve"> Association, represents our supervisors and managers. Generally their contract looks similar to ours and AFS</w:t>
      </w:r>
      <w:r w:rsidR="00CB1F8D">
        <w:rPr>
          <w:rFonts w:ascii="Calibri" w:hAnsi="Calibri" w:cs="Calibri"/>
        </w:rPr>
        <w:t>C</w:t>
      </w:r>
      <w:r>
        <w:rPr>
          <w:rFonts w:ascii="Calibri" w:hAnsi="Calibri" w:cs="Calibri"/>
        </w:rPr>
        <w:t>ME, However currently</w:t>
      </w:r>
      <w:r w:rsidR="00CB1F8D">
        <w:rPr>
          <w:rFonts w:ascii="Calibri" w:hAnsi="Calibri" w:cs="Calibri"/>
        </w:rPr>
        <w:t xml:space="preserve"> MMA are in discussions with MMB and there has been </w:t>
      </w:r>
      <w:r>
        <w:rPr>
          <w:rFonts w:ascii="Calibri" w:hAnsi="Calibri" w:cs="Calibri"/>
        </w:rPr>
        <w:t xml:space="preserve">stiff </w:t>
      </w:r>
      <w:r w:rsidR="00114963">
        <w:rPr>
          <w:rFonts w:ascii="Calibri" w:hAnsi="Calibri" w:cs="Calibri"/>
        </w:rPr>
        <w:t>resistance</w:t>
      </w:r>
      <w:r>
        <w:rPr>
          <w:rFonts w:ascii="Calibri" w:hAnsi="Calibri" w:cs="Calibri"/>
        </w:rPr>
        <w:t xml:space="preserve"> to</w:t>
      </w:r>
      <w:r w:rsidR="00CB1F8D">
        <w:rPr>
          <w:rFonts w:ascii="Calibri" w:hAnsi="Calibri" w:cs="Calibri"/>
        </w:rPr>
        <w:t xml:space="preserve"> inclusion of the</w:t>
      </w:r>
      <w:r>
        <w:rPr>
          <w:rFonts w:ascii="Calibri" w:hAnsi="Calibri" w:cs="Calibri"/>
        </w:rPr>
        <w:t xml:space="preserve"> Juneteenth Holiday and 2.5% COLA increase</w:t>
      </w:r>
      <w:r w:rsidR="00CB1F8D">
        <w:rPr>
          <w:rFonts w:ascii="Calibri" w:hAnsi="Calibri" w:cs="Calibri"/>
        </w:rPr>
        <w:t xml:space="preserve"> in the contract</w:t>
      </w:r>
      <w:r>
        <w:rPr>
          <w:rFonts w:ascii="Calibri" w:hAnsi="Calibri" w:cs="Calibri"/>
        </w:rPr>
        <w:t xml:space="preserve">. </w:t>
      </w:r>
      <w:r w:rsidR="00CB1F8D">
        <w:rPr>
          <w:rFonts w:ascii="Calibri" w:hAnsi="Calibri" w:cs="Calibri"/>
        </w:rPr>
        <w:t>MAPE has these items</w:t>
      </w:r>
      <w:r>
        <w:rPr>
          <w:rFonts w:ascii="Calibri" w:hAnsi="Calibri" w:cs="Calibri"/>
        </w:rPr>
        <w:t xml:space="preserve"> in our tentative agreement contract that</w:t>
      </w:r>
      <w:r w:rsidR="00CB1F8D">
        <w:rPr>
          <w:rFonts w:ascii="Calibri" w:hAnsi="Calibri" w:cs="Calibri"/>
        </w:rPr>
        <w:t xml:space="preserve"> the Subcommittee of Employee Relations</w:t>
      </w:r>
      <w:r>
        <w:rPr>
          <w:rFonts w:ascii="Calibri" w:hAnsi="Calibri" w:cs="Calibri"/>
        </w:rPr>
        <w:t xml:space="preserve"> </w:t>
      </w:r>
      <w:r w:rsidR="00CB1F8D">
        <w:rPr>
          <w:rFonts w:ascii="Calibri" w:hAnsi="Calibri" w:cs="Calibri"/>
        </w:rPr>
        <w:t>(</w:t>
      </w:r>
      <w:r>
        <w:rPr>
          <w:rFonts w:ascii="Calibri" w:hAnsi="Calibri" w:cs="Calibri"/>
        </w:rPr>
        <w:t>SER</w:t>
      </w:r>
      <w:r w:rsidR="00CB1F8D">
        <w:rPr>
          <w:rFonts w:ascii="Calibri" w:hAnsi="Calibri" w:cs="Calibri"/>
        </w:rPr>
        <w:t>)</w:t>
      </w:r>
      <w:r>
        <w:rPr>
          <w:rFonts w:ascii="Calibri" w:hAnsi="Calibri" w:cs="Calibri"/>
        </w:rPr>
        <w:t xml:space="preserve"> voted on last month. Pete doesn't have any further updates.</w:t>
      </w:r>
    </w:p>
    <w:p w:rsidR="00F51581" w:rsidRDefault="00CB1F8D" w:rsidP="00F51581">
      <w:pPr>
        <w:pStyle w:val="ListParagraph"/>
        <w:numPr>
          <w:ilvl w:val="0"/>
          <w:numId w:val="19"/>
        </w:numPr>
        <w:ind w:left="720"/>
        <w:rPr>
          <w:rFonts w:ascii="Calibri" w:hAnsi="Calibri" w:cs="Calibri"/>
        </w:rPr>
      </w:pPr>
      <w:r>
        <w:rPr>
          <w:rFonts w:ascii="Calibri" w:hAnsi="Calibri" w:cs="Calibri"/>
        </w:rPr>
        <w:t>MMA is a</w:t>
      </w:r>
      <w:r w:rsidR="00F51581" w:rsidRPr="00F51581">
        <w:rPr>
          <w:rFonts w:ascii="Calibri" w:hAnsi="Calibri" w:cs="Calibri"/>
        </w:rPr>
        <w:t>sking for very reasonable things, like compensation.</w:t>
      </w:r>
      <w:r w:rsidR="00F51581">
        <w:rPr>
          <w:rFonts w:ascii="Calibri" w:hAnsi="Calibri" w:cs="Calibri"/>
        </w:rPr>
        <w:t xml:space="preserve"> MMB is saying no. Important for all of us to stick together. </w:t>
      </w:r>
    </w:p>
    <w:p w:rsidR="00F51581" w:rsidRDefault="00F51581" w:rsidP="00F51581">
      <w:pPr>
        <w:pStyle w:val="ListParagraph"/>
        <w:numPr>
          <w:ilvl w:val="0"/>
          <w:numId w:val="19"/>
        </w:numPr>
        <w:ind w:left="720"/>
        <w:rPr>
          <w:rFonts w:ascii="Calibri" w:hAnsi="Calibri" w:cs="Calibri"/>
        </w:rPr>
      </w:pPr>
      <w:r>
        <w:rPr>
          <w:rFonts w:ascii="Calibri" w:hAnsi="Calibri" w:cs="Calibri"/>
        </w:rPr>
        <w:t>Good morning America used the term "Striketober" to 3.8 million viewers, the piece was fairly positive referring to the labor movement.</w:t>
      </w:r>
      <w:r w:rsidR="00C5525F">
        <w:rPr>
          <w:rFonts w:ascii="Calibri" w:hAnsi="Calibri" w:cs="Calibri"/>
        </w:rPr>
        <w:t xml:space="preserve"> </w:t>
      </w:r>
    </w:p>
    <w:p w:rsidR="00F51581" w:rsidRDefault="00C5525F" w:rsidP="00F51581">
      <w:pPr>
        <w:pStyle w:val="ListParagraph"/>
        <w:numPr>
          <w:ilvl w:val="0"/>
          <w:numId w:val="19"/>
        </w:numPr>
        <w:ind w:left="720"/>
        <w:rPr>
          <w:rFonts w:ascii="Calibri" w:hAnsi="Calibri" w:cs="Calibri"/>
        </w:rPr>
      </w:pPr>
      <w:r>
        <w:rPr>
          <w:rFonts w:ascii="Calibri" w:hAnsi="Calibri" w:cs="Calibri"/>
        </w:rPr>
        <w:t xml:space="preserve">Thanksgiving Pro-Labor Catch Phrases. It's OK to push back when we hear negative things about unions. "I am in a union." "Happy MEA!" </w:t>
      </w:r>
    </w:p>
    <w:p w:rsidR="00C5525F" w:rsidRPr="00C5525F" w:rsidRDefault="00CB1F8D" w:rsidP="00C5525F">
      <w:pPr>
        <w:pStyle w:val="ListParagraph"/>
        <w:numPr>
          <w:ilvl w:val="0"/>
          <w:numId w:val="19"/>
        </w:numPr>
        <w:ind w:left="720"/>
        <w:rPr>
          <w:rFonts w:ascii="Calibri" w:hAnsi="Calibri" w:cs="Calibri"/>
        </w:rPr>
      </w:pPr>
      <w:r>
        <w:rPr>
          <w:rFonts w:ascii="Calibri" w:hAnsi="Calibri" w:cs="Calibri"/>
        </w:rPr>
        <w:t xml:space="preserve">Question related to </w:t>
      </w:r>
      <w:r w:rsidR="00C5525F">
        <w:rPr>
          <w:rFonts w:ascii="Calibri" w:hAnsi="Calibri" w:cs="Calibri"/>
        </w:rPr>
        <w:t xml:space="preserve">problems logging in to Citrix. MNIT helpdesk can be reached at 651-297-1111. Best to put in a ticket through them. Christopher Butler: not much we can do on our team. Citrix is old and prone to problems and seems like it's getting worse. The more you report it the more we'll see it and hopefully resolve it. </w:t>
      </w:r>
    </w:p>
    <w:p w:rsidR="00184804" w:rsidRDefault="00502832" w:rsidP="00996E65">
      <w:pPr>
        <w:rPr>
          <w:rFonts w:ascii="Calibri" w:hAnsi="Calibri" w:cs="Calibri"/>
          <w:b/>
        </w:rPr>
      </w:pPr>
      <w:r>
        <w:rPr>
          <w:rFonts w:ascii="Calibri" w:hAnsi="Calibri" w:cs="Calibri"/>
          <w:b/>
        </w:rPr>
        <w:t>Discussion: Return to Office, Local Meetings for 2022</w:t>
      </w:r>
      <w:r w:rsidR="007D4D0B" w:rsidRPr="00996E65">
        <w:rPr>
          <w:rFonts w:ascii="Calibri" w:hAnsi="Calibri" w:cs="Calibri"/>
          <w:b/>
        </w:rPr>
        <w:t xml:space="preserve">, </w:t>
      </w:r>
      <w:r w:rsidR="00C5525F">
        <w:rPr>
          <w:rFonts w:ascii="Calibri" w:hAnsi="Calibri" w:cs="Calibri"/>
          <w:b/>
        </w:rPr>
        <w:t>Brett Nagle, Local 301 President</w:t>
      </w:r>
    </w:p>
    <w:p w:rsidR="00C5525F" w:rsidRPr="00C5525F" w:rsidRDefault="00532AEB" w:rsidP="00C5525F">
      <w:pPr>
        <w:pStyle w:val="ListParagraph"/>
        <w:numPr>
          <w:ilvl w:val="0"/>
          <w:numId w:val="20"/>
        </w:numPr>
        <w:rPr>
          <w:rFonts w:ascii="Calibri" w:hAnsi="Calibri" w:cs="Calibri"/>
          <w:b/>
        </w:rPr>
      </w:pPr>
      <w:r>
        <w:rPr>
          <w:rFonts w:ascii="Calibri" w:hAnsi="Calibri" w:cs="Calibri"/>
        </w:rPr>
        <w:t xml:space="preserve">Brett asked the members for </w:t>
      </w:r>
      <w:r w:rsidR="00C5525F">
        <w:rPr>
          <w:rFonts w:ascii="Calibri" w:hAnsi="Calibri" w:cs="Calibri"/>
        </w:rPr>
        <w:t xml:space="preserve">thoughts on what our meeting should look like for next year? Brett will continue to work remotely. Some </w:t>
      </w:r>
      <w:r>
        <w:rPr>
          <w:rFonts w:ascii="Calibri" w:hAnsi="Calibri" w:cs="Calibri"/>
        </w:rPr>
        <w:t xml:space="preserve">people </w:t>
      </w:r>
      <w:r w:rsidR="00C5525F">
        <w:rPr>
          <w:rFonts w:ascii="Calibri" w:hAnsi="Calibri" w:cs="Calibri"/>
        </w:rPr>
        <w:t xml:space="preserve">may return </w:t>
      </w:r>
      <w:r>
        <w:rPr>
          <w:rFonts w:ascii="Calibri" w:hAnsi="Calibri" w:cs="Calibri"/>
        </w:rPr>
        <w:t>to the office in January 2022. It is d</w:t>
      </w:r>
      <w:r w:rsidR="00C5525F">
        <w:rPr>
          <w:rFonts w:ascii="Calibri" w:hAnsi="Calibri" w:cs="Calibri"/>
        </w:rPr>
        <w:t xml:space="preserve">ifficult to imagine hosting meetings the way we did before the pandemic. Really enjoyed our </w:t>
      </w:r>
      <w:r w:rsidR="00C5525F">
        <w:rPr>
          <w:rFonts w:ascii="Calibri" w:hAnsi="Calibri" w:cs="Calibri"/>
        </w:rPr>
        <w:lastRenderedPageBreak/>
        <w:t>in-person meetings and hope to get back to those eventually, but it's not going to happen in January. Likely will move forward with hybrid meetings eventually.</w:t>
      </w:r>
    </w:p>
    <w:p w:rsidR="00532AEB" w:rsidRPr="00532AEB" w:rsidRDefault="00532AEB" w:rsidP="00C5525F">
      <w:pPr>
        <w:pStyle w:val="ListParagraph"/>
        <w:numPr>
          <w:ilvl w:val="0"/>
          <w:numId w:val="20"/>
        </w:numPr>
        <w:rPr>
          <w:rFonts w:ascii="Calibri" w:hAnsi="Calibri" w:cs="Calibri"/>
          <w:b/>
        </w:rPr>
      </w:pPr>
      <w:r>
        <w:rPr>
          <w:rFonts w:ascii="Calibri" w:hAnsi="Calibri" w:cs="Calibri"/>
        </w:rPr>
        <w:t>Feedback from members:</w:t>
      </w:r>
    </w:p>
    <w:p w:rsidR="00C5525F" w:rsidRPr="00C5525F" w:rsidRDefault="00532AEB" w:rsidP="00532AEB">
      <w:pPr>
        <w:pStyle w:val="ListParagraph"/>
        <w:numPr>
          <w:ilvl w:val="1"/>
          <w:numId w:val="20"/>
        </w:numPr>
        <w:rPr>
          <w:rFonts w:ascii="Calibri" w:hAnsi="Calibri" w:cs="Calibri"/>
          <w:b/>
        </w:rPr>
      </w:pPr>
      <w:r>
        <w:rPr>
          <w:rFonts w:ascii="Calibri" w:hAnsi="Calibri" w:cs="Calibri"/>
        </w:rPr>
        <w:t>T</w:t>
      </w:r>
      <w:r w:rsidR="00C5525F">
        <w:rPr>
          <w:rFonts w:ascii="Calibri" w:hAnsi="Calibri" w:cs="Calibri"/>
        </w:rPr>
        <w:t xml:space="preserve">he picnics have been great. We will </w:t>
      </w:r>
      <w:r w:rsidR="00114963">
        <w:rPr>
          <w:rFonts w:ascii="Calibri" w:hAnsi="Calibri" w:cs="Calibri"/>
        </w:rPr>
        <w:t>discuss</w:t>
      </w:r>
      <w:r w:rsidR="00C5525F">
        <w:rPr>
          <w:rFonts w:ascii="Calibri" w:hAnsi="Calibri" w:cs="Calibri"/>
        </w:rPr>
        <w:t xml:space="preserve"> this next m</w:t>
      </w:r>
      <w:r>
        <w:rPr>
          <w:rFonts w:ascii="Calibri" w:hAnsi="Calibri" w:cs="Calibri"/>
        </w:rPr>
        <w:t>onth to have more in-person get-togethers</w:t>
      </w:r>
      <w:r w:rsidR="00C5525F">
        <w:rPr>
          <w:rFonts w:ascii="Calibri" w:hAnsi="Calibri" w:cs="Calibri"/>
        </w:rPr>
        <w:t xml:space="preserve"> outside</w:t>
      </w:r>
    </w:p>
    <w:p w:rsidR="00C5525F" w:rsidRPr="00C5525F" w:rsidRDefault="00C5525F" w:rsidP="00532AEB">
      <w:pPr>
        <w:pStyle w:val="ListParagraph"/>
        <w:numPr>
          <w:ilvl w:val="1"/>
          <w:numId w:val="20"/>
        </w:numPr>
        <w:rPr>
          <w:rFonts w:ascii="Calibri" w:hAnsi="Calibri" w:cs="Calibri"/>
          <w:b/>
        </w:rPr>
      </w:pPr>
      <w:r>
        <w:rPr>
          <w:rFonts w:ascii="Calibri" w:hAnsi="Calibri" w:cs="Calibri"/>
        </w:rPr>
        <w:t xml:space="preserve">Would be great to keep having the </w:t>
      </w:r>
      <w:r w:rsidR="00114963">
        <w:rPr>
          <w:rFonts w:ascii="Calibri" w:hAnsi="Calibri" w:cs="Calibri"/>
        </w:rPr>
        <w:t>meetings</w:t>
      </w:r>
      <w:r>
        <w:rPr>
          <w:rFonts w:ascii="Calibri" w:hAnsi="Calibri" w:cs="Calibri"/>
        </w:rPr>
        <w:t xml:space="preserve"> via team, great for chat and accessibility and easy to see the slides, the in</w:t>
      </w:r>
      <w:r w:rsidR="00A006AB">
        <w:rPr>
          <w:rFonts w:ascii="Calibri" w:hAnsi="Calibri" w:cs="Calibri"/>
        </w:rPr>
        <w:t>-</w:t>
      </w:r>
      <w:r>
        <w:rPr>
          <w:rFonts w:ascii="Calibri" w:hAnsi="Calibri" w:cs="Calibri"/>
        </w:rPr>
        <w:t>person social aspect is missing, but maybe we could plan separate social events for that.</w:t>
      </w:r>
    </w:p>
    <w:p w:rsidR="00C5525F" w:rsidRPr="00532AEB" w:rsidRDefault="00C5525F" w:rsidP="00532AEB">
      <w:pPr>
        <w:pStyle w:val="ListParagraph"/>
        <w:numPr>
          <w:ilvl w:val="1"/>
          <w:numId w:val="20"/>
        </w:numPr>
        <w:rPr>
          <w:rFonts w:ascii="Calibri" w:hAnsi="Calibri" w:cs="Calibri"/>
          <w:b/>
        </w:rPr>
      </w:pPr>
      <w:r>
        <w:rPr>
          <w:rFonts w:ascii="Calibri" w:hAnsi="Calibri" w:cs="Calibri"/>
        </w:rPr>
        <w:t>Virtual meetings are good</w:t>
      </w:r>
      <w:r w:rsidR="00A006AB">
        <w:rPr>
          <w:rFonts w:ascii="Calibri" w:hAnsi="Calibri" w:cs="Calibri"/>
        </w:rPr>
        <w:t>, have never been able to attend in-person meetings, but have been able to attend</w:t>
      </w:r>
      <w:r w:rsidR="00532AEB">
        <w:rPr>
          <w:rFonts w:ascii="Calibri" w:hAnsi="Calibri" w:cs="Calibri"/>
        </w:rPr>
        <w:t xml:space="preserve"> the virtual meetings</w:t>
      </w:r>
      <w:r w:rsidR="00A006AB">
        <w:rPr>
          <w:rFonts w:ascii="Calibri" w:hAnsi="Calibri" w:cs="Calibri"/>
        </w:rPr>
        <w:t xml:space="preserve">. </w:t>
      </w:r>
    </w:p>
    <w:p w:rsidR="00532AEB" w:rsidRPr="00532AEB" w:rsidRDefault="00532AEB" w:rsidP="00532AEB">
      <w:pPr>
        <w:pStyle w:val="ListParagraph"/>
        <w:numPr>
          <w:ilvl w:val="1"/>
          <w:numId w:val="20"/>
        </w:numPr>
        <w:rPr>
          <w:rFonts w:ascii="Calibri" w:hAnsi="Calibri" w:cs="Calibri"/>
          <w:b/>
        </w:rPr>
      </w:pPr>
      <w:r>
        <w:rPr>
          <w:rFonts w:ascii="Calibri" w:hAnsi="Calibri" w:cs="Calibri"/>
        </w:rPr>
        <w:t>Suggestion to</w:t>
      </w:r>
      <w:r w:rsidRPr="00532AEB">
        <w:rPr>
          <w:rFonts w:ascii="Calibri" w:hAnsi="Calibri" w:cs="Calibri"/>
        </w:rPr>
        <w:t xml:space="preserve"> do a mix of remote, hybrid meetings, hybrid once every 3 months.</w:t>
      </w:r>
    </w:p>
    <w:p w:rsidR="00A006AB" w:rsidRPr="00A006AB" w:rsidRDefault="00532AEB" w:rsidP="00532AEB">
      <w:pPr>
        <w:pStyle w:val="ListParagraph"/>
        <w:numPr>
          <w:ilvl w:val="1"/>
          <w:numId w:val="20"/>
        </w:numPr>
        <w:rPr>
          <w:rFonts w:ascii="Calibri" w:hAnsi="Calibri" w:cs="Calibri"/>
          <w:b/>
        </w:rPr>
      </w:pPr>
      <w:r>
        <w:rPr>
          <w:rFonts w:ascii="Calibri" w:hAnsi="Calibri" w:cs="Calibri"/>
        </w:rPr>
        <w:t>Brett asked people to raise their hand using the Teams function on if people would continue to telework in the future: a</w:t>
      </w:r>
      <w:r w:rsidR="00A006AB">
        <w:rPr>
          <w:rFonts w:ascii="Calibri" w:hAnsi="Calibri" w:cs="Calibri"/>
        </w:rPr>
        <w:t>bo</w:t>
      </w:r>
      <w:r>
        <w:rPr>
          <w:rFonts w:ascii="Calibri" w:hAnsi="Calibri" w:cs="Calibri"/>
        </w:rPr>
        <w:t>ut 34 people raised their hands.</w:t>
      </w:r>
    </w:p>
    <w:p w:rsidR="00A006AB" w:rsidRPr="00A006AB" w:rsidRDefault="00532AEB" w:rsidP="00C5525F">
      <w:pPr>
        <w:pStyle w:val="ListParagraph"/>
        <w:numPr>
          <w:ilvl w:val="0"/>
          <w:numId w:val="20"/>
        </w:numPr>
        <w:rPr>
          <w:rFonts w:ascii="Calibri" w:hAnsi="Calibri" w:cs="Calibri"/>
          <w:b/>
        </w:rPr>
      </w:pPr>
      <w:r>
        <w:rPr>
          <w:rFonts w:ascii="Calibri" w:hAnsi="Calibri" w:cs="Calibri"/>
        </w:rPr>
        <w:t>The Executive Team m</w:t>
      </w:r>
      <w:r w:rsidR="00A006AB">
        <w:rPr>
          <w:rFonts w:ascii="Calibri" w:hAnsi="Calibri" w:cs="Calibri"/>
        </w:rPr>
        <w:t>ight need to send out a survey to see if people would attend in person meetings.</w:t>
      </w:r>
    </w:p>
    <w:p w:rsidR="00A006AB" w:rsidRPr="00A006AB" w:rsidRDefault="00532AEB" w:rsidP="00C5525F">
      <w:pPr>
        <w:pStyle w:val="ListParagraph"/>
        <w:numPr>
          <w:ilvl w:val="0"/>
          <w:numId w:val="20"/>
        </w:numPr>
        <w:rPr>
          <w:rFonts w:ascii="Calibri" w:hAnsi="Calibri" w:cs="Calibri"/>
          <w:b/>
        </w:rPr>
      </w:pPr>
      <w:r>
        <w:rPr>
          <w:rFonts w:ascii="Calibri" w:hAnsi="Calibri" w:cs="Calibri"/>
        </w:rPr>
        <w:t>Bill Dunn mentioned to</w:t>
      </w:r>
      <w:r w:rsidR="00A006AB">
        <w:rPr>
          <w:rFonts w:ascii="Calibri" w:hAnsi="Calibri" w:cs="Calibri"/>
        </w:rPr>
        <w:t xml:space="preserve"> stay tuned for a safe flexible parking</w:t>
      </w:r>
      <w:r>
        <w:rPr>
          <w:rFonts w:ascii="Calibri" w:hAnsi="Calibri" w:cs="Calibri"/>
        </w:rPr>
        <w:t xml:space="preserve"> option at 520 Lafayette during the Labor Management Committee update.</w:t>
      </w:r>
      <w:r w:rsidR="00A006AB">
        <w:rPr>
          <w:rFonts w:ascii="Calibri" w:hAnsi="Calibri" w:cs="Calibri"/>
        </w:rPr>
        <w:t xml:space="preserve"> </w:t>
      </w:r>
    </w:p>
    <w:p w:rsidR="00A006AB" w:rsidRPr="00A006AB" w:rsidRDefault="00A006AB" w:rsidP="00C5525F">
      <w:pPr>
        <w:pStyle w:val="ListParagraph"/>
        <w:numPr>
          <w:ilvl w:val="0"/>
          <w:numId w:val="20"/>
        </w:numPr>
        <w:rPr>
          <w:rFonts w:ascii="Calibri" w:hAnsi="Calibri" w:cs="Calibri"/>
          <w:b/>
        </w:rPr>
      </w:pPr>
      <w:r>
        <w:rPr>
          <w:rFonts w:ascii="Calibri" w:hAnsi="Calibri" w:cs="Calibri"/>
        </w:rPr>
        <w:t xml:space="preserve">Question, can the union steward have a lunch budget </w:t>
      </w:r>
      <w:r w:rsidR="00114963">
        <w:rPr>
          <w:rFonts w:ascii="Calibri" w:hAnsi="Calibri" w:cs="Calibri"/>
        </w:rPr>
        <w:t>where</w:t>
      </w:r>
      <w:r>
        <w:rPr>
          <w:rFonts w:ascii="Calibri" w:hAnsi="Calibri" w:cs="Calibri"/>
        </w:rPr>
        <w:t xml:space="preserve"> they can meet with a half dozen union members </w:t>
      </w:r>
      <w:r w:rsidR="00114963">
        <w:rPr>
          <w:rFonts w:ascii="Calibri" w:hAnsi="Calibri" w:cs="Calibri"/>
        </w:rPr>
        <w:t>at a</w:t>
      </w:r>
      <w:r>
        <w:rPr>
          <w:rFonts w:ascii="Calibri" w:hAnsi="Calibri" w:cs="Calibri"/>
        </w:rPr>
        <w:t xml:space="preserve"> restaurant along University 2-3 times a year. Kristin</w:t>
      </w:r>
      <w:r w:rsidR="00532AEB">
        <w:rPr>
          <w:rFonts w:ascii="Calibri" w:hAnsi="Calibri" w:cs="Calibri"/>
        </w:rPr>
        <w:t xml:space="preserve"> Kirchoff-Franklin</w:t>
      </w:r>
      <w:r>
        <w:rPr>
          <w:rFonts w:ascii="Calibri" w:hAnsi="Calibri" w:cs="Calibri"/>
        </w:rPr>
        <w:t xml:space="preserve"> likes the idea, </w:t>
      </w:r>
      <w:r w:rsidR="00532AEB">
        <w:rPr>
          <w:rFonts w:ascii="Calibri" w:hAnsi="Calibri" w:cs="Calibri"/>
        </w:rPr>
        <w:t xml:space="preserve">we </w:t>
      </w:r>
      <w:r>
        <w:rPr>
          <w:rFonts w:ascii="Calibri" w:hAnsi="Calibri" w:cs="Calibri"/>
        </w:rPr>
        <w:t>can discuss further when we talk about budgets.</w:t>
      </w:r>
    </w:p>
    <w:p w:rsidR="00532AEB" w:rsidRPr="00532AEB" w:rsidRDefault="00532AEB" w:rsidP="00BF6BA2">
      <w:pPr>
        <w:pStyle w:val="ListParagraph"/>
        <w:numPr>
          <w:ilvl w:val="0"/>
          <w:numId w:val="20"/>
        </w:numPr>
        <w:rPr>
          <w:rFonts w:ascii="Calibri" w:hAnsi="Calibri" w:cs="Calibri"/>
          <w:b/>
        </w:rPr>
      </w:pPr>
      <w:r w:rsidRPr="00532AEB">
        <w:rPr>
          <w:rFonts w:ascii="Calibri" w:hAnsi="Calibri" w:cs="Calibri"/>
        </w:rPr>
        <w:t>Jason Ewert mentioned that s</w:t>
      </w:r>
      <w:r w:rsidR="00A006AB" w:rsidRPr="00532AEB">
        <w:rPr>
          <w:rFonts w:ascii="Calibri" w:hAnsi="Calibri" w:cs="Calibri"/>
        </w:rPr>
        <w:t xml:space="preserve">treet parking is </w:t>
      </w:r>
      <w:r w:rsidR="00114963" w:rsidRPr="00532AEB">
        <w:rPr>
          <w:rFonts w:ascii="Calibri" w:hAnsi="Calibri" w:cs="Calibri"/>
        </w:rPr>
        <w:t>available</w:t>
      </w:r>
      <w:r w:rsidR="00A006AB" w:rsidRPr="00532AEB">
        <w:rPr>
          <w:rFonts w:ascii="Calibri" w:hAnsi="Calibri" w:cs="Calibri"/>
        </w:rPr>
        <w:t xml:space="preserve"> on Pine </w:t>
      </w:r>
      <w:r w:rsidR="00114963" w:rsidRPr="00532AEB">
        <w:rPr>
          <w:rFonts w:ascii="Calibri" w:hAnsi="Calibri" w:cs="Calibri"/>
        </w:rPr>
        <w:t>Street</w:t>
      </w:r>
      <w:r>
        <w:rPr>
          <w:rFonts w:ascii="Calibri" w:hAnsi="Calibri" w:cs="Calibri"/>
        </w:rPr>
        <w:t>, south of the police station.</w:t>
      </w:r>
    </w:p>
    <w:p w:rsidR="00184804" w:rsidRPr="00532AEB" w:rsidRDefault="00184804" w:rsidP="00532AEB">
      <w:pPr>
        <w:rPr>
          <w:rFonts w:ascii="Calibri" w:hAnsi="Calibri" w:cs="Calibri"/>
          <w:b/>
        </w:rPr>
      </w:pPr>
      <w:r w:rsidRPr="00532AEB">
        <w:rPr>
          <w:rFonts w:ascii="Calibri" w:hAnsi="Calibri" w:cs="Calibri"/>
          <w:b/>
        </w:rPr>
        <w:t>Board of Directors Update, Mark Snyder, Regional Director</w:t>
      </w:r>
    </w:p>
    <w:p w:rsidR="00996E65" w:rsidRPr="00A006AB" w:rsidRDefault="00532AEB" w:rsidP="00996E65">
      <w:pPr>
        <w:pStyle w:val="ListParagraph"/>
        <w:numPr>
          <w:ilvl w:val="0"/>
          <w:numId w:val="2"/>
        </w:numPr>
        <w:rPr>
          <w:rFonts w:ascii="Calibri" w:hAnsi="Calibri" w:cs="Calibri"/>
          <w:b/>
        </w:rPr>
      </w:pPr>
      <w:r>
        <w:rPr>
          <w:rFonts w:ascii="Calibri" w:hAnsi="Calibri" w:cs="Calibri"/>
        </w:rPr>
        <w:t>The Board of Directors (BOD) met</w:t>
      </w:r>
      <w:r w:rsidR="00A006AB">
        <w:rPr>
          <w:rFonts w:ascii="Calibri" w:hAnsi="Calibri" w:cs="Calibri"/>
        </w:rPr>
        <w:t xml:space="preserve"> on</w:t>
      </w:r>
      <w:r>
        <w:rPr>
          <w:rFonts w:ascii="Calibri" w:hAnsi="Calibri" w:cs="Calibri"/>
        </w:rPr>
        <w:t xml:space="preserve"> </w:t>
      </w:r>
      <w:r w:rsidR="00A006AB">
        <w:rPr>
          <w:rFonts w:ascii="Calibri" w:hAnsi="Calibri" w:cs="Calibri"/>
        </w:rPr>
        <w:t xml:space="preserve">Oct. </w:t>
      </w:r>
      <w:r w:rsidR="00A54984">
        <w:rPr>
          <w:rFonts w:ascii="Calibri" w:hAnsi="Calibri" w:cs="Calibri"/>
        </w:rPr>
        <w:t>15</w:t>
      </w:r>
      <w:r w:rsidR="00A54984" w:rsidRPr="00A006AB">
        <w:rPr>
          <w:rFonts w:ascii="Calibri" w:hAnsi="Calibri" w:cs="Calibri"/>
          <w:vertAlign w:val="superscript"/>
        </w:rPr>
        <w:t>th</w:t>
      </w:r>
      <w:r w:rsidR="00A54984">
        <w:rPr>
          <w:rFonts w:ascii="Calibri" w:hAnsi="Calibri" w:cs="Calibri"/>
        </w:rPr>
        <w:t>.</w:t>
      </w:r>
    </w:p>
    <w:p w:rsidR="00A006AB" w:rsidRPr="00A006AB" w:rsidRDefault="00A006AB" w:rsidP="00996E65">
      <w:pPr>
        <w:pStyle w:val="ListParagraph"/>
        <w:numPr>
          <w:ilvl w:val="0"/>
          <w:numId w:val="2"/>
        </w:numPr>
        <w:rPr>
          <w:rFonts w:ascii="Calibri" w:hAnsi="Calibri" w:cs="Calibri"/>
          <w:b/>
        </w:rPr>
      </w:pPr>
      <w:r>
        <w:rPr>
          <w:rFonts w:ascii="Calibri" w:hAnsi="Calibri" w:cs="Calibri"/>
        </w:rPr>
        <w:t xml:space="preserve">Claudia </w:t>
      </w:r>
      <w:r w:rsidR="00114963">
        <w:rPr>
          <w:rFonts w:ascii="Calibri" w:hAnsi="Calibri" w:cs="Calibri"/>
        </w:rPr>
        <w:t>Hochstein</w:t>
      </w:r>
      <w:r>
        <w:rPr>
          <w:rFonts w:ascii="Calibri" w:hAnsi="Calibri" w:cs="Calibri"/>
        </w:rPr>
        <w:t xml:space="preserve"> </w:t>
      </w:r>
      <w:r w:rsidR="00532AEB">
        <w:rPr>
          <w:rFonts w:ascii="Calibri" w:hAnsi="Calibri" w:cs="Calibri"/>
        </w:rPr>
        <w:t>was appointed as the MPCA Meet and Confer Committee C</w:t>
      </w:r>
      <w:r>
        <w:rPr>
          <w:rFonts w:ascii="Calibri" w:hAnsi="Calibri" w:cs="Calibri"/>
        </w:rPr>
        <w:t>hair, Kristen Mroz-Risse has been appointed to join</w:t>
      </w:r>
      <w:r w:rsidR="00532AEB">
        <w:rPr>
          <w:rFonts w:ascii="Calibri" w:hAnsi="Calibri" w:cs="Calibri"/>
        </w:rPr>
        <w:t xml:space="preserve"> the Meet and C</w:t>
      </w:r>
      <w:r>
        <w:rPr>
          <w:rFonts w:ascii="Calibri" w:hAnsi="Calibri" w:cs="Calibri"/>
        </w:rPr>
        <w:t>onfer</w:t>
      </w:r>
      <w:r w:rsidR="00532AEB">
        <w:rPr>
          <w:rFonts w:ascii="Calibri" w:hAnsi="Calibri" w:cs="Calibri"/>
        </w:rPr>
        <w:t xml:space="preserve"> Committee</w:t>
      </w:r>
      <w:r>
        <w:rPr>
          <w:rFonts w:ascii="Calibri" w:hAnsi="Calibri" w:cs="Calibri"/>
        </w:rPr>
        <w:t xml:space="preserve">. </w:t>
      </w:r>
    </w:p>
    <w:p w:rsidR="00A006AB" w:rsidRPr="00A006AB" w:rsidRDefault="00532AEB" w:rsidP="00996E65">
      <w:pPr>
        <w:pStyle w:val="ListParagraph"/>
        <w:numPr>
          <w:ilvl w:val="0"/>
          <w:numId w:val="2"/>
        </w:numPr>
        <w:rPr>
          <w:rFonts w:ascii="Calibri" w:hAnsi="Calibri" w:cs="Calibri"/>
          <w:b/>
        </w:rPr>
      </w:pPr>
      <w:r>
        <w:rPr>
          <w:rFonts w:ascii="Calibri" w:hAnsi="Calibri" w:cs="Calibri"/>
        </w:rPr>
        <w:t>The BOD v</w:t>
      </w:r>
      <w:r w:rsidR="00A006AB">
        <w:rPr>
          <w:rFonts w:ascii="Calibri" w:hAnsi="Calibri" w:cs="Calibri"/>
        </w:rPr>
        <w:t>oted to unanimously ratify contract with OPEIU (MAPE staff).</w:t>
      </w:r>
    </w:p>
    <w:p w:rsidR="00A006AB" w:rsidRPr="00A006AB" w:rsidRDefault="00A006AB" w:rsidP="00996E65">
      <w:pPr>
        <w:pStyle w:val="ListParagraph"/>
        <w:numPr>
          <w:ilvl w:val="0"/>
          <w:numId w:val="2"/>
        </w:numPr>
        <w:rPr>
          <w:rFonts w:ascii="Calibri" w:hAnsi="Calibri" w:cs="Calibri"/>
          <w:b/>
        </w:rPr>
      </w:pPr>
      <w:r>
        <w:rPr>
          <w:rFonts w:ascii="Calibri" w:hAnsi="Calibri" w:cs="Calibri"/>
        </w:rPr>
        <w:t xml:space="preserve">Strategic planning continues – BOD will have an </w:t>
      </w:r>
      <w:r w:rsidR="00114963">
        <w:rPr>
          <w:rFonts w:ascii="Calibri" w:hAnsi="Calibri" w:cs="Calibri"/>
        </w:rPr>
        <w:t>all-day</w:t>
      </w:r>
      <w:r>
        <w:rPr>
          <w:rFonts w:ascii="Calibri" w:hAnsi="Calibri" w:cs="Calibri"/>
        </w:rPr>
        <w:t xml:space="preserve"> retreat later in Nov</w:t>
      </w:r>
      <w:r w:rsidR="00532AEB">
        <w:rPr>
          <w:rFonts w:ascii="Calibri" w:hAnsi="Calibri" w:cs="Calibri"/>
        </w:rPr>
        <w:t>ember</w:t>
      </w:r>
      <w:r>
        <w:rPr>
          <w:rFonts w:ascii="Calibri" w:hAnsi="Calibri" w:cs="Calibri"/>
        </w:rPr>
        <w:t xml:space="preserve"> to go over results from survey, 1:1 meetin</w:t>
      </w:r>
      <w:r w:rsidR="00532AEB">
        <w:rPr>
          <w:rFonts w:ascii="Calibri" w:hAnsi="Calibri" w:cs="Calibri"/>
        </w:rPr>
        <w:t>gs and small group discussions. T</w:t>
      </w:r>
      <w:r>
        <w:rPr>
          <w:rFonts w:ascii="Calibri" w:hAnsi="Calibri" w:cs="Calibri"/>
        </w:rPr>
        <w:t xml:space="preserve">hanks to all those who participated. </w:t>
      </w:r>
    </w:p>
    <w:p w:rsidR="00A006AB" w:rsidRPr="00A006AB" w:rsidRDefault="00532AEB" w:rsidP="00A006AB">
      <w:pPr>
        <w:pStyle w:val="ListParagraph"/>
        <w:numPr>
          <w:ilvl w:val="0"/>
          <w:numId w:val="2"/>
        </w:numPr>
        <w:rPr>
          <w:rFonts w:ascii="Calibri" w:hAnsi="Calibri" w:cs="Calibri"/>
          <w:b/>
        </w:rPr>
      </w:pPr>
      <w:r>
        <w:rPr>
          <w:rFonts w:ascii="Calibri" w:hAnsi="Calibri" w:cs="Calibri"/>
        </w:rPr>
        <w:t>BOD Retreat – will hear presentation on the</w:t>
      </w:r>
      <w:r w:rsidR="00A006AB">
        <w:rPr>
          <w:rFonts w:ascii="Calibri" w:hAnsi="Calibri" w:cs="Calibri"/>
        </w:rPr>
        <w:t xml:space="preserve"> information the consultant has compiled and help get a sense for what our strategic plan will start to look like. Mark will do his best to keep everyone updated and opportunities to get involved and provide feedback. </w:t>
      </w:r>
      <w:r w:rsidR="00114963">
        <w:rPr>
          <w:rFonts w:ascii="Calibri" w:hAnsi="Calibri" w:cs="Calibri"/>
        </w:rPr>
        <w:t>Feedback</w:t>
      </w:r>
      <w:r w:rsidR="00A006AB">
        <w:rPr>
          <w:rFonts w:ascii="Calibri" w:hAnsi="Calibri" w:cs="Calibri"/>
        </w:rPr>
        <w:t xml:space="preserve"> is always welcome – mark.snyder@state.mn.us.</w:t>
      </w:r>
    </w:p>
    <w:p w:rsidR="00913C13" w:rsidRPr="00996E65" w:rsidRDefault="00913C13" w:rsidP="00996E65">
      <w:pPr>
        <w:ind w:left="45"/>
        <w:rPr>
          <w:rFonts w:ascii="Calibri" w:hAnsi="Calibri" w:cs="Calibri"/>
          <w:b/>
        </w:rPr>
      </w:pPr>
      <w:r w:rsidRPr="00996E65">
        <w:rPr>
          <w:rFonts w:ascii="Calibri" w:hAnsi="Calibri" w:cs="Calibri"/>
          <w:b/>
        </w:rPr>
        <w:t xml:space="preserve">Steward Update – </w:t>
      </w:r>
      <w:r w:rsidR="00A006AB">
        <w:rPr>
          <w:rFonts w:ascii="Calibri" w:hAnsi="Calibri" w:cs="Calibri"/>
          <w:b/>
        </w:rPr>
        <w:t>Kristin Kirchoff-Franklin, Lead steward</w:t>
      </w:r>
    </w:p>
    <w:p w:rsidR="00BA3558" w:rsidRDefault="00A006AB" w:rsidP="00996E65">
      <w:pPr>
        <w:pStyle w:val="ListParagraph"/>
        <w:numPr>
          <w:ilvl w:val="0"/>
          <w:numId w:val="4"/>
        </w:numPr>
        <w:rPr>
          <w:rFonts w:ascii="Calibri" w:hAnsi="Calibri" w:cs="Calibri"/>
        </w:rPr>
      </w:pPr>
      <w:r>
        <w:rPr>
          <w:rFonts w:ascii="Calibri" w:hAnsi="Calibri" w:cs="Calibri"/>
        </w:rPr>
        <w:t xml:space="preserve">Local stewards </w:t>
      </w:r>
      <w:r w:rsidR="00532AEB">
        <w:rPr>
          <w:rFonts w:ascii="Calibri" w:hAnsi="Calibri" w:cs="Calibri"/>
        </w:rPr>
        <w:t xml:space="preserve">had a </w:t>
      </w:r>
      <w:r>
        <w:rPr>
          <w:rFonts w:ascii="Calibri" w:hAnsi="Calibri" w:cs="Calibri"/>
        </w:rPr>
        <w:t>meeting last Thursday.</w:t>
      </w:r>
      <w:r w:rsidR="00532AEB">
        <w:rPr>
          <w:rFonts w:ascii="Calibri" w:hAnsi="Calibri" w:cs="Calibri"/>
        </w:rPr>
        <w:t xml:space="preserve"> There was a lot of discussion on</w:t>
      </w:r>
      <w:r>
        <w:rPr>
          <w:rFonts w:ascii="Calibri" w:hAnsi="Calibri" w:cs="Calibri"/>
        </w:rPr>
        <w:t xml:space="preserve"> planning ahead, </w:t>
      </w:r>
      <w:r w:rsidR="00532AEB">
        <w:rPr>
          <w:rFonts w:ascii="Calibri" w:hAnsi="Calibri" w:cs="Calibri"/>
        </w:rPr>
        <w:t xml:space="preserve">and </w:t>
      </w:r>
      <w:r>
        <w:rPr>
          <w:rFonts w:ascii="Calibri" w:hAnsi="Calibri" w:cs="Calibri"/>
        </w:rPr>
        <w:t>discus</w:t>
      </w:r>
      <w:r w:rsidR="00532AEB">
        <w:rPr>
          <w:rFonts w:ascii="Calibri" w:hAnsi="Calibri" w:cs="Calibri"/>
        </w:rPr>
        <w:t>sion on learning to say no to additional work</w:t>
      </w:r>
      <w:r>
        <w:rPr>
          <w:rFonts w:ascii="Calibri" w:hAnsi="Calibri" w:cs="Calibri"/>
        </w:rPr>
        <w:t xml:space="preserve">. Finding that work loads are increasing and becoming overwhelming. We will present on this eventually. </w:t>
      </w:r>
    </w:p>
    <w:p w:rsidR="00532AEB" w:rsidRDefault="00A006AB" w:rsidP="00996E65">
      <w:pPr>
        <w:pStyle w:val="ListParagraph"/>
        <w:numPr>
          <w:ilvl w:val="0"/>
          <w:numId w:val="4"/>
        </w:numPr>
        <w:rPr>
          <w:rFonts w:ascii="Calibri" w:hAnsi="Calibri" w:cs="Calibri"/>
        </w:rPr>
      </w:pPr>
      <w:r>
        <w:rPr>
          <w:rFonts w:ascii="Calibri" w:hAnsi="Calibri" w:cs="Calibri"/>
        </w:rPr>
        <w:t xml:space="preserve">We have been having division meetings, </w:t>
      </w:r>
      <w:r w:rsidR="00532AEB">
        <w:rPr>
          <w:rFonts w:ascii="Calibri" w:hAnsi="Calibri" w:cs="Calibri"/>
        </w:rPr>
        <w:t>and emotional intelligence has been</w:t>
      </w:r>
      <w:r>
        <w:rPr>
          <w:rFonts w:ascii="Calibri" w:hAnsi="Calibri" w:cs="Calibri"/>
        </w:rPr>
        <w:t xml:space="preserve"> </w:t>
      </w:r>
      <w:r w:rsidR="00532AEB">
        <w:rPr>
          <w:rFonts w:ascii="Calibri" w:hAnsi="Calibri" w:cs="Calibri"/>
        </w:rPr>
        <w:t>included as a</w:t>
      </w:r>
      <w:r>
        <w:rPr>
          <w:rFonts w:ascii="Calibri" w:hAnsi="Calibri" w:cs="Calibri"/>
        </w:rPr>
        <w:t xml:space="preserve"> training</w:t>
      </w:r>
      <w:r w:rsidR="00532AEB">
        <w:rPr>
          <w:rFonts w:ascii="Calibri" w:hAnsi="Calibri" w:cs="Calibri"/>
        </w:rPr>
        <w:t>. Part of this training is related to</w:t>
      </w:r>
      <w:r>
        <w:rPr>
          <w:rFonts w:ascii="Calibri" w:hAnsi="Calibri" w:cs="Calibri"/>
        </w:rPr>
        <w:t xml:space="preserve"> reality checking. We are all trying to do as much work as we can. </w:t>
      </w:r>
      <w:r w:rsidR="00532AEB">
        <w:rPr>
          <w:rFonts w:ascii="Calibri" w:hAnsi="Calibri" w:cs="Calibri"/>
        </w:rPr>
        <w:t>There will be a r</w:t>
      </w:r>
      <w:r>
        <w:rPr>
          <w:rFonts w:ascii="Calibri" w:hAnsi="Calibri" w:cs="Calibri"/>
        </w:rPr>
        <w:t>eallocation presentation next month – reclassification, differences between and share info on what</w:t>
      </w:r>
      <w:r w:rsidR="00532AEB">
        <w:rPr>
          <w:rFonts w:ascii="Calibri" w:hAnsi="Calibri" w:cs="Calibri"/>
        </w:rPr>
        <w:t xml:space="preserve"> we learned from HR from the Meet and Confer</w:t>
      </w:r>
      <w:r>
        <w:rPr>
          <w:rFonts w:ascii="Calibri" w:hAnsi="Calibri" w:cs="Calibri"/>
        </w:rPr>
        <w:t xml:space="preserve"> team. </w:t>
      </w:r>
    </w:p>
    <w:p w:rsidR="00A006AB" w:rsidRDefault="00532AEB" w:rsidP="00996E65">
      <w:pPr>
        <w:pStyle w:val="ListParagraph"/>
        <w:numPr>
          <w:ilvl w:val="0"/>
          <w:numId w:val="4"/>
        </w:numPr>
        <w:rPr>
          <w:rFonts w:ascii="Calibri" w:hAnsi="Calibri" w:cs="Calibri"/>
        </w:rPr>
      </w:pPr>
      <w:r>
        <w:rPr>
          <w:rFonts w:ascii="Calibri" w:hAnsi="Calibri" w:cs="Calibri"/>
        </w:rPr>
        <w:lastRenderedPageBreak/>
        <w:t>In January we will talk about</w:t>
      </w:r>
      <w:r w:rsidR="00A006AB">
        <w:rPr>
          <w:rFonts w:ascii="Calibri" w:hAnsi="Calibri" w:cs="Calibri"/>
        </w:rPr>
        <w:t xml:space="preserve"> non-exempt vs exempt </w:t>
      </w:r>
      <w:r w:rsidR="00114963">
        <w:rPr>
          <w:rFonts w:ascii="Calibri" w:hAnsi="Calibri" w:cs="Calibri"/>
        </w:rPr>
        <w:t>employment</w:t>
      </w:r>
      <w:r w:rsidR="00A006AB">
        <w:rPr>
          <w:rFonts w:ascii="Calibri" w:hAnsi="Calibri" w:cs="Calibri"/>
        </w:rPr>
        <w:t xml:space="preserve"> and what it means. BWSR has a lot of exempt employees, so we want everyone to </w:t>
      </w:r>
      <w:r w:rsidR="00114963">
        <w:rPr>
          <w:rFonts w:ascii="Calibri" w:hAnsi="Calibri" w:cs="Calibri"/>
        </w:rPr>
        <w:t>understand</w:t>
      </w:r>
      <w:r w:rsidR="00A006AB">
        <w:rPr>
          <w:rFonts w:ascii="Calibri" w:hAnsi="Calibri" w:cs="Calibri"/>
        </w:rPr>
        <w:t xml:space="preserve"> what those mean.</w:t>
      </w:r>
    </w:p>
    <w:p w:rsidR="00A006AB" w:rsidRDefault="00A006AB" w:rsidP="00996E65">
      <w:pPr>
        <w:pStyle w:val="ListParagraph"/>
        <w:numPr>
          <w:ilvl w:val="0"/>
          <w:numId w:val="4"/>
        </w:numPr>
        <w:rPr>
          <w:rFonts w:ascii="Calibri" w:hAnsi="Calibri" w:cs="Calibri"/>
        </w:rPr>
      </w:pPr>
      <w:r>
        <w:rPr>
          <w:rFonts w:ascii="Calibri" w:hAnsi="Calibri" w:cs="Calibri"/>
        </w:rPr>
        <w:t>F</w:t>
      </w:r>
      <w:r w:rsidR="00532AEB">
        <w:rPr>
          <w:rFonts w:ascii="Calibri" w:hAnsi="Calibri" w:cs="Calibri"/>
        </w:rPr>
        <w:t>eel free to contact a steward any time.</w:t>
      </w:r>
    </w:p>
    <w:p w:rsidR="003217CD" w:rsidRDefault="003217CD" w:rsidP="003217CD">
      <w:pPr>
        <w:ind w:left="45"/>
        <w:rPr>
          <w:rFonts w:ascii="Calibri" w:hAnsi="Calibri" w:cs="Calibri"/>
          <w:b/>
        </w:rPr>
      </w:pPr>
      <w:r>
        <w:rPr>
          <w:rFonts w:ascii="Calibri" w:hAnsi="Calibri" w:cs="Calibri"/>
          <w:b/>
        </w:rPr>
        <w:t xml:space="preserve">Labor </w:t>
      </w:r>
      <w:r w:rsidR="00114963">
        <w:rPr>
          <w:rFonts w:ascii="Calibri" w:hAnsi="Calibri" w:cs="Calibri"/>
          <w:b/>
        </w:rPr>
        <w:t>Management</w:t>
      </w:r>
      <w:r>
        <w:rPr>
          <w:rFonts w:ascii="Calibri" w:hAnsi="Calibri" w:cs="Calibri"/>
          <w:b/>
        </w:rPr>
        <w:t xml:space="preserve"> Committee</w:t>
      </w:r>
      <w:r w:rsidR="00532AEB">
        <w:rPr>
          <w:rFonts w:ascii="Calibri" w:hAnsi="Calibri" w:cs="Calibri"/>
          <w:b/>
        </w:rPr>
        <w:t xml:space="preserve"> Update</w:t>
      </w:r>
      <w:r>
        <w:rPr>
          <w:rFonts w:ascii="Calibri" w:hAnsi="Calibri" w:cs="Calibri"/>
          <w:b/>
        </w:rPr>
        <w:t>,</w:t>
      </w:r>
      <w:r w:rsidR="00532AEB">
        <w:rPr>
          <w:rFonts w:ascii="Calibri" w:hAnsi="Calibri" w:cs="Calibri"/>
          <w:b/>
        </w:rPr>
        <w:t xml:space="preserve"> </w:t>
      </w:r>
      <w:r>
        <w:rPr>
          <w:rFonts w:ascii="Calibri" w:hAnsi="Calibri" w:cs="Calibri"/>
          <w:b/>
        </w:rPr>
        <w:t>Bill Dunn</w:t>
      </w:r>
      <w:r w:rsidR="00532AEB">
        <w:rPr>
          <w:rFonts w:ascii="Calibri" w:hAnsi="Calibri" w:cs="Calibri"/>
          <w:b/>
        </w:rPr>
        <w:t>, Committee Chair</w:t>
      </w:r>
    </w:p>
    <w:p w:rsidR="003217CD" w:rsidRPr="00532AEB" w:rsidRDefault="00532AEB" w:rsidP="00532AEB">
      <w:pPr>
        <w:pStyle w:val="ListParagraph"/>
        <w:numPr>
          <w:ilvl w:val="0"/>
          <w:numId w:val="21"/>
        </w:numPr>
        <w:rPr>
          <w:rFonts w:ascii="Calibri" w:hAnsi="Calibri" w:cs="Calibri"/>
          <w:b/>
        </w:rPr>
      </w:pPr>
      <w:r>
        <w:rPr>
          <w:rFonts w:ascii="Calibri" w:hAnsi="Calibri" w:cs="Calibri"/>
        </w:rPr>
        <w:t>The Labor Management Committee (LMC) is a c</w:t>
      </w:r>
      <w:r w:rsidR="003217CD">
        <w:rPr>
          <w:rFonts w:ascii="Calibri" w:hAnsi="Calibri" w:cs="Calibri"/>
        </w:rPr>
        <w:t>ompliment to Meet and Confer, but includes all the different unions.</w:t>
      </w:r>
      <w:r>
        <w:rPr>
          <w:rFonts w:ascii="Calibri" w:hAnsi="Calibri" w:cs="Calibri"/>
        </w:rPr>
        <w:t xml:space="preserve"> </w:t>
      </w:r>
      <w:r w:rsidR="003217CD" w:rsidRPr="00532AEB">
        <w:rPr>
          <w:rFonts w:ascii="Calibri" w:hAnsi="Calibri" w:cs="Calibri"/>
        </w:rPr>
        <w:t xml:space="preserve">Like Meet and Confer we are statewide, but a lot of focus is on 520 Lafayette. </w:t>
      </w:r>
    </w:p>
    <w:p w:rsidR="00532AEB" w:rsidRPr="00532AEB" w:rsidRDefault="00532AEB" w:rsidP="00AC257E">
      <w:pPr>
        <w:pStyle w:val="ListParagraph"/>
        <w:numPr>
          <w:ilvl w:val="0"/>
          <w:numId w:val="21"/>
        </w:numPr>
        <w:rPr>
          <w:rFonts w:ascii="Calibri" w:hAnsi="Calibri" w:cs="Calibri"/>
          <w:b/>
        </w:rPr>
      </w:pPr>
      <w:r w:rsidRPr="00532AEB">
        <w:rPr>
          <w:rFonts w:ascii="Calibri" w:hAnsi="Calibri" w:cs="Calibri"/>
        </w:rPr>
        <w:t>We h</w:t>
      </w:r>
      <w:r w:rsidR="003217CD" w:rsidRPr="00532AEB">
        <w:rPr>
          <w:rFonts w:ascii="Calibri" w:hAnsi="Calibri" w:cs="Calibri"/>
        </w:rPr>
        <w:t xml:space="preserve">ave been </w:t>
      </w:r>
      <w:r w:rsidR="00114963" w:rsidRPr="00532AEB">
        <w:rPr>
          <w:rFonts w:ascii="Calibri" w:hAnsi="Calibri" w:cs="Calibri"/>
        </w:rPr>
        <w:t>bringing</w:t>
      </w:r>
      <w:r w:rsidR="003217CD" w:rsidRPr="00532AEB">
        <w:rPr>
          <w:rFonts w:ascii="Calibri" w:hAnsi="Calibri" w:cs="Calibri"/>
        </w:rPr>
        <w:t xml:space="preserve"> up parking and members have contacted us. Brought it up in terms of safe and flexible, primarily MPCA </w:t>
      </w:r>
      <w:r w:rsidR="00114963" w:rsidRPr="00532AEB">
        <w:rPr>
          <w:rFonts w:ascii="Calibri" w:hAnsi="Calibri" w:cs="Calibri"/>
        </w:rPr>
        <w:t>focused</w:t>
      </w:r>
      <w:r w:rsidR="003217CD" w:rsidRPr="00532AEB">
        <w:rPr>
          <w:rFonts w:ascii="Calibri" w:hAnsi="Calibri" w:cs="Calibri"/>
        </w:rPr>
        <w:t>. They have been telling us that they've been</w:t>
      </w:r>
      <w:r w:rsidR="00A54984">
        <w:rPr>
          <w:rFonts w:ascii="Calibri" w:hAnsi="Calibri" w:cs="Calibri"/>
        </w:rPr>
        <w:t xml:space="preserve"> in negotiations with Meritex</w:t>
      </w:r>
      <w:r w:rsidRPr="00532AEB">
        <w:rPr>
          <w:rFonts w:ascii="Calibri" w:hAnsi="Calibri" w:cs="Calibri"/>
        </w:rPr>
        <w:t xml:space="preserve"> and have been told that</w:t>
      </w:r>
      <w:r w:rsidR="003217CD" w:rsidRPr="00532AEB">
        <w:rPr>
          <w:rFonts w:ascii="Calibri" w:hAnsi="Calibri" w:cs="Calibri"/>
        </w:rPr>
        <w:t xml:space="preserve"> $40 is a good deal. They have been making some improvements, things </w:t>
      </w:r>
      <w:r w:rsidR="00A54984">
        <w:rPr>
          <w:rFonts w:ascii="Calibri" w:hAnsi="Calibri" w:cs="Calibri"/>
        </w:rPr>
        <w:t>are very different now. Meritex</w:t>
      </w:r>
      <w:bookmarkStart w:id="0" w:name="_GoBack"/>
      <w:bookmarkEnd w:id="0"/>
      <w:r w:rsidRPr="00532AEB">
        <w:rPr>
          <w:rFonts w:ascii="Calibri" w:hAnsi="Calibri" w:cs="Calibri"/>
        </w:rPr>
        <w:t xml:space="preserve"> doesn't</w:t>
      </w:r>
      <w:r w:rsidR="003217CD" w:rsidRPr="00532AEB">
        <w:rPr>
          <w:rFonts w:ascii="Calibri" w:hAnsi="Calibri" w:cs="Calibri"/>
        </w:rPr>
        <w:t xml:space="preserve"> think they could change </w:t>
      </w:r>
      <w:r w:rsidRPr="00532AEB">
        <w:rPr>
          <w:rFonts w:ascii="Calibri" w:hAnsi="Calibri" w:cs="Calibri"/>
        </w:rPr>
        <w:t xml:space="preserve">to an hourly system. </w:t>
      </w:r>
      <w:r w:rsidR="00114963" w:rsidRPr="00532AEB">
        <w:rPr>
          <w:rFonts w:ascii="Calibri" w:hAnsi="Calibri" w:cs="Calibri"/>
        </w:rPr>
        <w:t>Management</w:t>
      </w:r>
      <w:r w:rsidRPr="00532AEB">
        <w:rPr>
          <w:rFonts w:ascii="Calibri" w:hAnsi="Calibri" w:cs="Calibri"/>
        </w:rPr>
        <w:t xml:space="preserve"> thinks there may be an option for </w:t>
      </w:r>
      <w:r w:rsidR="003217CD" w:rsidRPr="00532AEB">
        <w:rPr>
          <w:rFonts w:ascii="Calibri" w:hAnsi="Calibri" w:cs="Calibri"/>
        </w:rPr>
        <w:t xml:space="preserve">partial parking, 1-2 days a week, could potentially get half off parking. It's not allowed to swap parking pass tags. Not sure there is a lot of hope going into the future, can't park in any spots if you haven't paid for parking. Have to park out on streets, which can be a safety issue. </w:t>
      </w:r>
    </w:p>
    <w:p w:rsidR="003217CD" w:rsidRPr="00532AEB" w:rsidRDefault="003217CD" w:rsidP="00AC257E">
      <w:pPr>
        <w:pStyle w:val="ListParagraph"/>
        <w:numPr>
          <w:ilvl w:val="0"/>
          <w:numId w:val="21"/>
        </w:numPr>
        <w:rPr>
          <w:rFonts w:ascii="Calibri" w:hAnsi="Calibri" w:cs="Calibri"/>
          <w:b/>
        </w:rPr>
      </w:pPr>
      <w:r w:rsidRPr="00532AEB">
        <w:rPr>
          <w:rFonts w:ascii="Calibri" w:hAnsi="Calibri" w:cs="Calibri"/>
        </w:rPr>
        <w:t>If you are being called in</w:t>
      </w:r>
      <w:r w:rsidR="00532AEB">
        <w:rPr>
          <w:rFonts w:ascii="Calibri" w:hAnsi="Calibri" w:cs="Calibri"/>
        </w:rPr>
        <w:t xml:space="preserve"> to the office</w:t>
      </w:r>
      <w:r w:rsidRPr="00532AEB">
        <w:rPr>
          <w:rFonts w:ascii="Calibri" w:hAnsi="Calibri" w:cs="Calibri"/>
        </w:rPr>
        <w:t xml:space="preserve"> for a unit meeting, your options are fairly </w:t>
      </w:r>
      <w:r w:rsidR="00114963" w:rsidRPr="00532AEB">
        <w:rPr>
          <w:rFonts w:ascii="Calibri" w:hAnsi="Calibri" w:cs="Calibri"/>
        </w:rPr>
        <w:t>limited</w:t>
      </w:r>
      <w:r w:rsidRPr="00532AEB">
        <w:rPr>
          <w:rFonts w:ascii="Calibri" w:hAnsi="Calibri" w:cs="Calibri"/>
        </w:rPr>
        <w:t xml:space="preserve">. </w:t>
      </w:r>
    </w:p>
    <w:p w:rsidR="003217CD" w:rsidRPr="003217CD" w:rsidRDefault="00532AEB" w:rsidP="003217CD">
      <w:pPr>
        <w:pStyle w:val="ListParagraph"/>
        <w:numPr>
          <w:ilvl w:val="0"/>
          <w:numId w:val="21"/>
        </w:numPr>
        <w:rPr>
          <w:rFonts w:ascii="Calibri" w:hAnsi="Calibri" w:cs="Calibri"/>
          <w:b/>
        </w:rPr>
      </w:pPr>
      <w:r>
        <w:rPr>
          <w:rFonts w:ascii="Calibri" w:hAnsi="Calibri" w:cs="Calibri"/>
        </w:rPr>
        <w:t>There were c</w:t>
      </w:r>
      <w:r w:rsidR="003217CD">
        <w:rPr>
          <w:rFonts w:ascii="Calibri" w:hAnsi="Calibri" w:cs="Calibri"/>
        </w:rPr>
        <w:t>omments</w:t>
      </w:r>
      <w:r>
        <w:rPr>
          <w:rFonts w:ascii="Calibri" w:hAnsi="Calibri" w:cs="Calibri"/>
        </w:rPr>
        <w:t xml:space="preserve"> from the membership</w:t>
      </w:r>
      <w:r w:rsidR="003217CD">
        <w:rPr>
          <w:rFonts w:ascii="Calibri" w:hAnsi="Calibri" w:cs="Calibri"/>
        </w:rPr>
        <w:t xml:space="preserve"> that it would be great to have a ½ off option – partial plan. </w:t>
      </w:r>
    </w:p>
    <w:p w:rsidR="003217CD" w:rsidRPr="003217CD" w:rsidRDefault="00532AEB" w:rsidP="003217CD">
      <w:pPr>
        <w:pStyle w:val="ListParagraph"/>
        <w:numPr>
          <w:ilvl w:val="0"/>
          <w:numId w:val="21"/>
        </w:numPr>
        <w:rPr>
          <w:rFonts w:ascii="Calibri" w:hAnsi="Calibri" w:cs="Calibri"/>
          <w:b/>
        </w:rPr>
      </w:pPr>
      <w:r>
        <w:rPr>
          <w:rFonts w:ascii="Calibri" w:hAnsi="Calibri" w:cs="Calibri"/>
        </w:rPr>
        <w:t xml:space="preserve">You have to enter the </w:t>
      </w:r>
      <w:r w:rsidR="003217CD">
        <w:rPr>
          <w:rFonts w:ascii="Calibri" w:hAnsi="Calibri" w:cs="Calibri"/>
        </w:rPr>
        <w:t xml:space="preserve">Blue lot off University and Grove. </w:t>
      </w:r>
    </w:p>
    <w:p w:rsidR="003217CD" w:rsidRPr="003217CD" w:rsidRDefault="003217CD" w:rsidP="003217CD">
      <w:pPr>
        <w:pStyle w:val="ListParagraph"/>
        <w:numPr>
          <w:ilvl w:val="0"/>
          <w:numId w:val="21"/>
        </w:numPr>
        <w:rPr>
          <w:rFonts w:ascii="Calibri" w:hAnsi="Calibri" w:cs="Calibri"/>
          <w:b/>
        </w:rPr>
      </w:pPr>
      <w:r>
        <w:rPr>
          <w:rFonts w:ascii="Calibri" w:hAnsi="Calibri" w:cs="Calibri"/>
        </w:rPr>
        <w:t xml:space="preserve">Jupiter lot is still blocked off. </w:t>
      </w:r>
      <w:r w:rsidR="00532AEB">
        <w:rPr>
          <w:rFonts w:ascii="Calibri" w:hAnsi="Calibri" w:cs="Calibri"/>
        </w:rPr>
        <w:t>There is ample street parking on Pine</w:t>
      </w:r>
      <w:r>
        <w:rPr>
          <w:rFonts w:ascii="Calibri" w:hAnsi="Calibri" w:cs="Calibri"/>
        </w:rPr>
        <w:t xml:space="preserve">. North side of </w:t>
      </w:r>
      <w:r w:rsidR="00114963">
        <w:rPr>
          <w:rFonts w:ascii="Calibri" w:hAnsi="Calibri" w:cs="Calibri"/>
        </w:rPr>
        <w:t>University</w:t>
      </w:r>
      <w:r>
        <w:rPr>
          <w:rFonts w:ascii="Calibri" w:hAnsi="Calibri" w:cs="Calibri"/>
        </w:rPr>
        <w:t xml:space="preserve"> has been fairly open.</w:t>
      </w:r>
    </w:p>
    <w:p w:rsidR="003217CD" w:rsidRPr="003217CD" w:rsidRDefault="00532AEB" w:rsidP="003217CD">
      <w:pPr>
        <w:pStyle w:val="ListParagraph"/>
        <w:numPr>
          <w:ilvl w:val="0"/>
          <w:numId w:val="21"/>
        </w:numPr>
        <w:rPr>
          <w:rFonts w:ascii="Calibri" w:hAnsi="Calibri" w:cs="Calibri"/>
          <w:b/>
        </w:rPr>
      </w:pPr>
      <w:r>
        <w:rPr>
          <w:rFonts w:ascii="Calibri" w:hAnsi="Calibri" w:cs="Calibri"/>
        </w:rPr>
        <w:t>If you have a Metro pass you</w:t>
      </w:r>
      <w:r w:rsidR="003217CD">
        <w:rPr>
          <w:rFonts w:ascii="Calibri" w:hAnsi="Calibri" w:cs="Calibri"/>
        </w:rPr>
        <w:t xml:space="preserve"> can </w:t>
      </w:r>
      <w:r w:rsidR="00114963">
        <w:rPr>
          <w:rFonts w:ascii="Calibri" w:hAnsi="Calibri" w:cs="Calibri"/>
        </w:rPr>
        <w:t>use</w:t>
      </w:r>
      <w:r w:rsidR="003217CD">
        <w:rPr>
          <w:rFonts w:ascii="Calibri" w:hAnsi="Calibri" w:cs="Calibri"/>
        </w:rPr>
        <w:t xml:space="preserve"> blue lot once a week. Still need to contact </w:t>
      </w:r>
      <w:r w:rsidR="00114963">
        <w:rPr>
          <w:rFonts w:ascii="Calibri" w:hAnsi="Calibri" w:cs="Calibri"/>
        </w:rPr>
        <w:t>Lafayette</w:t>
      </w:r>
      <w:r w:rsidR="003217CD">
        <w:rPr>
          <w:rFonts w:ascii="Calibri" w:hAnsi="Calibri" w:cs="Calibri"/>
        </w:rPr>
        <w:t xml:space="preserve"> parking </w:t>
      </w:r>
      <w:r w:rsidR="00114963">
        <w:rPr>
          <w:rFonts w:ascii="Calibri" w:hAnsi="Calibri" w:cs="Calibri"/>
        </w:rPr>
        <w:t>Gmail</w:t>
      </w:r>
      <w:r w:rsidR="003217CD">
        <w:rPr>
          <w:rFonts w:ascii="Calibri" w:hAnsi="Calibri" w:cs="Calibri"/>
        </w:rPr>
        <w:t xml:space="preserve"> each day if using that lot. </w:t>
      </w:r>
    </w:p>
    <w:p w:rsidR="003217CD" w:rsidRPr="003217CD" w:rsidRDefault="00532AEB" w:rsidP="003217CD">
      <w:pPr>
        <w:pStyle w:val="ListParagraph"/>
        <w:numPr>
          <w:ilvl w:val="0"/>
          <w:numId w:val="21"/>
        </w:numPr>
        <w:rPr>
          <w:rFonts w:ascii="Calibri" w:hAnsi="Calibri" w:cs="Calibri"/>
          <w:b/>
        </w:rPr>
      </w:pPr>
      <w:r>
        <w:rPr>
          <w:rFonts w:ascii="Calibri" w:hAnsi="Calibri" w:cs="Calibri"/>
        </w:rPr>
        <w:t>The St. Paul office is the o</w:t>
      </w:r>
      <w:r w:rsidR="003217CD">
        <w:rPr>
          <w:rFonts w:ascii="Calibri" w:hAnsi="Calibri" w:cs="Calibri"/>
        </w:rPr>
        <w:t>nly place besides Mankato that pay</w:t>
      </w:r>
      <w:r>
        <w:rPr>
          <w:rFonts w:ascii="Calibri" w:hAnsi="Calibri" w:cs="Calibri"/>
        </w:rPr>
        <w:t>s</w:t>
      </w:r>
      <w:r w:rsidR="003217CD">
        <w:rPr>
          <w:rFonts w:ascii="Calibri" w:hAnsi="Calibri" w:cs="Calibri"/>
        </w:rPr>
        <w:t xml:space="preserve"> for parking, everyone else is included in lease. </w:t>
      </w:r>
    </w:p>
    <w:p w:rsidR="00C85F51" w:rsidRDefault="009308E0" w:rsidP="00C85F51">
      <w:pPr>
        <w:rPr>
          <w:rFonts w:ascii="Calibri" w:hAnsi="Calibri" w:cs="Calibri"/>
          <w:b/>
        </w:rPr>
      </w:pPr>
      <w:r>
        <w:rPr>
          <w:rFonts w:ascii="Calibri" w:hAnsi="Calibri" w:cs="Calibri"/>
          <w:b/>
        </w:rPr>
        <w:t xml:space="preserve">Membership Update and Drawing, </w:t>
      </w:r>
      <w:r w:rsidR="00C85F51">
        <w:rPr>
          <w:rFonts w:ascii="Calibri" w:hAnsi="Calibri" w:cs="Calibri"/>
          <w:b/>
        </w:rPr>
        <w:t>Chuck</w:t>
      </w:r>
      <w:r>
        <w:rPr>
          <w:rFonts w:ascii="Calibri" w:hAnsi="Calibri" w:cs="Calibri"/>
          <w:b/>
        </w:rPr>
        <w:t xml:space="preserve"> Krueger, Membership Secretary </w:t>
      </w:r>
    </w:p>
    <w:p w:rsidR="00502832" w:rsidRPr="003217CD" w:rsidRDefault="000C6A6F" w:rsidP="003217CD">
      <w:pPr>
        <w:pStyle w:val="ListParagraph"/>
        <w:numPr>
          <w:ilvl w:val="0"/>
          <w:numId w:val="3"/>
        </w:numPr>
        <w:ind w:left="450"/>
        <w:rPr>
          <w:rFonts w:ascii="Calibri" w:hAnsi="Calibri" w:cs="Calibri"/>
          <w:b/>
        </w:rPr>
      </w:pPr>
      <w:r w:rsidRPr="00502832">
        <w:rPr>
          <w:rFonts w:ascii="Calibri" w:hAnsi="Calibri" w:cs="Calibri"/>
        </w:rPr>
        <w:t>Chuck introduced himself</w:t>
      </w:r>
      <w:r w:rsidR="00A54984">
        <w:rPr>
          <w:rFonts w:ascii="Calibri" w:hAnsi="Calibri" w:cs="Calibri"/>
        </w:rPr>
        <w:t xml:space="preserve">. </w:t>
      </w:r>
      <w:r w:rsidR="003217CD">
        <w:rPr>
          <w:rFonts w:ascii="Calibri" w:hAnsi="Calibri" w:cs="Calibri"/>
        </w:rPr>
        <w:t>Gift card winners: Celine</w:t>
      </w:r>
      <w:r w:rsidR="00A54984">
        <w:rPr>
          <w:rFonts w:ascii="Calibri" w:hAnsi="Calibri" w:cs="Calibri"/>
        </w:rPr>
        <w:t xml:space="preserve"> Lyman</w:t>
      </w:r>
      <w:r w:rsidR="003217CD">
        <w:rPr>
          <w:rFonts w:ascii="Calibri" w:hAnsi="Calibri" w:cs="Calibri"/>
        </w:rPr>
        <w:t>, Laura M</w:t>
      </w:r>
      <w:r w:rsidR="00A54984">
        <w:rPr>
          <w:rFonts w:ascii="Calibri" w:hAnsi="Calibri" w:cs="Calibri"/>
        </w:rPr>
        <w:t>illberg</w:t>
      </w:r>
      <w:r w:rsidR="003217CD">
        <w:rPr>
          <w:rFonts w:ascii="Calibri" w:hAnsi="Calibri" w:cs="Calibri"/>
        </w:rPr>
        <w:t>, Amanda Smith,</w:t>
      </w:r>
      <w:r w:rsidR="00750B99">
        <w:rPr>
          <w:rFonts w:ascii="Calibri" w:hAnsi="Calibri" w:cs="Calibri"/>
        </w:rPr>
        <w:t xml:space="preserve"> and Tanja Mich</w:t>
      </w:r>
      <w:r w:rsidR="003217CD">
        <w:rPr>
          <w:rFonts w:ascii="Calibri" w:hAnsi="Calibri" w:cs="Calibri"/>
        </w:rPr>
        <w:t xml:space="preserve">els. </w:t>
      </w:r>
      <w:r w:rsidR="00114963">
        <w:rPr>
          <w:rFonts w:ascii="Calibri" w:hAnsi="Calibri" w:cs="Calibri"/>
        </w:rPr>
        <w:t>Chuck</w:t>
      </w:r>
      <w:r w:rsidR="003217CD">
        <w:rPr>
          <w:rFonts w:ascii="Calibri" w:hAnsi="Calibri" w:cs="Calibri"/>
        </w:rPr>
        <w:t xml:space="preserve"> still needs to send out the October winners. This program is to encourage attendance at our </w:t>
      </w:r>
      <w:r w:rsidR="00114963">
        <w:rPr>
          <w:rFonts w:ascii="Calibri" w:hAnsi="Calibri" w:cs="Calibri"/>
        </w:rPr>
        <w:t>monthly</w:t>
      </w:r>
      <w:r w:rsidR="003217CD">
        <w:rPr>
          <w:rFonts w:ascii="Calibri" w:hAnsi="Calibri" w:cs="Calibri"/>
        </w:rPr>
        <w:t xml:space="preserve"> meetings.</w:t>
      </w:r>
    </w:p>
    <w:p w:rsidR="003217CD" w:rsidRPr="00750B99" w:rsidRDefault="00A54984" w:rsidP="003217CD">
      <w:pPr>
        <w:pStyle w:val="ListParagraph"/>
        <w:numPr>
          <w:ilvl w:val="0"/>
          <w:numId w:val="3"/>
        </w:numPr>
        <w:ind w:left="450"/>
        <w:rPr>
          <w:rFonts w:ascii="Calibri" w:hAnsi="Calibri" w:cs="Calibri"/>
          <w:b/>
        </w:rPr>
      </w:pPr>
      <w:r>
        <w:rPr>
          <w:rFonts w:ascii="Calibri" w:hAnsi="Calibri" w:cs="Calibri"/>
        </w:rPr>
        <w:t>MAPE New Employee Orientation (NEO)</w:t>
      </w:r>
      <w:r w:rsidR="003217CD">
        <w:rPr>
          <w:rFonts w:ascii="Calibri" w:hAnsi="Calibri" w:cs="Calibri"/>
        </w:rPr>
        <w:t xml:space="preserve"> – planning to hold on Dec. 7</w:t>
      </w:r>
      <w:r w:rsidR="003217CD" w:rsidRPr="003217CD">
        <w:rPr>
          <w:rFonts w:ascii="Calibri" w:hAnsi="Calibri" w:cs="Calibri"/>
          <w:vertAlign w:val="superscript"/>
        </w:rPr>
        <w:t>th</w:t>
      </w:r>
      <w:r w:rsidR="003217CD">
        <w:rPr>
          <w:rFonts w:ascii="Calibri" w:hAnsi="Calibri" w:cs="Calibri"/>
        </w:rPr>
        <w:t xml:space="preserve"> at noon, 1/2  hour. If you've joined MPCA, MNIT, </w:t>
      </w:r>
      <w:r w:rsidR="00114963">
        <w:rPr>
          <w:rFonts w:ascii="Calibri" w:hAnsi="Calibri" w:cs="Calibri"/>
        </w:rPr>
        <w:t>and BWSR</w:t>
      </w:r>
      <w:r w:rsidR="003217CD">
        <w:rPr>
          <w:rFonts w:ascii="Calibri" w:hAnsi="Calibri" w:cs="Calibri"/>
        </w:rPr>
        <w:t xml:space="preserve"> over the past year, look out for an email from Chuck.</w:t>
      </w:r>
    </w:p>
    <w:p w:rsidR="00750B99" w:rsidRPr="00750B99" w:rsidRDefault="00750B99" w:rsidP="003217CD">
      <w:pPr>
        <w:pStyle w:val="ListParagraph"/>
        <w:numPr>
          <w:ilvl w:val="0"/>
          <w:numId w:val="3"/>
        </w:numPr>
        <w:ind w:left="450"/>
        <w:rPr>
          <w:rFonts w:ascii="Calibri" w:hAnsi="Calibri" w:cs="Calibri"/>
          <w:b/>
        </w:rPr>
      </w:pPr>
      <w:r>
        <w:rPr>
          <w:rFonts w:ascii="Calibri" w:hAnsi="Calibri" w:cs="Calibri"/>
        </w:rPr>
        <w:t xml:space="preserve">Strange time to start a job, not a lot of folks in the office. If you have someone new in your section, please reach out and introduce yourself and plug Local 301. Membership Committee tries to reach out to everyone but we could use your help. </w:t>
      </w:r>
    </w:p>
    <w:p w:rsidR="00750B99" w:rsidRPr="00C70D94" w:rsidRDefault="00750B99" w:rsidP="003217CD">
      <w:pPr>
        <w:pStyle w:val="ListParagraph"/>
        <w:numPr>
          <w:ilvl w:val="0"/>
          <w:numId w:val="3"/>
        </w:numPr>
        <w:ind w:left="450"/>
        <w:rPr>
          <w:rFonts w:ascii="Calibri" w:hAnsi="Calibri" w:cs="Calibri"/>
          <w:b/>
        </w:rPr>
      </w:pPr>
      <w:r>
        <w:rPr>
          <w:rFonts w:ascii="Calibri" w:hAnsi="Calibri" w:cs="Calibri"/>
        </w:rPr>
        <w:t>Let new hires know about Chuck's NEO presentation.</w:t>
      </w:r>
    </w:p>
    <w:p w:rsidR="00C70D94" w:rsidRPr="00502832" w:rsidRDefault="00C70D94" w:rsidP="003217CD">
      <w:pPr>
        <w:pStyle w:val="ListParagraph"/>
        <w:numPr>
          <w:ilvl w:val="0"/>
          <w:numId w:val="3"/>
        </w:numPr>
        <w:ind w:left="450"/>
        <w:rPr>
          <w:rFonts w:ascii="Calibri" w:hAnsi="Calibri" w:cs="Calibri"/>
          <w:b/>
        </w:rPr>
      </w:pPr>
      <w:r>
        <w:rPr>
          <w:rFonts w:ascii="Calibri" w:hAnsi="Calibri" w:cs="Calibri"/>
        </w:rPr>
        <w:t>Encourage new folks to join us at our monthly meetings.</w:t>
      </w:r>
    </w:p>
    <w:p w:rsidR="00BB2391" w:rsidRPr="00502832" w:rsidRDefault="009D0925" w:rsidP="00502832">
      <w:pPr>
        <w:rPr>
          <w:rFonts w:ascii="Calibri" w:hAnsi="Calibri" w:cs="Calibri"/>
          <w:b/>
        </w:rPr>
      </w:pPr>
      <w:r w:rsidRPr="00502832">
        <w:rPr>
          <w:rFonts w:ascii="Calibri" w:hAnsi="Calibri" w:cs="Calibri"/>
          <w:b/>
        </w:rPr>
        <w:t>M</w:t>
      </w:r>
      <w:r w:rsidR="00FE0D2A" w:rsidRPr="00502832">
        <w:rPr>
          <w:rFonts w:ascii="Calibri" w:hAnsi="Calibri" w:cs="Calibri"/>
          <w:b/>
        </w:rPr>
        <w:t xml:space="preserve">eeting adjourned at </w:t>
      </w:r>
      <w:r w:rsidR="00750B99">
        <w:rPr>
          <w:rFonts w:ascii="Calibri" w:hAnsi="Calibri" w:cs="Calibri"/>
          <w:b/>
        </w:rPr>
        <w:t>1</w:t>
      </w:r>
      <w:r w:rsidR="00F408DC" w:rsidRPr="00502832">
        <w:rPr>
          <w:rFonts w:ascii="Calibri" w:hAnsi="Calibri" w:cs="Calibri"/>
          <w:b/>
        </w:rPr>
        <w:t xml:space="preserve"> pm by </w:t>
      </w:r>
      <w:r w:rsidR="00BB2391" w:rsidRPr="00502832">
        <w:rPr>
          <w:rFonts w:ascii="Calibri" w:hAnsi="Calibri" w:cs="Calibri"/>
          <w:b/>
        </w:rPr>
        <w:t>President</w:t>
      </w:r>
      <w:r w:rsidR="00FE0D2A" w:rsidRPr="00502832">
        <w:rPr>
          <w:rFonts w:ascii="Calibri" w:hAnsi="Calibri" w:cs="Calibri"/>
          <w:b/>
        </w:rPr>
        <w:t xml:space="preserve"> </w:t>
      </w:r>
      <w:r w:rsidR="00996E65" w:rsidRPr="00502832">
        <w:rPr>
          <w:rFonts w:ascii="Calibri" w:hAnsi="Calibri" w:cs="Calibri"/>
          <w:b/>
        </w:rPr>
        <w:t>Nagle</w:t>
      </w:r>
    </w:p>
    <w:p w:rsidR="00A5528B" w:rsidRPr="009D0925" w:rsidRDefault="00A5528B" w:rsidP="009D0925">
      <w:pPr>
        <w:rPr>
          <w:rFonts w:ascii="Calibri" w:hAnsi="Calibri" w:cs="Calibri"/>
          <w:b/>
        </w:rPr>
      </w:pPr>
      <w:r>
        <w:rPr>
          <w:rFonts w:ascii="Calibri" w:hAnsi="Calibri" w:cs="Calibri"/>
          <w:b/>
        </w:rPr>
        <w:t xml:space="preserve">Next meeting </w:t>
      </w:r>
      <w:r w:rsidR="00996E65">
        <w:rPr>
          <w:rFonts w:ascii="Calibri" w:hAnsi="Calibri" w:cs="Calibri"/>
          <w:b/>
        </w:rPr>
        <w:t>December 14</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11"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16"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17"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20"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7"/>
  </w:num>
  <w:num w:numId="2">
    <w:abstractNumId w:val="8"/>
  </w:num>
  <w:num w:numId="3">
    <w:abstractNumId w:val="11"/>
  </w:num>
  <w:num w:numId="4">
    <w:abstractNumId w:val="18"/>
  </w:num>
  <w:num w:numId="5">
    <w:abstractNumId w:val="9"/>
  </w:num>
  <w:num w:numId="6">
    <w:abstractNumId w:val="13"/>
  </w:num>
  <w:num w:numId="7">
    <w:abstractNumId w:val="6"/>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5"/>
  </w:num>
  <w:num w:numId="15">
    <w:abstractNumId w:val="14"/>
  </w:num>
  <w:num w:numId="16">
    <w:abstractNumId w:val="12"/>
  </w:num>
  <w:num w:numId="17">
    <w:abstractNumId w:val="16"/>
  </w:num>
  <w:num w:numId="18">
    <w:abstractNumId w:val="5"/>
  </w:num>
  <w:num w:numId="19">
    <w:abstractNumId w:val="4"/>
  </w:num>
  <w:num w:numId="20">
    <w:abstractNumId w:val="7"/>
  </w:num>
  <w:num w:numId="2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31D78"/>
    <w:rsid w:val="0005086A"/>
    <w:rsid w:val="000551AC"/>
    <w:rsid w:val="00060205"/>
    <w:rsid w:val="00072102"/>
    <w:rsid w:val="00077B61"/>
    <w:rsid w:val="000C6A6F"/>
    <w:rsid w:val="000E4B72"/>
    <w:rsid w:val="000F344E"/>
    <w:rsid w:val="000F6F36"/>
    <w:rsid w:val="0010748A"/>
    <w:rsid w:val="00114963"/>
    <w:rsid w:val="00114D84"/>
    <w:rsid w:val="00127302"/>
    <w:rsid w:val="00157DBE"/>
    <w:rsid w:val="0017209F"/>
    <w:rsid w:val="00184804"/>
    <w:rsid w:val="0018729C"/>
    <w:rsid w:val="001A6C28"/>
    <w:rsid w:val="001D018A"/>
    <w:rsid w:val="001D34F6"/>
    <w:rsid w:val="001F1B43"/>
    <w:rsid w:val="00210737"/>
    <w:rsid w:val="002148E7"/>
    <w:rsid w:val="0021623C"/>
    <w:rsid w:val="002272F9"/>
    <w:rsid w:val="00232171"/>
    <w:rsid w:val="00236C2E"/>
    <w:rsid w:val="00247B2F"/>
    <w:rsid w:val="0025789F"/>
    <w:rsid w:val="00265F87"/>
    <w:rsid w:val="00276E90"/>
    <w:rsid w:val="00294C53"/>
    <w:rsid w:val="00295FB8"/>
    <w:rsid w:val="002B2DD2"/>
    <w:rsid w:val="002B3192"/>
    <w:rsid w:val="002B38CA"/>
    <w:rsid w:val="002B5DD8"/>
    <w:rsid w:val="002D24BC"/>
    <w:rsid w:val="002D465B"/>
    <w:rsid w:val="002E720F"/>
    <w:rsid w:val="002F0E19"/>
    <w:rsid w:val="002F7E81"/>
    <w:rsid w:val="0032054C"/>
    <w:rsid w:val="003217CD"/>
    <w:rsid w:val="00334378"/>
    <w:rsid w:val="00336131"/>
    <w:rsid w:val="003371B6"/>
    <w:rsid w:val="00380F21"/>
    <w:rsid w:val="003D7E68"/>
    <w:rsid w:val="003F4330"/>
    <w:rsid w:val="0040631D"/>
    <w:rsid w:val="00432E2F"/>
    <w:rsid w:val="00435C04"/>
    <w:rsid w:val="004421C0"/>
    <w:rsid w:val="004512E9"/>
    <w:rsid w:val="00456B99"/>
    <w:rsid w:val="004B7E5F"/>
    <w:rsid w:val="004D3234"/>
    <w:rsid w:val="00502832"/>
    <w:rsid w:val="00532AEB"/>
    <w:rsid w:val="0053654F"/>
    <w:rsid w:val="00606D91"/>
    <w:rsid w:val="00615944"/>
    <w:rsid w:val="00650F76"/>
    <w:rsid w:val="00662DCE"/>
    <w:rsid w:val="006A76FE"/>
    <w:rsid w:val="006B4F46"/>
    <w:rsid w:val="006D3B3C"/>
    <w:rsid w:val="00703A14"/>
    <w:rsid w:val="007145C5"/>
    <w:rsid w:val="0072074B"/>
    <w:rsid w:val="00724ED9"/>
    <w:rsid w:val="007343F5"/>
    <w:rsid w:val="007365B7"/>
    <w:rsid w:val="0073775A"/>
    <w:rsid w:val="007504BC"/>
    <w:rsid w:val="00750B99"/>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90075B"/>
    <w:rsid w:val="00913C13"/>
    <w:rsid w:val="009308E0"/>
    <w:rsid w:val="00940841"/>
    <w:rsid w:val="009503FC"/>
    <w:rsid w:val="00964A04"/>
    <w:rsid w:val="0097042C"/>
    <w:rsid w:val="00996E65"/>
    <w:rsid w:val="009D0925"/>
    <w:rsid w:val="00A006AB"/>
    <w:rsid w:val="00A3695F"/>
    <w:rsid w:val="00A428DE"/>
    <w:rsid w:val="00A54984"/>
    <w:rsid w:val="00A5528B"/>
    <w:rsid w:val="00A924AE"/>
    <w:rsid w:val="00AA319C"/>
    <w:rsid w:val="00AB4E3B"/>
    <w:rsid w:val="00AC22DC"/>
    <w:rsid w:val="00AD1D0E"/>
    <w:rsid w:val="00B66DF1"/>
    <w:rsid w:val="00B72F95"/>
    <w:rsid w:val="00B8077B"/>
    <w:rsid w:val="00B81CD8"/>
    <w:rsid w:val="00B821B4"/>
    <w:rsid w:val="00B93990"/>
    <w:rsid w:val="00BA3558"/>
    <w:rsid w:val="00BB2391"/>
    <w:rsid w:val="00BB73D7"/>
    <w:rsid w:val="00BC28F9"/>
    <w:rsid w:val="00BE4CD5"/>
    <w:rsid w:val="00BE7608"/>
    <w:rsid w:val="00BF5398"/>
    <w:rsid w:val="00C06E5A"/>
    <w:rsid w:val="00C535E9"/>
    <w:rsid w:val="00C5525F"/>
    <w:rsid w:val="00C70D94"/>
    <w:rsid w:val="00C85F51"/>
    <w:rsid w:val="00CB1F8D"/>
    <w:rsid w:val="00CB2366"/>
    <w:rsid w:val="00D01D3E"/>
    <w:rsid w:val="00D21306"/>
    <w:rsid w:val="00D633A2"/>
    <w:rsid w:val="00D660F8"/>
    <w:rsid w:val="00D664B8"/>
    <w:rsid w:val="00D76016"/>
    <w:rsid w:val="00D90EC8"/>
    <w:rsid w:val="00DB4839"/>
    <w:rsid w:val="00DC7581"/>
    <w:rsid w:val="00DD0042"/>
    <w:rsid w:val="00DD3EC6"/>
    <w:rsid w:val="00DF00C1"/>
    <w:rsid w:val="00DF01E1"/>
    <w:rsid w:val="00E0303B"/>
    <w:rsid w:val="00E10BB8"/>
    <w:rsid w:val="00E4403D"/>
    <w:rsid w:val="00EB0AE7"/>
    <w:rsid w:val="00EB54F6"/>
    <w:rsid w:val="00EC19CA"/>
    <w:rsid w:val="00F04BC7"/>
    <w:rsid w:val="00F11E3A"/>
    <w:rsid w:val="00F36628"/>
    <w:rsid w:val="00F408DC"/>
    <w:rsid w:val="00F51581"/>
    <w:rsid w:val="00F67E6F"/>
    <w:rsid w:val="00F7194F"/>
    <w:rsid w:val="00F77822"/>
    <w:rsid w:val="00F90866"/>
    <w:rsid w:val="00FA63B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E9E4"/>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im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11</cp:revision>
  <dcterms:created xsi:type="dcterms:W3CDTF">2021-11-09T17:38:00Z</dcterms:created>
  <dcterms:modified xsi:type="dcterms:W3CDTF">2021-12-06T18:41:00Z</dcterms:modified>
</cp:coreProperties>
</file>