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BBD" w:rsidRDefault="00A63E25">
      <w:r>
        <w:t xml:space="preserve">MAPE Local 101 meeting </w:t>
      </w:r>
      <w:r w:rsidR="0001351F">
        <w:t>09-14-2021</w:t>
      </w:r>
    </w:p>
    <w:p w:rsidR="004758DF" w:rsidRDefault="006C5F16" w:rsidP="006C5F16">
      <w:r>
        <w:t>Called to order 12</w:t>
      </w:r>
      <w:r w:rsidR="0001351F">
        <w:t>:04</w:t>
      </w:r>
      <w:r>
        <w:t>pm</w:t>
      </w:r>
    </w:p>
    <w:p w:rsidR="006C5F16" w:rsidRDefault="006C5F16" w:rsidP="006C5F16">
      <w:r>
        <w:t>Dave welcome and intro</w:t>
      </w:r>
    </w:p>
    <w:p w:rsidR="0001351F" w:rsidRDefault="0001351F" w:rsidP="0001351F">
      <w:pPr>
        <w:pStyle w:val="ListParagraph"/>
        <w:numPr>
          <w:ilvl w:val="0"/>
          <w:numId w:val="25"/>
        </w:numPr>
      </w:pPr>
      <w:r w:rsidRPr="0001351F">
        <w:t>Celebrating a few special people who’v</w:t>
      </w:r>
      <w:r>
        <w:t>e supported Local 101 long-term</w:t>
      </w:r>
    </w:p>
    <w:p w:rsidR="0001351F" w:rsidRDefault="000536CE" w:rsidP="0001351F">
      <w:pPr>
        <w:pStyle w:val="ListParagraph"/>
        <w:numPr>
          <w:ilvl w:val="1"/>
          <w:numId w:val="25"/>
        </w:numPr>
      </w:pPr>
      <w:r>
        <w:t>Dave and Jed recognize retirees:</w:t>
      </w:r>
      <w:r w:rsidR="0001351F">
        <w:t xml:space="preserve"> EBA Kathy </w:t>
      </w:r>
      <w:proofErr w:type="spellStart"/>
      <w:r w:rsidR="0001351F">
        <w:t>Fodness</w:t>
      </w:r>
      <w:proofErr w:type="spellEnd"/>
      <w:r>
        <w:t>, VP Harland Hiemstra</w:t>
      </w:r>
    </w:p>
    <w:p w:rsidR="0001351F" w:rsidRDefault="000536CE" w:rsidP="0001351F">
      <w:pPr>
        <w:pStyle w:val="ListParagraph"/>
        <w:numPr>
          <w:ilvl w:val="1"/>
          <w:numId w:val="25"/>
        </w:numPr>
      </w:pPr>
      <w:r>
        <w:t>Dave congratulates BA Dan Engelhart on his wedding</w:t>
      </w:r>
    </w:p>
    <w:p w:rsidR="000536CE" w:rsidRDefault="000536CE" w:rsidP="000536CE">
      <w:pPr>
        <w:pStyle w:val="ListParagraph"/>
        <w:numPr>
          <w:ilvl w:val="0"/>
          <w:numId w:val="25"/>
        </w:numPr>
      </w:pPr>
      <w:r>
        <w:t>Jed steward report: one new grievance at DNR</w:t>
      </w:r>
    </w:p>
    <w:p w:rsidR="000536CE" w:rsidRDefault="000536CE" w:rsidP="000536CE">
      <w:pPr>
        <w:pStyle w:val="ListParagraph"/>
        <w:numPr>
          <w:ilvl w:val="0"/>
          <w:numId w:val="25"/>
        </w:numPr>
      </w:pPr>
      <w:r>
        <w:t>Jed M&amp;C report: DNR Forestry scheduling issues around vacation and mandatory R&amp;R time</w:t>
      </w:r>
    </w:p>
    <w:p w:rsidR="000536CE" w:rsidRDefault="000536CE" w:rsidP="000536CE">
      <w:pPr>
        <w:pStyle w:val="ListParagraph"/>
        <w:numPr>
          <w:ilvl w:val="0"/>
          <w:numId w:val="25"/>
        </w:numPr>
      </w:pPr>
      <w:r>
        <w:t>Harland contract update</w:t>
      </w:r>
    </w:p>
    <w:p w:rsidR="000536CE" w:rsidRDefault="000536CE" w:rsidP="000536CE">
      <w:pPr>
        <w:pStyle w:val="ListParagraph"/>
        <w:numPr>
          <w:ilvl w:val="1"/>
          <w:numId w:val="25"/>
        </w:numPr>
      </w:pPr>
      <w:r>
        <w:t>Voting is open until Friday</w:t>
      </w:r>
    </w:p>
    <w:p w:rsidR="000536CE" w:rsidRDefault="000536CE" w:rsidP="000536CE">
      <w:pPr>
        <w:pStyle w:val="ListParagraph"/>
        <w:numPr>
          <w:ilvl w:val="1"/>
          <w:numId w:val="25"/>
        </w:numPr>
      </w:pPr>
      <w:r>
        <w:t>Unanimous support for TA from all negotiations reps and board members</w:t>
      </w:r>
    </w:p>
    <w:p w:rsidR="000536CE" w:rsidRDefault="000536CE" w:rsidP="000536CE">
      <w:pPr>
        <w:pStyle w:val="ListParagraph"/>
        <w:numPr>
          <w:ilvl w:val="1"/>
          <w:numId w:val="25"/>
        </w:numPr>
      </w:pPr>
      <w:r>
        <w:t>30 days from voting: In the event of a tie vote or no action by SER, new contract goes into interim effect</w:t>
      </w:r>
    </w:p>
    <w:p w:rsidR="000536CE" w:rsidRDefault="000536CE" w:rsidP="000536CE">
      <w:pPr>
        <w:pStyle w:val="ListParagraph"/>
        <w:numPr>
          <w:ilvl w:val="1"/>
          <w:numId w:val="25"/>
        </w:numPr>
      </w:pPr>
      <w:r>
        <w:t>Watch for forthcoming announcements – pressure on legislature begins with session in January</w:t>
      </w:r>
    </w:p>
    <w:p w:rsidR="00E42827" w:rsidRDefault="00E42827" w:rsidP="000536CE">
      <w:pPr>
        <w:pStyle w:val="ListParagraph"/>
        <w:numPr>
          <w:ilvl w:val="1"/>
          <w:numId w:val="25"/>
        </w:numPr>
      </w:pPr>
      <w:r>
        <w:t>Harland recaps wins in the TA in response to a question: better COLA, kept seniority from being eliminated</w:t>
      </w:r>
    </w:p>
    <w:p w:rsidR="00E42827" w:rsidRDefault="00E42827" w:rsidP="00E42827">
      <w:pPr>
        <w:pStyle w:val="ListParagraph"/>
        <w:numPr>
          <w:ilvl w:val="0"/>
          <w:numId w:val="25"/>
        </w:numPr>
      </w:pPr>
      <w:r>
        <w:t xml:space="preserve">Dave announces special election coming up to fill Harland’s seat, details </w:t>
      </w:r>
      <w:proofErr w:type="spellStart"/>
      <w:r>
        <w:t>tba</w:t>
      </w:r>
      <w:proofErr w:type="spellEnd"/>
      <w:r>
        <w:t xml:space="preserve"> – anyone interested, contact Dave</w:t>
      </w:r>
    </w:p>
    <w:p w:rsidR="00E42827" w:rsidRDefault="00E42827" w:rsidP="00E42827">
      <w:pPr>
        <w:pStyle w:val="ListParagraph"/>
        <w:numPr>
          <w:ilvl w:val="0"/>
          <w:numId w:val="25"/>
        </w:numPr>
      </w:pPr>
      <w:r>
        <w:t>Dan update on</w:t>
      </w:r>
      <w:r w:rsidR="0001351F" w:rsidRPr="0001351F">
        <w:t xml:space="preserve"> new state employee COVID</w:t>
      </w:r>
      <w:r>
        <w:t>-19 testing and vaccine policy</w:t>
      </w:r>
    </w:p>
    <w:p w:rsidR="00E42827" w:rsidRDefault="00E42827" w:rsidP="00E42827">
      <w:pPr>
        <w:pStyle w:val="ListParagraph"/>
        <w:numPr>
          <w:ilvl w:val="1"/>
          <w:numId w:val="25"/>
        </w:numPr>
      </w:pPr>
      <w:r>
        <w:t>Statewide unions were informed of the policy, not consulted</w:t>
      </w:r>
    </w:p>
    <w:p w:rsidR="00E42827" w:rsidRDefault="00E42827" w:rsidP="00E42827">
      <w:pPr>
        <w:pStyle w:val="ListParagraph"/>
        <w:numPr>
          <w:ilvl w:val="1"/>
          <w:numId w:val="25"/>
        </w:numPr>
      </w:pPr>
      <w:r>
        <w:t>Bargaining will be needed, not against the policy but for implementation details like leave, telework, etc.</w:t>
      </w:r>
    </w:p>
    <w:p w:rsidR="00E42827" w:rsidRDefault="00E42827" w:rsidP="00E42827">
      <w:pPr>
        <w:pStyle w:val="ListParagraph"/>
        <w:numPr>
          <w:ilvl w:val="1"/>
          <w:numId w:val="25"/>
        </w:numPr>
      </w:pPr>
      <w:proofErr w:type="spellStart"/>
      <w:r>
        <w:t>Gov</w:t>
      </w:r>
      <w:proofErr w:type="spellEnd"/>
      <w:r>
        <w:t xml:space="preserve"> Walz stated on MPR that negotiations with the unions were in progress, which was false; MAPE is now initiating bargaining although MMB claimed it was not required</w:t>
      </w:r>
    </w:p>
    <w:p w:rsidR="00E42827" w:rsidRDefault="00E42827" w:rsidP="00E42827">
      <w:pPr>
        <w:pStyle w:val="ListParagraph"/>
        <w:numPr>
          <w:ilvl w:val="1"/>
          <w:numId w:val="25"/>
        </w:numPr>
      </w:pPr>
      <w:r>
        <w:t>These are unprecedented circumstances</w:t>
      </w:r>
    </w:p>
    <w:p w:rsidR="00F974C2" w:rsidRDefault="0001351F" w:rsidP="00F974C2">
      <w:pPr>
        <w:pStyle w:val="ListParagraph"/>
        <w:numPr>
          <w:ilvl w:val="0"/>
          <w:numId w:val="25"/>
        </w:numPr>
      </w:pPr>
      <w:r w:rsidRPr="0001351F">
        <w:t>Delegate Assembly: what is it and wha</w:t>
      </w:r>
      <w:r w:rsidR="00F974C2">
        <w:t>t proposals are being discussed</w:t>
      </w:r>
    </w:p>
    <w:p w:rsidR="00F974C2" w:rsidRDefault="00F974C2" w:rsidP="00F974C2">
      <w:pPr>
        <w:pStyle w:val="ListParagraph"/>
        <w:numPr>
          <w:ilvl w:val="1"/>
          <w:numId w:val="25"/>
        </w:numPr>
      </w:pPr>
      <w:r>
        <w:t>Darci: Delegate Assembly is MAPE’s highest governing body, which has the power to adopt resolutions and pass budgets; coming up this Saturday</w:t>
      </w:r>
    </w:p>
    <w:p w:rsidR="00F974C2" w:rsidRDefault="00F974C2" w:rsidP="00F974C2">
      <w:pPr>
        <w:pStyle w:val="ListParagraph"/>
        <w:numPr>
          <w:ilvl w:val="1"/>
          <w:numId w:val="25"/>
        </w:numPr>
      </w:pPr>
      <w:r>
        <w:t>Resolution forums coming this week; anyone can join</w:t>
      </w:r>
    </w:p>
    <w:p w:rsidR="00F974C2" w:rsidRDefault="00F974C2" w:rsidP="00F974C2">
      <w:pPr>
        <w:pStyle w:val="ListParagraph"/>
        <w:numPr>
          <w:ilvl w:val="1"/>
          <w:numId w:val="25"/>
        </w:numPr>
      </w:pPr>
      <w:hyperlink r:id="rId5" w:history="1">
        <w:r w:rsidRPr="00F974C2">
          <w:rPr>
            <w:rStyle w:val="Hyperlink"/>
          </w:rPr>
          <w:t xml:space="preserve">DA info </w:t>
        </w:r>
        <w:r>
          <w:rPr>
            <w:rStyle w:val="Hyperlink"/>
          </w:rPr>
          <w:tab/>
        </w:r>
        <w:r w:rsidRPr="00F974C2">
          <w:rPr>
            <w:rStyle w:val="Hyperlink"/>
          </w:rPr>
          <w:t>including resolutions available here</w:t>
        </w:r>
      </w:hyperlink>
    </w:p>
    <w:p w:rsidR="00F974C2" w:rsidRDefault="00F974C2" w:rsidP="00F974C2">
      <w:pPr>
        <w:pStyle w:val="ListParagraph"/>
        <w:numPr>
          <w:ilvl w:val="1"/>
          <w:numId w:val="25"/>
        </w:numPr>
      </w:pPr>
      <w:r>
        <w:t>Board survey on strategic direction coming up next week</w:t>
      </w:r>
    </w:p>
    <w:p w:rsidR="00F974C2" w:rsidRDefault="00F974C2" w:rsidP="00F974C2">
      <w:pPr>
        <w:pStyle w:val="ListParagraph"/>
        <w:numPr>
          <w:ilvl w:val="1"/>
          <w:numId w:val="25"/>
        </w:numPr>
      </w:pPr>
      <w:r>
        <w:t xml:space="preserve">Small groups forming, announcements forthcoming </w:t>
      </w:r>
    </w:p>
    <w:p w:rsidR="00F974C2" w:rsidRDefault="0001351F" w:rsidP="00F974C2">
      <w:pPr>
        <w:pStyle w:val="ListParagraph"/>
        <w:numPr>
          <w:ilvl w:val="0"/>
          <w:numId w:val="25"/>
        </w:numPr>
      </w:pPr>
      <w:r w:rsidRPr="0001351F">
        <w:t>Loc</w:t>
      </w:r>
      <w:r w:rsidR="000B2AE8">
        <w:t>al charitable giving discussion</w:t>
      </w:r>
    </w:p>
    <w:p w:rsidR="000B2AE8" w:rsidRDefault="000B2AE8" w:rsidP="000B2AE8">
      <w:pPr>
        <w:pStyle w:val="ListParagraph"/>
        <w:numPr>
          <w:ilvl w:val="1"/>
          <w:numId w:val="25"/>
        </w:numPr>
      </w:pPr>
      <w:r>
        <w:t>Committee forming: if you’re interested in joining, contact Dave or a steward</w:t>
      </w:r>
    </w:p>
    <w:p w:rsidR="000B2AE8" w:rsidRDefault="000B2AE8" w:rsidP="000B2AE8">
      <w:pPr>
        <w:pStyle w:val="ListParagraph"/>
        <w:numPr>
          <w:ilvl w:val="0"/>
          <w:numId w:val="25"/>
        </w:numPr>
      </w:pPr>
      <w:r>
        <w:t>Darci ED position update</w:t>
      </w:r>
    </w:p>
    <w:p w:rsidR="000B2AE8" w:rsidRDefault="000B2AE8" w:rsidP="000B2AE8">
      <w:pPr>
        <w:pStyle w:val="ListParagraph"/>
        <w:numPr>
          <w:ilvl w:val="1"/>
          <w:numId w:val="25"/>
        </w:numPr>
      </w:pPr>
      <w:r>
        <w:t xml:space="preserve">ED position is still vacant; Leah Solo and Mike </w:t>
      </w:r>
      <w:proofErr w:type="spellStart"/>
      <w:r>
        <w:t>Asmus</w:t>
      </w:r>
      <w:proofErr w:type="spellEnd"/>
      <w:r>
        <w:t xml:space="preserve"> working with Megan Dayton to carry out ED’s duties in the interim</w:t>
      </w:r>
    </w:p>
    <w:p w:rsidR="000B2AE8" w:rsidRDefault="000B2AE8" w:rsidP="000B2AE8">
      <w:pPr>
        <w:pStyle w:val="ListParagraph"/>
        <w:numPr>
          <w:ilvl w:val="1"/>
          <w:numId w:val="25"/>
        </w:numPr>
      </w:pPr>
      <w:r>
        <w:t>ED’s PD appears to be out of date, board is working on revisions</w:t>
      </w:r>
    </w:p>
    <w:p w:rsidR="000B2AE8" w:rsidRDefault="000B2AE8" w:rsidP="000B2AE8">
      <w:pPr>
        <w:pStyle w:val="ListParagraph"/>
        <w:numPr>
          <w:ilvl w:val="1"/>
          <w:numId w:val="25"/>
        </w:numPr>
      </w:pPr>
      <w:r>
        <w:t>Board is considering restructure including the ED role following DA</w:t>
      </w:r>
    </w:p>
    <w:p w:rsidR="000B2AE8" w:rsidRDefault="000B2AE8" w:rsidP="000B2AE8">
      <w:pPr>
        <w:pStyle w:val="ListParagraph"/>
        <w:numPr>
          <w:ilvl w:val="0"/>
          <w:numId w:val="25"/>
        </w:numPr>
      </w:pPr>
      <w:r>
        <w:t>Question about open BA spot following Kathy’s retirement: an additional BA will be funded</w:t>
      </w:r>
    </w:p>
    <w:p w:rsidR="000B2AE8" w:rsidRDefault="000B2AE8" w:rsidP="000B2AE8">
      <w:r>
        <w:t>A</w:t>
      </w:r>
      <w:bookmarkStart w:id="0" w:name="_GoBack"/>
      <w:bookmarkEnd w:id="0"/>
      <w:r>
        <w:t>djourned 12:52pm</w:t>
      </w:r>
    </w:p>
    <w:sectPr w:rsidR="000B2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359"/>
    <w:multiLevelType w:val="hybridMultilevel"/>
    <w:tmpl w:val="D05C0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C6793"/>
    <w:multiLevelType w:val="hybridMultilevel"/>
    <w:tmpl w:val="9E9E8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E2557"/>
    <w:multiLevelType w:val="hybridMultilevel"/>
    <w:tmpl w:val="70BEC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6438E"/>
    <w:multiLevelType w:val="hybridMultilevel"/>
    <w:tmpl w:val="DE645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A1484"/>
    <w:multiLevelType w:val="hybridMultilevel"/>
    <w:tmpl w:val="66F66F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272DE7"/>
    <w:multiLevelType w:val="hybridMultilevel"/>
    <w:tmpl w:val="50BEDA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114947"/>
    <w:multiLevelType w:val="hybridMultilevel"/>
    <w:tmpl w:val="E5B28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707E0"/>
    <w:multiLevelType w:val="hybridMultilevel"/>
    <w:tmpl w:val="8EF4B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06D0C"/>
    <w:multiLevelType w:val="hybridMultilevel"/>
    <w:tmpl w:val="6B507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91FC9"/>
    <w:multiLevelType w:val="hybridMultilevel"/>
    <w:tmpl w:val="2C4CE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D0AF4"/>
    <w:multiLevelType w:val="hybridMultilevel"/>
    <w:tmpl w:val="DC46F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F64B4"/>
    <w:multiLevelType w:val="hybridMultilevel"/>
    <w:tmpl w:val="D6D07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A7121"/>
    <w:multiLevelType w:val="hybridMultilevel"/>
    <w:tmpl w:val="9314F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22650"/>
    <w:multiLevelType w:val="hybridMultilevel"/>
    <w:tmpl w:val="085AD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805FAC"/>
    <w:multiLevelType w:val="hybridMultilevel"/>
    <w:tmpl w:val="39668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40431"/>
    <w:multiLevelType w:val="hybridMultilevel"/>
    <w:tmpl w:val="10CCB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6A127B"/>
    <w:multiLevelType w:val="hybridMultilevel"/>
    <w:tmpl w:val="6C906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A1AFB"/>
    <w:multiLevelType w:val="hybridMultilevel"/>
    <w:tmpl w:val="951AA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15705"/>
    <w:multiLevelType w:val="hybridMultilevel"/>
    <w:tmpl w:val="543E6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73890"/>
    <w:multiLevelType w:val="hybridMultilevel"/>
    <w:tmpl w:val="7136B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112AA0"/>
    <w:multiLevelType w:val="hybridMultilevel"/>
    <w:tmpl w:val="D96A4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172422"/>
    <w:multiLevelType w:val="hybridMultilevel"/>
    <w:tmpl w:val="C58E6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DF0E68"/>
    <w:multiLevelType w:val="hybridMultilevel"/>
    <w:tmpl w:val="D7BCF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0A7442"/>
    <w:multiLevelType w:val="hybridMultilevel"/>
    <w:tmpl w:val="B510C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D15BD6"/>
    <w:multiLevelType w:val="hybridMultilevel"/>
    <w:tmpl w:val="E8105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8"/>
  </w:num>
  <w:num w:numId="4">
    <w:abstractNumId w:val="15"/>
  </w:num>
  <w:num w:numId="5">
    <w:abstractNumId w:val="8"/>
  </w:num>
  <w:num w:numId="6">
    <w:abstractNumId w:val="1"/>
  </w:num>
  <w:num w:numId="7">
    <w:abstractNumId w:val="5"/>
  </w:num>
  <w:num w:numId="8">
    <w:abstractNumId w:val="16"/>
  </w:num>
  <w:num w:numId="9">
    <w:abstractNumId w:val="19"/>
  </w:num>
  <w:num w:numId="10">
    <w:abstractNumId w:val="17"/>
  </w:num>
  <w:num w:numId="11">
    <w:abstractNumId w:val="13"/>
  </w:num>
  <w:num w:numId="12">
    <w:abstractNumId w:val="10"/>
  </w:num>
  <w:num w:numId="13">
    <w:abstractNumId w:val="3"/>
  </w:num>
  <w:num w:numId="14">
    <w:abstractNumId w:val="6"/>
  </w:num>
  <w:num w:numId="15">
    <w:abstractNumId w:val="24"/>
  </w:num>
  <w:num w:numId="16">
    <w:abstractNumId w:val="2"/>
  </w:num>
  <w:num w:numId="17">
    <w:abstractNumId w:val="12"/>
  </w:num>
  <w:num w:numId="18">
    <w:abstractNumId w:val="23"/>
  </w:num>
  <w:num w:numId="19">
    <w:abstractNumId w:val="14"/>
  </w:num>
  <w:num w:numId="20">
    <w:abstractNumId w:val="9"/>
  </w:num>
  <w:num w:numId="21">
    <w:abstractNumId w:val="20"/>
  </w:num>
  <w:num w:numId="22">
    <w:abstractNumId w:val="22"/>
  </w:num>
  <w:num w:numId="23">
    <w:abstractNumId w:val="21"/>
  </w:num>
  <w:num w:numId="24">
    <w:abstractNumId w:val="4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BBD"/>
    <w:rsid w:val="0001351F"/>
    <w:rsid w:val="000536CE"/>
    <w:rsid w:val="000B2AE8"/>
    <w:rsid w:val="00165563"/>
    <w:rsid w:val="00236597"/>
    <w:rsid w:val="002B005A"/>
    <w:rsid w:val="00331A86"/>
    <w:rsid w:val="003B4E5B"/>
    <w:rsid w:val="003D2647"/>
    <w:rsid w:val="004758DF"/>
    <w:rsid w:val="00480A97"/>
    <w:rsid w:val="00551CED"/>
    <w:rsid w:val="006C5F16"/>
    <w:rsid w:val="006F171E"/>
    <w:rsid w:val="00807677"/>
    <w:rsid w:val="00835CAE"/>
    <w:rsid w:val="00A07FA9"/>
    <w:rsid w:val="00A63E25"/>
    <w:rsid w:val="00BA614E"/>
    <w:rsid w:val="00BC4635"/>
    <w:rsid w:val="00C114B7"/>
    <w:rsid w:val="00CB3BBD"/>
    <w:rsid w:val="00DC522C"/>
    <w:rsid w:val="00E42827"/>
    <w:rsid w:val="00E90804"/>
    <w:rsid w:val="00E95301"/>
    <w:rsid w:val="00F974C2"/>
    <w:rsid w:val="00FB313E"/>
    <w:rsid w:val="00F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04D95"/>
  <w15:chartTrackingRefBased/>
  <w15:docId w15:val="{AE23C1B8-8C7C-45DB-922A-13DA723B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C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08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pe.org/committees/delegate-assembly-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MNDNR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Waterman, Tracy (DNR)</dc:creator>
  <cp:keywords/>
  <dc:description/>
  <cp:lastModifiedBy>Waterman, Tracy (DNR)</cp:lastModifiedBy>
  <cp:revision>2</cp:revision>
  <dcterms:created xsi:type="dcterms:W3CDTF">2021-09-14T17:53:00Z</dcterms:created>
  <dcterms:modified xsi:type="dcterms:W3CDTF">2021-09-14T17:53:00Z</dcterms:modified>
</cp:coreProperties>
</file>