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84FA" w14:textId="77777777" w:rsidR="007C30AD" w:rsidRDefault="007C30AD" w:rsidP="007C30AD">
      <w:r>
        <w:t>JUNE MINUTES</w:t>
      </w:r>
    </w:p>
    <w:p w14:paraId="7DD33E83" w14:textId="77777777" w:rsidR="007C30AD" w:rsidRDefault="007C30AD" w:rsidP="007C30AD"/>
    <w:p w14:paraId="2C1223AC"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Local 1601</w:t>
      </w:r>
    </w:p>
    <w:p w14:paraId="4EEF4F88"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Date: 6/22/21 12PM-1PM</w:t>
      </w:r>
    </w:p>
    <w:p w14:paraId="4DCAEA46"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Zoom</w:t>
      </w:r>
    </w:p>
    <w:p w14:paraId="7C8A5F69" w14:textId="77777777" w:rsidR="007C30AD" w:rsidRDefault="007C30AD" w:rsidP="007C30AD">
      <w:pPr>
        <w:autoSpaceDE w:val="0"/>
        <w:autoSpaceDN w:val="0"/>
        <w:rPr>
          <w:rFonts w:ascii="Times New Roman" w:hAnsi="Times New Roman" w:cs="Times New Roman"/>
          <w:sz w:val="24"/>
          <w:szCs w:val="24"/>
        </w:rPr>
      </w:pPr>
    </w:p>
    <w:p w14:paraId="637B3322"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1) President Laura Czech called the meeting to order.</w:t>
      </w:r>
    </w:p>
    <w:p w14:paraId="08658016" w14:textId="77777777" w:rsidR="007C30AD" w:rsidRDefault="007C30AD" w:rsidP="007C30AD">
      <w:pPr>
        <w:autoSpaceDE w:val="0"/>
        <w:autoSpaceDN w:val="0"/>
        <w:rPr>
          <w:rFonts w:ascii="Times New Roman" w:hAnsi="Times New Roman" w:cs="Times New Roman"/>
          <w:sz w:val="24"/>
          <w:szCs w:val="24"/>
        </w:rPr>
      </w:pPr>
    </w:p>
    <w:p w14:paraId="38EF9293"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2) Motion to approve May minutes did not occur as they have not yet been posted.</w:t>
      </w:r>
    </w:p>
    <w:p w14:paraId="59D6EF49" w14:textId="77777777" w:rsidR="007C30AD" w:rsidRDefault="007C30AD" w:rsidP="007C30AD">
      <w:pPr>
        <w:autoSpaceDE w:val="0"/>
        <w:autoSpaceDN w:val="0"/>
        <w:rPr>
          <w:rFonts w:ascii="Times New Roman" w:hAnsi="Times New Roman" w:cs="Times New Roman"/>
          <w:sz w:val="24"/>
          <w:szCs w:val="24"/>
        </w:rPr>
      </w:pPr>
    </w:p>
    <w:p w14:paraId="25A6B437"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3) Introductions</w:t>
      </w:r>
    </w:p>
    <w:p w14:paraId="075C5CA7" w14:textId="77777777" w:rsidR="007C30AD" w:rsidRDefault="007C30AD" w:rsidP="007C30AD">
      <w:pPr>
        <w:autoSpaceDE w:val="0"/>
        <w:autoSpaceDN w:val="0"/>
        <w:rPr>
          <w:rFonts w:ascii="Times New Roman" w:hAnsi="Times New Roman" w:cs="Times New Roman"/>
          <w:sz w:val="24"/>
          <w:szCs w:val="24"/>
        </w:rPr>
      </w:pPr>
    </w:p>
    <w:p w14:paraId="7D5B2EC2"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President Laura Czech,</w:t>
      </w:r>
      <w:proofErr w:type="gramEnd"/>
      <w:r>
        <w:rPr>
          <w:rFonts w:ascii="Times New Roman" w:hAnsi="Times New Roman" w:cs="Times New Roman"/>
          <w:sz w:val="24"/>
          <w:szCs w:val="24"/>
        </w:rPr>
        <w:t xml:space="preserve"> presented Treasurer’s update. We continue to be in good financial</w:t>
      </w:r>
    </w:p>
    <w:p w14:paraId="2E1DBC3E"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standing.</w:t>
      </w:r>
    </w:p>
    <w:p w14:paraId="45CB626D" w14:textId="77777777" w:rsidR="007C30AD" w:rsidRDefault="007C30AD" w:rsidP="007C30AD">
      <w:pPr>
        <w:autoSpaceDE w:val="0"/>
        <w:autoSpaceDN w:val="0"/>
        <w:rPr>
          <w:rFonts w:ascii="Times New Roman" w:hAnsi="Times New Roman" w:cs="Times New Roman"/>
          <w:sz w:val="24"/>
          <w:szCs w:val="24"/>
        </w:rPr>
      </w:pPr>
    </w:p>
    <w:p w14:paraId="268BC983"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5) Chief Steward, Leonard Skillings reported there have been no recent issues in the region. </w:t>
      </w:r>
    </w:p>
    <w:p w14:paraId="5BBE7F3B"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There are changes in the Fergus Falls CARE program scheduling. Colleges continue to work on coverage over the noon hour. Janaya is working on this. Leonard will be turning over Chief Steward duties to Tracey Bartkowitz and Jesse O’ Connor. 1601 members expressed gratitude for Leonard’s service. </w:t>
      </w:r>
    </w:p>
    <w:p w14:paraId="3623CFB4" w14:textId="77777777" w:rsidR="007C30AD" w:rsidRDefault="007C30AD" w:rsidP="007C30AD">
      <w:pPr>
        <w:autoSpaceDE w:val="0"/>
        <w:autoSpaceDN w:val="0"/>
        <w:rPr>
          <w:rFonts w:ascii="Times New Roman" w:hAnsi="Times New Roman" w:cs="Times New Roman"/>
          <w:sz w:val="24"/>
          <w:szCs w:val="24"/>
        </w:rPr>
      </w:pPr>
    </w:p>
    <w:p w14:paraId="16E3FAFE"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6) 1601 Membership Secretary, Susan Sunde provided membership update: 73.24% members with 26.76% non-members. Numbers reflect 1 retiree and with some added members.</w:t>
      </w:r>
    </w:p>
    <w:p w14:paraId="4320AA81" w14:textId="77777777" w:rsidR="007C30AD" w:rsidRDefault="007C30AD" w:rsidP="007C30AD">
      <w:pPr>
        <w:autoSpaceDE w:val="0"/>
        <w:autoSpaceDN w:val="0"/>
        <w:rPr>
          <w:rFonts w:ascii="Times New Roman" w:hAnsi="Times New Roman" w:cs="Times New Roman"/>
          <w:sz w:val="24"/>
          <w:szCs w:val="24"/>
          <w:highlight w:val="yellow"/>
        </w:rPr>
      </w:pPr>
    </w:p>
    <w:p w14:paraId="5739F499" w14:textId="77777777" w:rsidR="007C30AD" w:rsidRDefault="007C30AD" w:rsidP="007C30AD">
      <w:pPr>
        <w:rPr>
          <w:color w:val="1F497D"/>
        </w:rPr>
      </w:pPr>
      <w:r>
        <w:rPr>
          <w:rFonts w:ascii="Times New Roman" w:hAnsi="Times New Roman" w:cs="Times New Roman"/>
          <w:sz w:val="24"/>
          <w:szCs w:val="24"/>
        </w:rPr>
        <w:t>7) President Laura Czech reported that political issues are impacting the budget and upcoming legislative session. Push week was postponed until July 19</w:t>
      </w:r>
      <w:r>
        <w:rPr>
          <w:rFonts w:ascii="Times New Roman" w:hAnsi="Times New Roman" w:cs="Times New Roman"/>
          <w:sz w:val="24"/>
          <w:szCs w:val="24"/>
          <w:vertAlign w:val="superscript"/>
        </w:rPr>
        <w:t>th</w:t>
      </w:r>
      <w:r>
        <w:rPr>
          <w:rFonts w:ascii="Times New Roman" w:hAnsi="Times New Roman" w:cs="Times New Roman"/>
          <w:sz w:val="24"/>
          <w:szCs w:val="24"/>
        </w:rPr>
        <w:t>, 2021. Our new contract cycle is supposed to begin on July 1, 2021. MAPE board meeting was held including onboarding, hiring policy, recognition of board members. Management position and executive director positions will open. Scholarship applications through MAPE will be due June 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Resolutions will be covered at the July board meeting. Detailed updates on negotiations can be found here: </w:t>
      </w:r>
      <w:hyperlink r:id="rId5" w:history="1">
        <w:r>
          <w:rPr>
            <w:rStyle w:val="Hyperlink"/>
          </w:rPr>
          <w:t>https://mape.org/sites/default/files/files/6-17-21%20Negotiations%20Summary%20Transcript.pdf</w:t>
        </w:r>
      </w:hyperlink>
    </w:p>
    <w:p w14:paraId="65697456" w14:textId="77777777" w:rsidR="007C30AD" w:rsidRDefault="007C30AD" w:rsidP="007C30AD">
      <w:pPr>
        <w:autoSpaceDE w:val="0"/>
        <w:autoSpaceDN w:val="0"/>
        <w:rPr>
          <w:rFonts w:ascii="Times New Roman" w:hAnsi="Times New Roman" w:cs="Times New Roman"/>
          <w:sz w:val="24"/>
          <w:szCs w:val="24"/>
          <w:highlight w:val="cyan"/>
        </w:rPr>
      </w:pPr>
    </w:p>
    <w:p w14:paraId="19A0F085"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8) New Business: Organizing Business agent, Daniel Englehart reported that there will be a state shutdown on July 1,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if the budget is not approved. A “global agreement” has been </w:t>
      </w:r>
      <w:proofErr w:type="gramStart"/>
      <w:r>
        <w:rPr>
          <w:rFonts w:ascii="Times New Roman" w:hAnsi="Times New Roman" w:cs="Times New Roman"/>
          <w:sz w:val="24"/>
          <w:szCs w:val="24"/>
        </w:rPr>
        <w:t>reached,</w:t>
      </w:r>
      <w:proofErr w:type="gramEnd"/>
      <w:r>
        <w:rPr>
          <w:rFonts w:ascii="Times New Roman" w:hAnsi="Times New Roman" w:cs="Times New Roman"/>
          <w:sz w:val="24"/>
          <w:szCs w:val="24"/>
        </w:rPr>
        <w:t xml:space="preserve"> however, many specific topics have not been agreed upon. Healthcare continues during layoffs and employees will be eligible for unemployment. Employees will receive a </w:t>
      </w:r>
      <w:proofErr w:type="gramStart"/>
      <w:r>
        <w:rPr>
          <w:rFonts w:ascii="Times New Roman" w:hAnsi="Times New Roman" w:cs="Times New Roman"/>
          <w:sz w:val="24"/>
          <w:szCs w:val="24"/>
        </w:rPr>
        <w:t>return to work</w:t>
      </w:r>
      <w:proofErr w:type="gramEnd"/>
      <w:r>
        <w:rPr>
          <w:rFonts w:ascii="Times New Roman" w:hAnsi="Times New Roman" w:cs="Times New Roman"/>
          <w:sz w:val="24"/>
          <w:szCs w:val="24"/>
        </w:rPr>
        <w:t xml:space="preserve"> date. The current contract will continue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we are still in active bargaining. MAPE members are encouraged to follow the updates on this and show support as a united front. Special session updates and resources for members are located on the MAPE website.</w:t>
      </w:r>
    </w:p>
    <w:p w14:paraId="4E37D9A9" w14:textId="77777777" w:rsidR="007C30AD" w:rsidRDefault="007C30AD" w:rsidP="007C30AD">
      <w:pPr>
        <w:autoSpaceDE w:val="0"/>
        <w:autoSpaceDN w:val="0"/>
        <w:rPr>
          <w:rFonts w:ascii="Times New Roman" w:hAnsi="Times New Roman" w:cs="Times New Roman"/>
          <w:sz w:val="24"/>
          <w:szCs w:val="24"/>
        </w:rPr>
      </w:pPr>
    </w:p>
    <w:p w14:paraId="4FA5FCD7"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Chet Bodin reported openings on the Political Council and the Political Action Committee for appointments. Those who are interested in serving in either of these roles can contact Chet.</w:t>
      </w:r>
    </w:p>
    <w:p w14:paraId="2DE192C8" w14:textId="77777777" w:rsidR="007C30AD" w:rsidRDefault="007C30AD" w:rsidP="007C30AD">
      <w:pPr>
        <w:autoSpaceDE w:val="0"/>
        <w:autoSpaceDN w:val="0"/>
        <w:rPr>
          <w:rFonts w:ascii="Times New Roman" w:hAnsi="Times New Roman" w:cs="Times New Roman"/>
          <w:sz w:val="24"/>
          <w:szCs w:val="24"/>
          <w:highlight w:val="yellow"/>
        </w:rPr>
      </w:pPr>
    </w:p>
    <w:p w14:paraId="41C8D1DB"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9) Old business: None</w:t>
      </w:r>
    </w:p>
    <w:p w14:paraId="5027982C" w14:textId="77777777" w:rsidR="007C30AD" w:rsidRDefault="007C30AD" w:rsidP="007C30AD">
      <w:pPr>
        <w:autoSpaceDE w:val="0"/>
        <w:autoSpaceDN w:val="0"/>
        <w:rPr>
          <w:rFonts w:ascii="Times New Roman" w:hAnsi="Times New Roman" w:cs="Times New Roman"/>
          <w:sz w:val="24"/>
          <w:szCs w:val="24"/>
          <w:highlight w:val="yellow"/>
        </w:rPr>
      </w:pPr>
    </w:p>
    <w:p w14:paraId="1A05B31E"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10) Gift Card winner: Jenelle Thelen won gift card drawing.</w:t>
      </w:r>
    </w:p>
    <w:p w14:paraId="67B54549" w14:textId="77777777" w:rsidR="007C30AD" w:rsidRDefault="007C30AD" w:rsidP="007C30AD">
      <w:pPr>
        <w:autoSpaceDE w:val="0"/>
        <w:autoSpaceDN w:val="0"/>
        <w:rPr>
          <w:rFonts w:ascii="Times New Roman" w:hAnsi="Times New Roman" w:cs="Times New Roman"/>
          <w:sz w:val="24"/>
          <w:szCs w:val="24"/>
        </w:rPr>
      </w:pPr>
    </w:p>
    <w:p w14:paraId="302FF4FC"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lastRenderedPageBreak/>
        <w:t>11) Next meeting will be held 7/27/21 at 12PM via Zoom</w:t>
      </w:r>
    </w:p>
    <w:p w14:paraId="3AD63DDD" w14:textId="77777777" w:rsidR="007C30AD" w:rsidRDefault="007C30AD" w:rsidP="007C30AD">
      <w:pPr>
        <w:rPr>
          <w:rFonts w:ascii="Times New Roman" w:hAnsi="Times New Roman" w:cs="Times New Roman"/>
          <w:sz w:val="24"/>
          <w:szCs w:val="24"/>
        </w:rPr>
      </w:pPr>
      <w:r>
        <w:rPr>
          <w:rFonts w:ascii="Times New Roman" w:hAnsi="Times New Roman" w:cs="Times New Roman"/>
          <w:sz w:val="24"/>
          <w:szCs w:val="24"/>
        </w:rPr>
        <w:t>12) Meeting adjourned.</w:t>
      </w:r>
    </w:p>
    <w:p w14:paraId="48102AB7" w14:textId="77777777" w:rsidR="007C30AD" w:rsidRDefault="007C30AD" w:rsidP="007C30AD"/>
    <w:p w14:paraId="2F4389BF" w14:textId="77777777" w:rsidR="007C30AD" w:rsidRDefault="007C30AD" w:rsidP="007C30AD"/>
    <w:p w14:paraId="4D082101" w14:textId="77777777" w:rsidR="007C30AD" w:rsidRDefault="007C30AD" w:rsidP="007C30AD">
      <w:r>
        <w:t>JULY MINUTES</w:t>
      </w:r>
    </w:p>
    <w:p w14:paraId="4BE6FB2E" w14:textId="77777777" w:rsidR="007C30AD" w:rsidRDefault="007C30AD" w:rsidP="007C30AD"/>
    <w:p w14:paraId="773EE90D"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Local 1601</w:t>
      </w:r>
    </w:p>
    <w:p w14:paraId="437F93A7"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Date: 7/27/21 </w:t>
      </w:r>
    </w:p>
    <w:p w14:paraId="1050584B"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Time: 12PM-1PM</w:t>
      </w:r>
    </w:p>
    <w:p w14:paraId="7557FAED"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Zoom</w:t>
      </w:r>
    </w:p>
    <w:p w14:paraId="4B425374" w14:textId="77777777" w:rsidR="007C30AD" w:rsidRDefault="007C30AD" w:rsidP="007C30AD">
      <w:pPr>
        <w:autoSpaceDE w:val="0"/>
        <w:autoSpaceDN w:val="0"/>
        <w:rPr>
          <w:rFonts w:ascii="Times New Roman" w:hAnsi="Times New Roman" w:cs="Times New Roman"/>
          <w:sz w:val="24"/>
          <w:szCs w:val="24"/>
        </w:rPr>
      </w:pPr>
    </w:p>
    <w:p w14:paraId="4A885EA2"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1) Local Vice President Christina Sundgaard called the meeting to order. (President Laura Czech was not present)</w:t>
      </w:r>
    </w:p>
    <w:p w14:paraId="6CA3505B" w14:textId="77777777" w:rsidR="007C30AD" w:rsidRDefault="007C30AD" w:rsidP="007C30AD">
      <w:pPr>
        <w:autoSpaceDE w:val="0"/>
        <w:autoSpaceDN w:val="0"/>
        <w:rPr>
          <w:rFonts w:ascii="Times New Roman" w:hAnsi="Times New Roman" w:cs="Times New Roman"/>
          <w:sz w:val="24"/>
          <w:szCs w:val="24"/>
        </w:rPr>
      </w:pPr>
    </w:p>
    <w:p w14:paraId="504E954A"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2) Motion to approve May and June minutes did not occur. June minutes have not yet been posted.</w:t>
      </w:r>
    </w:p>
    <w:p w14:paraId="71C216D0" w14:textId="77777777" w:rsidR="007C30AD" w:rsidRDefault="007C30AD" w:rsidP="007C30AD">
      <w:pPr>
        <w:autoSpaceDE w:val="0"/>
        <w:autoSpaceDN w:val="0"/>
        <w:rPr>
          <w:rFonts w:ascii="Times New Roman" w:hAnsi="Times New Roman" w:cs="Times New Roman"/>
          <w:sz w:val="24"/>
          <w:szCs w:val="24"/>
        </w:rPr>
      </w:pPr>
    </w:p>
    <w:p w14:paraId="3DF22F16"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3) Kevin Martini presented Treasurer’s update. We continue to be in good financial</w:t>
      </w:r>
    </w:p>
    <w:p w14:paraId="0F052CD9"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standing. We discussed the possibility of meeting in-person at CLC depending on restrictions and availability. We will tentatively strive for an in-person meeting in September.</w:t>
      </w:r>
    </w:p>
    <w:p w14:paraId="549629BE" w14:textId="77777777" w:rsidR="007C30AD" w:rsidRDefault="007C30AD" w:rsidP="007C30AD">
      <w:pPr>
        <w:autoSpaceDE w:val="0"/>
        <w:autoSpaceDN w:val="0"/>
        <w:rPr>
          <w:rFonts w:ascii="Times New Roman" w:hAnsi="Times New Roman" w:cs="Times New Roman"/>
          <w:sz w:val="24"/>
          <w:szCs w:val="24"/>
        </w:rPr>
      </w:pPr>
    </w:p>
    <w:p w14:paraId="1FCC3E9C" w14:textId="77777777" w:rsidR="007C30AD" w:rsidRDefault="007C30AD" w:rsidP="007C30AD">
      <w:pPr>
        <w:autoSpaceDE w:val="0"/>
        <w:autoSpaceDN w:val="0"/>
        <w:rPr>
          <w:rFonts w:ascii="Times New Roman" w:hAnsi="Times New Roman" w:cs="Times New Roman"/>
          <w:sz w:val="24"/>
          <w:szCs w:val="24"/>
          <w:highlight w:val="yellow"/>
        </w:rPr>
      </w:pPr>
      <w:r>
        <w:rPr>
          <w:rFonts w:ascii="Times New Roman" w:hAnsi="Times New Roman" w:cs="Times New Roman"/>
          <w:sz w:val="24"/>
          <w:szCs w:val="24"/>
        </w:rPr>
        <w:t xml:space="preserve">4) Chief Stewards, Tracey Bartkowitz and Jesse O’ Connor were not present. No reports from the region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xml:space="preserve">. </w:t>
      </w:r>
    </w:p>
    <w:p w14:paraId="798A9F51" w14:textId="77777777" w:rsidR="007C30AD" w:rsidRDefault="007C30AD" w:rsidP="007C30AD">
      <w:pPr>
        <w:autoSpaceDE w:val="0"/>
        <w:autoSpaceDN w:val="0"/>
        <w:rPr>
          <w:rFonts w:ascii="Times New Roman" w:hAnsi="Times New Roman" w:cs="Times New Roman"/>
          <w:sz w:val="24"/>
          <w:szCs w:val="24"/>
        </w:rPr>
      </w:pPr>
    </w:p>
    <w:p w14:paraId="560ECC8D"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5) 1601 Membership Secretary, Susan Sunde provided membership update: 72.59% members with 27.41% non-members. Susan emphasized the importance of reaching out to new employees, so they have an opportunity to join MAPE as a full member and not an associate member.</w:t>
      </w:r>
    </w:p>
    <w:p w14:paraId="10CA2D3E" w14:textId="77777777" w:rsidR="007C30AD" w:rsidRDefault="007C30AD" w:rsidP="007C30AD">
      <w:pPr>
        <w:autoSpaceDE w:val="0"/>
        <w:autoSpaceDN w:val="0"/>
        <w:rPr>
          <w:rFonts w:ascii="Times New Roman" w:hAnsi="Times New Roman" w:cs="Times New Roman"/>
          <w:sz w:val="24"/>
          <w:szCs w:val="24"/>
          <w:highlight w:val="yellow"/>
        </w:rPr>
      </w:pPr>
    </w:p>
    <w:p w14:paraId="37366C34" w14:textId="77777777" w:rsidR="007C30AD" w:rsidRDefault="007C30AD" w:rsidP="007C30AD">
      <w:pPr>
        <w:rPr>
          <w:rFonts w:ascii="Times New Roman" w:hAnsi="Times New Roman" w:cs="Times New Roman"/>
          <w:sz w:val="24"/>
          <w:szCs w:val="24"/>
        </w:rPr>
      </w:pPr>
      <w:r>
        <w:rPr>
          <w:rFonts w:ascii="Times New Roman" w:hAnsi="Times New Roman" w:cs="Times New Roman"/>
          <w:sz w:val="24"/>
          <w:szCs w:val="24"/>
        </w:rPr>
        <w:t xml:space="preserve">6) Local Negotiations Representative, Don Lucksinger reported that a tentative agreement was reached. Some of the highlights include: </w:t>
      </w:r>
    </w:p>
    <w:p w14:paraId="3DE1E813" w14:textId="77777777" w:rsidR="007C30AD" w:rsidRDefault="007C30AD" w:rsidP="007C30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2.5% raise in 2021 and 2022.</w:t>
      </w:r>
    </w:p>
    <w:p w14:paraId="1E90EAEF" w14:textId="77777777" w:rsidR="007C30AD" w:rsidRDefault="007C30AD" w:rsidP="007C30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Healthcare costs were held. Monthly premiums for singles increased by $1.33. Family insurance premiums increased by $3.99.</w:t>
      </w:r>
    </w:p>
    <w:p w14:paraId="389197FC" w14:textId="77777777" w:rsidR="007C30AD" w:rsidRDefault="007C30AD" w:rsidP="007C30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Healthcare- open enrollment for Dental Care the next 2 years. 3D Mammograms as part of standard care. Short Term Disability open every 5 years. </w:t>
      </w:r>
    </w:p>
    <w:p w14:paraId="44806B20" w14:textId="77777777" w:rsidR="007C30AD" w:rsidRDefault="007C30AD" w:rsidP="007C30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Juneteenth is now a holiday for state workers. Additional pay will be provided for workers who provide services in additional languages. Quarterly meetings with the Governor’s office on inclusion will be held. </w:t>
      </w:r>
    </w:p>
    <w:p w14:paraId="0D9A7688" w14:textId="77777777" w:rsidR="007C30AD" w:rsidRDefault="007C30AD" w:rsidP="007C30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Telework included a 14-day notice of changes, and an upcoming pilot program. For temporary unclassified minimum notice increased from 14 to 21 days. </w:t>
      </w:r>
    </w:p>
    <w:p w14:paraId="79C1F2F4" w14:textId="77777777" w:rsidR="007C30AD" w:rsidRDefault="007C30AD" w:rsidP="007C30A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Deferred Compensation increased to $250 or 25%. Maintained language on shift differentials.</w:t>
      </w:r>
    </w:p>
    <w:p w14:paraId="209279A5" w14:textId="77777777" w:rsidR="007C30AD" w:rsidRDefault="007C30AD" w:rsidP="007C30AD">
      <w:pPr>
        <w:rPr>
          <w:rFonts w:ascii="Times New Roman" w:hAnsi="Times New Roman" w:cs="Times New Roman"/>
          <w:sz w:val="24"/>
          <w:szCs w:val="24"/>
        </w:rPr>
      </w:pPr>
      <w:r>
        <w:rPr>
          <w:rFonts w:ascii="Times New Roman" w:hAnsi="Times New Roman" w:cs="Times New Roman"/>
          <w:sz w:val="24"/>
          <w:szCs w:val="24"/>
        </w:rPr>
        <w:t xml:space="preserve">Membership vote is upcoming. Look at the MAPE website for more information coming later this week. No additional upper step for those at the maximum of their pay scale. MAPE </w:t>
      </w:r>
      <w:r>
        <w:rPr>
          <w:rFonts w:ascii="Times New Roman" w:hAnsi="Times New Roman" w:cs="Times New Roman"/>
          <w:sz w:val="24"/>
          <w:szCs w:val="24"/>
        </w:rPr>
        <w:lastRenderedPageBreak/>
        <w:t xml:space="preserve">negotiations team will continue meeting routinely during the contract term. Thank you, </w:t>
      </w:r>
      <w:proofErr w:type="gramStart"/>
      <w:r>
        <w:rPr>
          <w:rFonts w:ascii="Times New Roman" w:hAnsi="Times New Roman" w:cs="Times New Roman"/>
          <w:sz w:val="24"/>
          <w:szCs w:val="24"/>
        </w:rPr>
        <w:t>Don</w:t>
      </w:r>
      <w:proofErr w:type="gramEnd"/>
      <w:r>
        <w:rPr>
          <w:rFonts w:ascii="Times New Roman" w:hAnsi="Times New Roman" w:cs="Times New Roman"/>
          <w:sz w:val="24"/>
          <w:szCs w:val="24"/>
        </w:rPr>
        <w:t xml:space="preserve"> and the rest of the negotiations team, for your hard work.</w:t>
      </w:r>
    </w:p>
    <w:p w14:paraId="2E518449" w14:textId="77777777" w:rsidR="007C30AD" w:rsidRDefault="007C30AD" w:rsidP="007C30AD">
      <w:pPr>
        <w:autoSpaceDE w:val="0"/>
        <w:autoSpaceDN w:val="0"/>
        <w:rPr>
          <w:rFonts w:ascii="Times New Roman" w:hAnsi="Times New Roman" w:cs="Times New Roman"/>
          <w:sz w:val="24"/>
          <w:szCs w:val="24"/>
          <w:highlight w:val="cyan"/>
        </w:rPr>
      </w:pPr>
    </w:p>
    <w:p w14:paraId="084CBA17"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7) Regional Directors Report: Darren Hage from the Board of Directors, reported that we will be looking at hiring a new executive director for MAPE. There will be a hiring committee and then passed through the board. There may be a potential restructuring of the board with fewer members. One concern is this may cause fewer voices heard from around the state with less representation from rural areas. This topic will be explored further in the upcoming months. </w:t>
      </w:r>
    </w:p>
    <w:p w14:paraId="028BC878" w14:textId="77777777" w:rsidR="007C30AD" w:rsidRDefault="007C30AD" w:rsidP="007C30AD">
      <w:pPr>
        <w:autoSpaceDE w:val="0"/>
        <w:autoSpaceDN w:val="0"/>
        <w:rPr>
          <w:rFonts w:ascii="Times New Roman" w:hAnsi="Times New Roman" w:cs="Times New Roman"/>
          <w:sz w:val="24"/>
          <w:szCs w:val="24"/>
        </w:rPr>
      </w:pPr>
    </w:p>
    <w:p w14:paraId="47965B57"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8) Organizing Business agent, Daniel Englehart reported the following:</w:t>
      </w:r>
    </w:p>
    <w:p w14:paraId="6E3AF7D7" w14:textId="77777777" w:rsidR="007C30AD" w:rsidRDefault="007C30AD" w:rsidP="007C30AD">
      <w:pPr>
        <w:pStyle w:val="ListParagraph"/>
        <w:numPr>
          <w:ilvl w:val="0"/>
          <w:numId w:val="3"/>
        </w:numPr>
        <w:autoSpaceDE w:val="0"/>
        <w:autoSpaceDN w:val="0"/>
        <w:spacing w:before="0" w:after="0" w:line="240" w:lineRule="auto"/>
        <w:rPr>
          <w:rFonts w:ascii="Times New Roman" w:hAnsi="Times New Roman" w:cs="Times New Roman"/>
          <w:sz w:val="24"/>
          <w:szCs w:val="24"/>
        </w:rPr>
      </w:pPr>
      <w:r>
        <w:rPr>
          <w:rFonts w:ascii="Times New Roman" w:hAnsi="Times New Roman" w:cs="Times New Roman"/>
          <w:sz w:val="24"/>
          <w:szCs w:val="24"/>
        </w:rPr>
        <w:t>Delegate Assembly will occur September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2021. </w:t>
      </w:r>
    </w:p>
    <w:p w14:paraId="6742DEC6" w14:textId="77777777" w:rsidR="007C30AD" w:rsidRDefault="007C30AD" w:rsidP="007C30AD">
      <w:pPr>
        <w:pStyle w:val="ListParagraph"/>
        <w:numPr>
          <w:ilvl w:val="0"/>
          <w:numId w:val="4"/>
        </w:numPr>
        <w:autoSpaceDE w:val="0"/>
        <w:autoSpaceDN w:val="0"/>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MMB attempted to make attacks on healthcare costs, seniority, and steward rights. This was stopped because of MAPE’s efforts. Thanks to all who participated in advocating for our rights through rallies, social media and talking to legislators. There were improvements with telework, temporary unclassified, and equity, but this continues to be a work in progress. </w:t>
      </w:r>
    </w:p>
    <w:p w14:paraId="0B6952E3" w14:textId="77777777" w:rsidR="007C30AD" w:rsidRDefault="007C30AD" w:rsidP="007C30AD">
      <w:pPr>
        <w:pStyle w:val="ListParagraph"/>
        <w:numPr>
          <w:ilvl w:val="0"/>
          <w:numId w:val="4"/>
        </w:numPr>
        <w:autoSpaceDE w:val="0"/>
        <w:autoSpaceDN w:val="0"/>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The contract will first go to a vote of the membership pursuant to the MAPE bylaws which can be found on the MAPE website. We are going to follow the bylaws while moving the voting period as quickly as we can. One must be a full member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vote, from there the contract goes to the subcommittee on Employee Relations and can be passed for full implementation or pursuant to a tie vote, no vote within thirty days or a meeting in which no vote is taken will be implemented in ‘interim effect’ the full legislature then must pass the contract for full implementation either in special or normally scheduled legislative session.</w:t>
      </w:r>
    </w:p>
    <w:p w14:paraId="629D72BA" w14:textId="77777777" w:rsidR="007C30AD" w:rsidRDefault="007C30AD" w:rsidP="007C30AD">
      <w:pPr>
        <w:autoSpaceDE w:val="0"/>
        <w:autoSpaceDN w:val="0"/>
        <w:rPr>
          <w:rFonts w:ascii="Times New Roman" w:hAnsi="Times New Roman" w:cs="Times New Roman"/>
          <w:sz w:val="24"/>
          <w:szCs w:val="24"/>
        </w:rPr>
      </w:pPr>
    </w:p>
    <w:p w14:paraId="4D47467A"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9) No political council updates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xml:space="preserve">. </w:t>
      </w:r>
    </w:p>
    <w:p w14:paraId="4267884B" w14:textId="77777777" w:rsidR="007C30AD" w:rsidRDefault="007C30AD" w:rsidP="007C30AD">
      <w:pPr>
        <w:autoSpaceDE w:val="0"/>
        <w:autoSpaceDN w:val="0"/>
        <w:rPr>
          <w:rFonts w:ascii="Times New Roman" w:hAnsi="Times New Roman" w:cs="Times New Roman"/>
          <w:sz w:val="24"/>
          <w:szCs w:val="24"/>
          <w:highlight w:val="yellow"/>
        </w:rPr>
      </w:pPr>
    </w:p>
    <w:p w14:paraId="18E47426"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10) Old business: There will be more legislative work to accommodate for the 2.5% COLA at some agencies. </w:t>
      </w:r>
    </w:p>
    <w:p w14:paraId="0F48938D" w14:textId="77777777" w:rsidR="007C30AD" w:rsidRDefault="007C30AD" w:rsidP="007C30AD">
      <w:pPr>
        <w:autoSpaceDE w:val="0"/>
        <w:autoSpaceDN w:val="0"/>
        <w:rPr>
          <w:rFonts w:ascii="Times New Roman" w:hAnsi="Times New Roman" w:cs="Times New Roman"/>
          <w:sz w:val="24"/>
          <w:szCs w:val="24"/>
        </w:rPr>
      </w:pPr>
    </w:p>
    <w:p w14:paraId="6E512F1C"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11) Good &amp; Welfare: No updates</w:t>
      </w:r>
    </w:p>
    <w:p w14:paraId="3B89296D" w14:textId="77777777" w:rsidR="007C30AD" w:rsidRDefault="007C30AD" w:rsidP="007C30AD">
      <w:pPr>
        <w:autoSpaceDE w:val="0"/>
        <w:autoSpaceDN w:val="0"/>
        <w:rPr>
          <w:rFonts w:ascii="Times New Roman" w:hAnsi="Times New Roman" w:cs="Times New Roman"/>
          <w:sz w:val="24"/>
          <w:szCs w:val="24"/>
          <w:highlight w:val="yellow"/>
        </w:rPr>
      </w:pPr>
    </w:p>
    <w:p w14:paraId="180715F0"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12) Gift Card: Suzie Lundsten won gift card drawing.</w:t>
      </w:r>
    </w:p>
    <w:p w14:paraId="62E15BC5" w14:textId="77777777" w:rsidR="007C30AD" w:rsidRDefault="007C30AD" w:rsidP="007C30AD">
      <w:pPr>
        <w:autoSpaceDE w:val="0"/>
        <w:autoSpaceDN w:val="0"/>
        <w:rPr>
          <w:rFonts w:ascii="Times New Roman" w:hAnsi="Times New Roman" w:cs="Times New Roman"/>
          <w:sz w:val="24"/>
          <w:szCs w:val="24"/>
        </w:rPr>
      </w:pPr>
    </w:p>
    <w:p w14:paraId="7A8A8E9F" w14:textId="77777777" w:rsidR="007C30AD" w:rsidRDefault="007C30AD" w:rsidP="007C30AD">
      <w:pPr>
        <w:autoSpaceDE w:val="0"/>
        <w:autoSpaceDN w:val="0"/>
        <w:rPr>
          <w:rFonts w:ascii="Times New Roman" w:hAnsi="Times New Roman" w:cs="Times New Roman"/>
          <w:sz w:val="24"/>
          <w:szCs w:val="24"/>
        </w:rPr>
      </w:pPr>
      <w:r>
        <w:rPr>
          <w:rFonts w:ascii="Times New Roman" w:hAnsi="Times New Roman" w:cs="Times New Roman"/>
          <w:sz w:val="24"/>
          <w:szCs w:val="24"/>
        </w:rPr>
        <w:t>13) Next meeting will be held 8/24/21 at 12PM via Zoom</w:t>
      </w:r>
    </w:p>
    <w:p w14:paraId="308E65D8" w14:textId="77777777" w:rsidR="007C30AD" w:rsidRDefault="007C30AD" w:rsidP="007C30AD">
      <w:pPr>
        <w:rPr>
          <w:rFonts w:ascii="Times New Roman" w:hAnsi="Times New Roman" w:cs="Times New Roman"/>
          <w:sz w:val="24"/>
          <w:szCs w:val="24"/>
        </w:rPr>
      </w:pPr>
      <w:r>
        <w:rPr>
          <w:rFonts w:ascii="Times New Roman" w:hAnsi="Times New Roman" w:cs="Times New Roman"/>
          <w:sz w:val="24"/>
          <w:szCs w:val="24"/>
        </w:rPr>
        <w:t>14) Meeting adjourned.</w:t>
      </w:r>
    </w:p>
    <w:p w14:paraId="4E9EED37" w14:textId="77777777" w:rsidR="00F80BC8" w:rsidRDefault="00F80BC8"/>
    <w:sectPr w:rsidR="00F80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661E"/>
    <w:multiLevelType w:val="hybridMultilevel"/>
    <w:tmpl w:val="BB72B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D118A1"/>
    <w:multiLevelType w:val="hybridMultilevel"/>
    <w:tmpl w:val="FC003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88C6A31"/>
    <w:multiLevelType w:val="hybridMultilevel"/>
    <w:tmpl w:val="4056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AD"/>
    <w:rsid w:val="007C30AD"/>
    <w:rsid w:val="00F80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2E01"/>
  <w15:chartTrackingRefBased/>
  <w15:docId w15:val="{00B52F28-84F7-46B3-A5D0-D44F12F7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0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30AD"/>
    <w:rPr>
      <w:color w:val="0563C1"/>
      <w:u w:val="single"/>
    </w:rPr>
  </w:style>
  <w:style w:type="paragraph" w:styleId="ListParagraph">
    <w:name w:val="List Paragraph"/>
    <w:basedOn w:val="Normal"/>
    <w:uiPriority w:val="34"/>
    <w:qFormat/>
    <w:rsid w:val="007C30AD"/>
    <w:pPr>
      <w:numPr>
        <w:numId w:val="1"/>
      </w:numPr>
      <w:spacing w:before="200" w:after="20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c02.safelinks.protection.outlook.com/?url=https%3A%2F%2Fmape.org%2Fsites%2Fdefault%2Ffiles%2Ffiles%2F6-17-21%2520Negotiations%2520Summary%2520Transcript.pdf&amp;data=04%7C01%7CEmily.L.LaBlanc%40state.mn.us%7Cd3a39ac27e5c436c123908d9368c3132%7Ceb14b04624c445198f26b89c2159828c%7C0%7C0%7C637600798006334752%7CUnknown%7CTWFpbGZsb3d8eyJWIjoiMC4wLjAwMDAiLCJQIjoiV2luMzIiLCJBTiI6Ik1haWwiLCJXVCI6Mn0%3D%7C1000&amp;sdata=IBxfX0%2BoIaPr%2BFXrPt6yxC32yD%2FXJD6ebvCRk9jZNl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2021-08-23T14:53:00Z</dcterms:created>
  <dcterms:modified xsi:type="dcterms:W3CDTF">2021-08-23T14:53:00Z</dcterms:modified>
</cp:coreProperties>
</file>