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Pr="00F17B61" w:rsidRDefault="00F144B9" w:rsidP="00F17B61">
          <w:pPr>
            <w:pStyle w:val="NoSpacing"/>
            <w:rPr>
              <w:i/>
            </w:rPr>
          </w:pPr>
          <w:r>
            <w:rPr>
              <w:i/>
            </w:rPr>
            <w:t>February 9</w:t>
          </w:r>
          <w:r w:rsidR="00692883">
            <w:rPr>
              <w:i/>
            </w:rPr>
            <w:t>,</w:t>
          </w:r>
          <w:r w:rsidR="00A4725D">
            <w:rPr>
              <w:i/>
            </w:rPr>
            <w:t xml:space="preserve"> 202</w:t>
          </w:r>
          <w:r w:rsidR="00F55840">
            <w:rPr>
              <w:i/>
            </w:rPr>
            <w:t>1</w:t>
          </w:r>
        </w:p>
        <w:p w14:paraId="20166916" w14:textId="77777777" w:rsidR="00F17B61" w:rsidRPr="00520DF8" w:rsidRDefault="00F17B61" w:rsidP="00F17B61">
          <w:pPr>
            <w:tabs>
              <w:tab w:val="left" w:pos="5307"/>
            </w:tabs>
            <w:spacing w:after="0"/>
            <w:rPr>
              <w:b/>
            </w:rPr>
          </w:pPr>
          <w:r>
            <w:rPr>
              <w:b/>
            </w:rPr>
            <w:t>Present:</w:t>
          </w:r>
        </w:p>
        <w:p w14:paraId="16CA3E79" w14:textId="77777777" w:rsidR="00B54A4E" w:rsidRDefault="00B54A4E" w:rsidP="00F17B61">
          <w:pPr>
            <w:pStyle w:val="NoSpacing"/>
          </w:pPr>
          <w:r>
            <w:t>Maurice Wilson, president</w:t>
          </w:r>
        </w:p>
        <w:p w14:paraId="67CB5463" w14:textId="77777777" w:rsidR="00C5565C" w:rsidRDefault="00801933" w:rsidP="00F17B61">
          <w:pPr>
            <w:pStyle w:val="NoSpacing"/>
          </w:pPr>
          <w:r>
            <w:t>Deb Rose</w:t>
          </w:r>
          <w:r w:rsidR="00C5565C">
            <w:t xml:space="preserve">, </w:t>
          </w:r>
          <w:r>
            <w:t xml:space="preserve">vice </w:t>
          </w:r>
          <w:r w:rsidR="00C5565C">
            <w:t>president</w:t>
          </w:r>
        </w:p>
        <w:p w14:paraId="7E714F26" w14:textId="77777777" w:rsidR="00A9788D" w:rsidRDefault="00F144B9" w:rsidP="00F17B61">
          <w:pPr>
            <w:pStyle w:val="NoSpacing"/>
          </w:pPr>
          <w:r>
            <w:t>Michael Diedrich</w:t>
          </w:r>
          <w:r w:rsidR="00A9788D">
            <w:t xml:space="preserve">, </w:t>
          </w:r>
          <w:r>
            <w:t xml:space="preserve">treasurer, </w:t>
          </w:r>
          <w:r w:rsidR="00275442">
            <w:t xml:space="preserve">MDE </w:t>
          </w:r>
          <w:r>
            <w:t>meet and confer chair</w:t>
          </w:r>
        </w:p>
        <w:p w14:paraId="5BF6684D" w14:textId="77777777" w:rsidR="00F17B61" w:rsidRDefault="00F17B61" w:rsidP="00F17B61">
          <w:pPr>
            <w:pStyle w:val="NoSpacing"/>
          </w:pPr>
          <w:r>
            <w:t>Mike Schultz</w:t>
          </w:r>
          <w:r w:rsidRPr="00A24290">
            <w:t xml:space="preserve">, secretary </w:t>
          </w:r>
        </w:p>
        <w:p w14:paraId="170C49C9" w14:textId="77777777" w:rsidR="00586616" w:rsidRDefault="00F144B9" w:rsidP="00F17B61">
          <w:pPr>
            <w:pStyle w:val="NoSpacing"/>
          </w:pPr>
          <w:r>
            <w:t>Alex Migambi,</w:t>
          </w:r>
          <w:r w:rsidR="00F55840">
            <w:t xml:space="preserve"> region 10 </w:t>
          </w:r>
          <w:r>
            <w:t>chief steward</w:t>
          </w:r>
        </w:p>
        <w:p w14:paraId="4D776881" w14:textId="77777777" w:rsidR="00F144B9" w:rsidRDefault="00F144B9" w:rsidP="00F17B61">
          <w:pPr>
            <w:pStyle w:val="NoSpacing"/>
          </w:pPr>
          <w:r>
            <w:t>Rhianon Sargent, steward</w:t>
          </w:r>
        </w:p>
        <w:p w14:paraId="78F0F773" w14:textId="77777777" w:rsidR="00F144B9" w:rsidRDefault="00F144B9" w:rsidP="00F17B61">
          <w:pPr>
            <w:pStyle w:val="NoSpacing"/>
          </w:pPr>
          <w:r>
            <w:t>Ann I</w:t>
          </w:r>
          <w:r w:rsidRPr="00F144B9">
            <w:t>weriebo</w:t>
          </w:r>
          <w:r>
            <w:t>r, MAPE trustee</w:t>
          </w:r>
        </w:p>
        <w:p w14:paraId="4F51E7C5" w14:textId="77777777" w:rsidR="00F144B9" w:rsidRDefault="00F144B9" w:rsidP="00F17B61">
          <w:pPr>
            <w:pStyle w:val="NoSpacing"/>
          </w:pPr>
          <w:r>
            <w:t>Dan Engelhart, MAPE business agent</w:t>
          </w:r>
        </w:p>
        <w:p w14:paraId="1435471D" w14:textId="77777777" w:rsidR="00F56592" w:rsidRDefault="00F144B9" w:rsidP="00F56592">
          <w:pPr>
            <w:spacing w:after="0"/>
            <w:rPr>
              <w:b/>
            </w:rPr>
          </w:pPr>
          <w:r>
            <w:rPr>
              <w:b/>
            </w:rPr>
            <w:t>February Membership Meeting</w:t>
          </w:r>
        </w:p>
        <w:p w14:paraId="5AF5CF24" w14:textId="77777777" w:rsidR="00F56592" w:rsidRDefault="00F144B9" w:rsidP="00F56592">
          <w:pPr>
            <w:spacing w:before="0" w:after="0"/>
          </w:pPr>
          <w:r>
            <w:t xml:space="preserve">The February membership meeting start time will be move to 11:00 to not overlap with the Black History Month Celebration presentations/training. </w:t>
          </w:r>
          <w:r w:rsidR="0014121D">
            <w:t xml:space="preserve">The agenda for the </w:t>
          </w:r>
          <w:r>
            <w:t>February</w:t>
          </w:r>
          <w:r w:rsidR="0014121D">
            <w:t xml:space="preserve"> membership meeting was set.</w:t>
          </w:r>
          <w:r w:rsidR="002B147A">
            <w:t xml:space="preserve"> In addition to </w:t>
          </w:r>
          <w:r w:rsidR="00B71E06">
            <w:t>topics indicated below, Michael will talk about the hardship fund and where to find the application.</w:t>
          </w:r>
        </w:p>
        <w:p w14:paraId="23188D58" w14:textId="77777777" w:rsidR="00F56592" w:rsidRDefault="00F144B9" w:rsidP="00F56592">
          <w:pPr>
            <w:spacing w:after="0"/>
            <w:rPr>
              <w:b/>
            </w:rPr>
          </w:pPr>
          <w:r>
            <w:rPr>
              <w:b/>
            </w:rPr>
            <w:t>Meeting with Governor</w:t>
          </w:r>
        </w:p>
        <w:p w14:paraId="7FF326B5" w14:textId="77777777" w:rsidR="00F144B9" w:rsidRDefault="00F144B9" w:rsidP="009B32B7">
          <w:pPr>
            <w:spacing w:before="0" w:after="0"/>
          </w:pPr>
          <w:r>
            <w:t>A virtual meeting is being set with the Governor regarding collective bargaining and the MAPE contract. Dan is hoping for a big turnout. There was an idea for someone from MDE to talk at the meeting, but more clarity is needed on the purpose of this.</w:t>
          </w:r>
        </w:p>
        <w:p w14:paraId="2E20E15F" w14:textId="77777777" w:rsidR="006A723B" w:rsidRDefault="002B147A" w:rsidP="006A723B">
          <w:pPr>
            <w:spacing w:after="0"/>
            <w:rPr>
              <w:b/>
            </w:rPr>
          </w:pPr>
          <w:r w:rsidRPr="002B147A">
            <w:rPr>
              <w:b/>
            </w:rPr>
            <w:t>Return to Work/Space Planning Task Force</w:t>
          </w:r>
        </w:p>
        <w:p w14:paraId="3E72B77A" w14:textId="77777777" w:rsidR="006A723B" w:rsidRDefault="002B147A" w:rsidP="006A723B">
          <w:pPr>
            <w:spacing w:before="0" w:after="0"/>
          </w:pPr>
          <w:r>
            <w:t>There is inconsistency in how MDE staff are being asked to participate. Some supervisors have asked their staff, some have not. The communication structure is not effective. The request to participate should come directly from the executive team. We can talk about at our membership meeting. The safety committee has not been consulted. There is confusion if the change champions are involved, if they are even active anymore (not defunct). This could be a topic for formal meet and confer, one of the more frequent meet and confer chec</w:t>
          </w:r>
          <w:r w:rsidR="0086490B">
            <w:t>k-ins, and/or alignment meeting</w:t>
          </w:r>
          <w:r>
            <w:t>.</w:t>
          </w:r>
        </w:p>
        <w:p w14:paraId="51F5A57A" w14:textId="77777777" w:rsidR="006A723B" w:rsidRDefault="002B147A" w:rsidP="006A723B">
          <w:pPr>
            <w:spacing w:after="0"/>
            <w:rPr>
              <w:b/>
            </w:rPr>
          </w:pPr>
          <w:r>
            <w:rPr>
              <w:b/>
            </w:rPr>
            <w:t>Elections</w:t>
          </w:r>
        </w:p>
        <w:p w14:paraId="57DA1136" w14:textId="77777777" w:rsidR="006A723B" w:rsidRDefault="002B147A" w:rsidP="006A723B">
          <w:pPr>
            <w:spacing w:before="0" w:after="0"/>
          </w:pPr>
          <w:r>
            <w:t xml:space="preserve">March 29 is the deadline for nominations. Nominations for local officers can be sent to Elizabeth Williams or Dana Garry. Statewide officer nominations can be sent to </w:t>
          </w:r>
          <w:hyperlink r:id="rId11" w:history="1">
            <w:r w:rsidRPr="006A0EAF">
              <w:rPr>
                <w:rStyle w:val="Hyperlink"/>
              </w:rPr>
              <w:t>SWelect@mape.org</w:t>
            </w:r>
          </w:hyperlink>
          <w:r>
            <w:t>. An acceptance email from the nominee is needed to confirm the nomination. At the membership meeting, we can talk about what positions are open.</w:t>
          </w:r>
          <w:r w:rsidR="00B71E06">
            <w:t xml:space="preserve"> It’s unclear if Ann will need to be nominated for trustee. Maurice will email Paul or Sierra.</w:t>
          </w:r>
        </w:p>
        <w:p w14:paraId="63D320ED" w14:textId="77777777" w:rsidR="00AE6191" w:rsidRDefault="00B71E06" w:rsidP="00AE6191">
          <w:pPr>
            <w:spacing w:after="0"/>
            <w:rPr>
              <w:b/>
            </w:rPr>
          </w:pPr>
          <w:r>
            <w:rPr>
              <w:b/>
            </w:rPr>
            <w:t>Supplemental Bargaining</w:t>
          </w:r>
        </w:p>
        <w:p w14:paraId="35A31BE9" w14:textId="77777777" w:rsidR="00AE6191" w:rsidRDefault="00B71E06" w:rsidP="00AE6191">
          <w:pPr>
            <w:spacing w:before="0" w:after="0"/>
          </w:pPr>
          <w:r>
            <w:t xml:space="preserve">Supplemental bargaining this year includes codification of telework, including training on telework expectations for supervisors and staff. </w:t>
          </w:r>
          <w:r w:rsidR="00AE6191">
            <w:t xml:space="preserve"> </w:t>
          </w:r>
        </w:p>
        <w:p w14:paraId="4D727E21" w14:textId="77777777" w:rsidR="00AE6191" w:rsidRDefault="00B71E06" w:rsidP="00AE6191">
          <w:pPr>
            <w:spacing w:after="0"/>
            <w:rPr>
              <w:b/>
            </w:rPr>
          </w:pPr>
          <w:r>
            <w:rPr>
              <w:b/>
            </w:rPr>
            <w:t>Steward</w:t>
          </w:r>
          <w:r w:rsidR="00AE6191">
            <w:rPr>
              <w:b/>
            </w:rPr>
            <w:t xml:space="preserve"> Update</w:t>
          </w:r>
        </w:p>
        <w:p w14:paraId="3C5D9294" w14:textId="77777777" w:rsidR="002F7661" w:rsidRDefault="00B71E06" w:rsidP="009B32B7">
          <w:pPr>
            <w:spacing w:before="0" w:after="0"/>
            <w:rPr>
              <w:szCs w:val="20"/>
            </w:rPr>
          </w:pPr>
          <w:r>
            <w:t xml:space="preserve">Rhianon and Alex will provide the steward update. There is concern about bullying/harassment when working in public as a state employee, during public engagement and online. </w:t>
          </w:r>
        </w:p>
      </w:sdtContent>
    </w:sdt>
    <w:p w14:paraId="6CCD0264" w14:textId="77777777" w:rsidR="00B71E06" w:rsidRDefault="00B71E06" w:rsidP="00B71E06">
      <w:pPr>
        <w:spacing w:after="0"/>
        <w:rPr>
          <w:b/>
        </w:rPr>
      </w:pPr>
      <w:r>
        <w:rPr>
          <w:b/>
        </w:rPr>
        <w:lastRenderedPageBreak/>
        <w:t>Meeting Time</w:t>
      </w:r>
    </w:p>
    <w:p w14:paraId="0FE1B33D" w14:textId="77777777" w:rsidR="00B71E06" w:rsidRDefault="00B71E06" w:rsidP="00B71E06">
      <w:pPr>
        <w:spacing w:before="0" w:after="0"/>
      </w:pPr>
      <w:r>
        <w:t xml:space="preserve">The executive team meeting time has been moved to 11:00. Ann and Sarah will be invited moving forward. </w:t>
      </w:r>
    </w:p>
    <w:p w14:paraId="60A5D6D7" w14:textId="77777777" w:rsidR="00B71E06" w:rsidRPr="00AE6191" w:rsidRDefault="00B71E06" w:rsidP="009B32B7">
      <w:pPr>
        <w:spacing w:before="0" w:after="0"/>
      </w:pPr>
    </w:p>
    <w:sectPr w:rsidR="00B71E06" w:rsidRPr="00AE6191"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97A2" w14:textId="77777777" w:rsidR="006F4F89" w:rsidRDefault="006F4F89" w:rsidP="00D91FF4">
      <w:r>
        <w:separator/>
      </w:r>
    </w:p>
  </w:endnote>
  <w:endnote w:type="continuationSeparator" w:id="0">
    <w:p w14:paraId="65618963" w14:textId="77777777" w:rsidR="006F4F89" w:rsidRDefault="006F4F8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BDBF"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974F"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F256" w14:textId="77777777" w:rsidR="006F4F89" w:rsidRDefault="006F4F89" w:rsidP="00D91FF4">
      <w:r>
        <w:separator/>
      </w:r>
    </w:p>
  </w:footnote>
  <w:footnote w:type="continuationSeparator" w:id="0">
    <w:p w14:paraId="1CB257B3" w14:textId="77777777" w:rsidR="006F4F89" w:rsidRDefault="006F4F8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4BB1"/>
    <w:rsid w:val="0010784F"/>
    <w:rsid w:val="001205DC"/>
    <w:rsid w:val="00135082"/>
    <w:rsid w:val="00135DC7"/>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12D10"/>
    <w:rsid w:val="00514788"/>
    <w:rsid w:val="005168F8"/>
    <w:rsid w:val="0054371B"/>
    <w:rsid w:val="00547E68"/>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3691"/>
    <w:rsid w:val="00663EEA"/>
    <w:rsid w:val="00670ABA"/>
    <w:rsid w:val="00671986"/>
    <w:rsid w:val="00672536"/>
    <w:rsid w:val="0067396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46D6"/>
    <w:rsid w:val="006F3B38"/>
    <w:rsid w:val="006F4F89"/>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6961"/>
    <w:rsid w:val="007F7097"/>
    <w:rsid w:val="00801933"/>
    <w:rsid w:val="00806678"/>
    <w:rsid w:val="008067A6"/>
    <w:rsid w:val="008140CC"/>
    <w:rsid w:val="008155E6"/>
    <w:rsid w:val="008251B3"/>
    <w:rsid w:val="00844F1D"/>
    <w:rsid w:val="00846F64"/>
    <w:rsid w:val="0084731A"/>
    <w:rsid w:val="0084749F"/>
    <w:rsid w:val="008535FD"/>
    <w:rsid w:val="008547C0"/>
    <w:rsid w:val="00864202"/>
    <w:rsid w:val="0086490B"/>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366F9"/>
    <w:rsid w:val="0094283A"/>
    <w:rsid w:val="0094786F"/>
    <w:rsid w:val="0096108C"/>
    <w:rsid w:val="00963BA0"/>
    <w:rsid w:val="00967764"/>
    <w:rsid w:val="009758B2"/>
    <w:rsid w:val="009810EE"/>
    <w:rsid w:val="009837DB"/>
    <w:rsid w:val="00984CC9"/>
    <w:rsid w:val="00990E51"/>
    <w:rsid w:val="00991ED5"/>
    <w:rsid w:val="0099233F"/>
    <w:rsid w:val="009B32B7"/>
    <w:rsid w:val="009B54A0"/>
    <w:rsid w:val="009C6405"/>
    <w:rsid w:val="009F6B2C"/>
    <w:rsid w:val="009F6D79"/>
    <w:rsid w:val="00A04EFD"/>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75D4"/>
    <w:rsid w:val="00B437C8"/>
    <w:rsid w:val="00B54A4E"/>
    <w:rsid w:val="00B61640"/>
    <w:rsid w:val="00B71E06"/>
    <w:rsid w:val="00B75051"/>
    <w:rsid w:val="00B77CC5"/>
    <w:rsid w:val="00B859DE"/>
    <w:rsid w:val="00BC588A"/>
    <w:rsid w:val="00BD0E59"/>
    <w:rsid w:val="00BD2275"/>
    <w:rsid w:val="00BE0288"/>
    <w:rsid w:val="00BE3444"/>
    <w:rsid w:val="00C05A8E"/>
    <w:rsid w:val="00C12441"/>
    <w:rsid w:val="00C12D2F"/>
    <w:rsid w:val="00C1588C"/>
    <w:rsid w:val="00C252F1"/>
    <w:rsid w:val="00C277A8"/>
    <w:rsid w:val="00C309AE"/>
    <w:rsid w:val="00C365CE"/>
    <w:rsid w:val="00C417EB"/>
    <w:rsid w:val="00C528AE"/>
    <w:rsid w:val="00C5565C"/>
    <w:rsid w:val="00C814F3"/>
    <w:rsid w:val="00C90830"/>
    <w:rsid w:val="00CA5D23"/>
    <w:rsid w:val="00CE0FEE"/>
    <w:rsid w:val="00CE45B0"/>
    <w:rsid w:val="00CF0251"/>
    <w:rsid w:val="00CF1393"/>
    <w:rsid w:val="00CF4F3A"/>
    <w:rsid w:val="00D0014D"/>
    <w:rsid w:val="00D059F7"/>
    <w:rsid w:val="00D21BD3"/>
    <w:rsid w:val="00D22819"/>
    <w:rsid w:val="00D24551"/>
    <w:rsid w:val="00D335F4"/>
    <w:rsid w:val="00D33929"/>
    <w:rsid w:val="00D511F0"/>
    <w:rsid w:val="00D54EE5"/>
    <w:rsid w:val="00D63F82"/>
    <w:rsid w:val="00D640FC"/>
    <w:rsid w:val="00D70F7D"/>
    <w:rsid w:val="00D761F7"/>
    <w:rsid w:val="00D85BBF"/>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44B9"/>
    <w:rsid w:val="00F17B61"/>
    <w:rsid w:val="00F20B25"/>
    <w:rsid w:val="00F212F3"/>
    <w:rsid w:val="00F2670F"/>
    <w:rsid w:val="00F278C3"/>
    <w:rsid w:val="00F3338D"/>
    <w:rsid w:val="00F55840"/>
    <w:rsid w:val="00F56592"/>
    <w:rsid w:val="00F70C03"/>
    <w:rsid w:val="00F71D28"/>
    <w:rsid w:val="00F83DEE"/>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2A0A9"/>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lect@map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2B2E8F-8F2B-4C4B-87EE-897C1C4A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2022-04-21T22:21:00Z</dcterms:created>
  <dcterms:modified xsi:type="dcterms:W3CDTF">2022-04-21T22:21:00Z</dcterms:modified>
</cp:coreProperties>
</file>