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Default="00144490" w:rsidP="00F17B61">
          <w:pPr>
            <w:pStyle w:val="NoSpacing"/>
            <w:rPr>
              <w:i/>
            </w:rPr>
          </w:pPr>
          <w:r>
            <w:rPr>
              <w:i/>
            </w:rPr>
            <w:t>October 20</w:t>
          </w:r>
          <w:r w:rsidR="00D36D06">
            <w:rPr>
              <w:i/>
            </w:rPr>
            <w:t>,</w:t>
          </w:r>
          <w:r w:rsidR="009D44B4">
            <w:rPr>
              <w:i/>
            </w:rPr>
            <w:t xml:space="preserve"> 2020</w:t>
          </w:r>
        </w:p>
        <w:p w14:paraId="20166916" w14:textId="77777777" w:rsidR="009E362C" w:rsidRPr="00F17B61" w:rsidRDefault="00FD2DC4" w:rsidP="00F17B61">
          <w:pPr>
            <w:pStyle w:val="NoSpacing"/>
            <w:rPr>
              <w:i/>
            </w:rPr>
          </w:pPr>
          <w:r>
            <w:rPr>
              <w:i/>
            </w:rPr>
            <w:t>GoTo</w:t>
          </w:r>
          <w:r w:rsidR="008875B3">
            <w:rPr>
              <w:i/>
            </w:rPr>
            <w:t>Meeting</w:t>
          </w:r>
        </w:p>
        <w:p w14:paraId="16CA3E79" w14:textId="77777777" w:rsidR="00F17B61" w:rsidRPr="00520DF8" w:rsidRDefault="009E362C" w:rsidP="00F17B61">
          <w:pPr>
            <w:tabs>
              <w:tab w:val="left" w:pos="5307"/>
            </w:tabs>
            <w:spacing w:after="0"/>
            <w:rPr>
              <w:b/>
            </w:rPr>
          </w:pPr>
          <w:r>
            <w:rPr>
              <w:b/>
            </w:rPr>
            <w:t>Roll call of officers</w:t>
          </w:r>
          <w:r w:rsidR="00F17B61">
            <w:rPr>
              <w:b/>
            </w:rPr>
            <w:t>:</w:t>
          </w:r>
        </w:p>
        <w:p w14:paraId="67CB5463" w14:textId="77777777" w:rsidR="00C5565C" w:rsidRDefault="00C5565C" w:rsidP="00F17B61">
          <w:pPr>
            <w:pStyle w:val="NoSpacing"/>
          </w:pPr>
          <w:r>
            <w:t>Maurice Wilson, president</w:t>
          </w:r>
          <w:r w:rsidR="009E362C">
            <w:t xml:space="preserve"> – present </w:t>
          </w:r>
        </w:p>
        <w:p w14:paraId="7E714F26" w14:textId="77777777" w:rsidR="00C5565C" w:rsidRDefault="00C5565C" w:rsidP="00F17B61">
          <w:pPr>
            <w:pStyle w:val="NoSpacing"/>
          </w:pPr>
          <w:r>
            <w:t>Deb Rose, vice president</w:t>
          </w:r>
          <w:r w:rsidR="009E362C">
            <w:t xml:space="preserve"> – present </w:t>
          </w:r>
        </w:p>
        <w:p w14:paraId="5BF6684D" w14:textId="77777777" w:rsidR="00F17B61" w:rsidRPr="00A24290" w:rsidRDefault="00F17B61" w:rsidP="00F17B61">
          <w:pPr>
            <w:pStyle w:val="NoSpacing"/>
          </w:pPr>
          <w:r>
            <w:t>Mike Schultz</w:t>
          </w:r>
          <w:r w:rsidRPr="00A24290">
            <w:t xml:space="preserve">, secretary </w:t>
          </w:r>
          <w:r w:rsidR="009E362C">
            <w:t>– present</w:t>
          </w:r>
        </w:p>
        <w:p w14:paraId="170C49C9"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4D776881" w14:textId="77777777" w:rsidR="00E947E3" w:rsidRDefault="00E947E3" w:rsidP="00F17B61">
          <w:pPr>
            <w:pStyle w:val="NoSpacing"/>
          </w:pPr>
          <w:r>
            <w:t>Michael Diedrich, treasurer</w:t>
          </w:r>
          <w:r w:rsidR="00F75F76">
            <w:t>, meet and confer chair</w:t>
          </w:r>
          <w:r w:rsidR="009E362C">
            <w:t xml:space="preserve"> – present </w:t>
          </w:r>
        </w:p>
        <w:p w14:paraId="78F0F773" w14:textId="77777777" w:rsidR="00A4725D" w:rsidRDefault="00A4725D" w:rsidP="00F17B61">
          <w:pPr>
            <w:pStyle w:val="NoSpacing"/>
          </w:pPr>
          <w:r>
            <w:t>Alex Migambi, chief steward</w:t>
          </w:r>
          <w:r w:rsidR="009E362C">
            <w:t xml:space="preserve"> – present </w:t>
          </w:r>
        </w:p>
        <w:p w14:paraId="4F51E7C5" w14:textId="77777777" w:rsidR="008875B3" w:rsidRDefault="008875B3" w:rsidP="00F17B61">
          <w:pPr>
            <w:pStyle w:val="NoSpacing"/>
          </w:pPr>
          <w:r>
            <w:t>Jackie Blagsvedt, region 10 director – present</w:t>
          </w:r>
        </w:p>
        <w:p w14:paraId="1435471D" w14:textId="77777777" w:rsidR="008875B3" w:rsidRDefault="008875B3" w:rsidP="00F17B61">
          <w:pPr>
            <w:pStyle w:val="NoSpacing"/>
          </w:pPr>
        </w:p>
        <w:p w14:paraId="5AF5CF24" w14:textId="77777777" w:rsidR="008875B3" w:rsidRDefault="008875B3" w:rsidP="008875B3">
          <w:pPr>
            <w:pStyle w:val="NoSpacing"/>
          </w:pPr>
          <w:r>
            <w:t>Dan Engelhart, MAPE business agent for Local 1002, was also present.</w:t>
          </w:r>
        </w:p>
        <w:p w14:paraId="23188D58" w14:textId="77777777" w:rsidR="00144490" w:rsidRDefault="00144490" w:rsidP="00144490">
          <w:pPr>
            <w:spacing w:after="0"/>
            <w:rPr>
              <w:b/>
            </w:rPr>
          </w:pPr>
          <w:r>
            <w:rPr>
              <w:b/>
            </w:rPr>
            <w:t>President Update</w:t>
          </w:r>
        </w:p>
        <w:p w14:paraId="7FF326B5" w14:textId="77777777" w:rsidR="00144490" w:rsidRDefault="00144490" w:rsidP="00144490">
          <w:pPr>
            <w:spacing w:before="0" w:after="0"/>
          </w:pPr>
          <w:r>
            <w:t xml:space="preserve">It was recently announced we will be working from home until June. You are encouraged to schedule an appointment to enter the office and pick up personal belongings or other items from your area. </w:t>
          </w:r>
        </w:p>
        <w:p w14:paraId="2E20E15F" w14:textId="77777777" w:rsidR="00144490" w:rsidRDefault="00144490" w:rsidP="00F75F76">
          <w:pPr>
            <w:spacing w:before="0" w:after="0"/>
          </w:pPr>
        </w:p>
        <w:p w14:paraId="3E72B77A" w14:textId="77777777" w:rsidR="000B5BD4" w:rsidRDefault="00144490" w:rsidP="00F75F76">
          <w:pPr>
            <w:spacing w:before="0" w:after="0"/>
          </w:pPr>
          <w:r>
            <w:t xml:space="preserve">We are looking for people to serve on the local nominations or elections committee. Reach out to Maurice if you are interested. MAPE Central publishes election timelines for </w:t>
          </w:r>
          <w:r w:rsidR="00583876">
            <w:t xml:space="preserve">the </w:t>
          </w:r>
          <w:r>
            <w:t xml:space="preserve">various statewide, regional and local elections. The next regular election is upcoming with new </w:t>
          </w:r>
          <w:r w:rsidR="00583876">
            <w:t xml:space="preserve">local </w:t>
          </w:r>
          <w:r>
            <w:t xml:space="preserve">officers to be seated in June. </w:t>
          </w:r>
        </w:p>
        <w:p w14:paraId="51F5A57A" w14:textId="77777777" w:rsidR="00144490" w:rsidRDefault="00144490" w:rsidP="00144490">
          <w:pPr>
            <w:spacing w:after="0"/>
            <w:rPr>
              <w:b/>
            </w:rPr>
          </w:pPr>
          <w:r>
            <w:rPr>
              <w:b/>
            </w:rPr>
            <w:t>Safety Committee</w:t>
          </w:r>
        </w:p>
        <w:p w14:paraId="57DA1136" w14:textId="77777777" w:rsidR="00144490" w:rsidRDefault="00144490" w:rsidP="00144490">
          <w:pPr>
            <w:spacing w:before="0" w:after="0"/>
          </w:pPr>
          <w:r>
            <w:t>Deb is MAPE’s representative on the MDE Safety Committee, a small committee with representatives from</w:t>
          </w:r>
          <w:r w:rsidR="00583876">
            <w:t xml:space="preserve"> the different bargaining units. The committee </w:t>
          </w:r>
          <w:r>
            <w:t>address</w:t>
          </w:r>
          <w:r w:rsidR="00583876">
            <w:t>es</w:t>
          </w:r>
          <w:r>
            <w:t xml:space="preserve"> physical safety at the MDE worksite. They have engaged with management to address issues in the past, such as lighting adequacy. The primary area of concern currently is the return to work and what </w:t>
          </w:r>
          <w:r w:rsidR="00583876">
            <w:t>it</w:t>
          </w:r>
          <w:r>
            <w:t xml:space="preserve"> will look like, when it ultimately happens.</w:t>
          </w:r>
        </w:p>
        <w:p w14:paraId="63D320ED" w14:textId="77777777" w:rsidR="00144490" w:rsidRDefault="00144490" w:rsidP="00144490">
          <w:pPr>
            <w:spacing w:after="0"/>
            <w:rPr>
              <w:b/>
            </w:rPr>
          </w:pPr>
          <w:r>
            <w:rPr>
              <w:b/>
            </w:rPr>
            <w:t>Business Agent Update</w:t>
          </w:r>
        </w:p>
        <w:p w14:paraId="35A31BE9" w14:textId="77777777" w:rsidR="004D1814" w:rsidRDefault="00144490" w:rsidP="00144490">
          <w:pPr>
            <w:spacing w:before="0" w:after="0"/>
          </w:pPr>
          <w:r>
            <w:t xml:space="preserve">This is the last local meeting before Election Day. MAPE is phone banking for MAPE-endorsed candidates identified by the PAC – candidates that will support our contract and state workers. Member-to-member outreach will occur </w:t>
          </w:r>
          <w:r w:rsidR="004D1814">
            <w:t>tomorrow. Go to MAPE’s website to learn about this and other opportunities to take action. Make sure you get out and vote.</w:t>
          </w:r>
        </w:p>
        <w:p w14:paraId="4D727E21" w14:textId="77777777" w:rsidR="00F12F32" w:rsidRDefault="00F12F32" w:rsidP="00F12F32">
          <w:pPr>
            <w:spacing w:after="0"/>
            <w:rPr>
              <w:b/>
            </w:rPr>
          </w:pPr>
          <w:r>
            <w:rPr>
              <w:b/>
            </w:rPr>
            <w:t>Board of Directors Update</w:t>
          </w:r>
        </w:p>
        <w:p w14:paraId="3C5D9294" w14:textId="77777777" w:rsidR="004D1814" w:rsidRDefault="004D1814" w:rsidP="00F12F32">
          <w:pPr>
            <w:spacing w:before="0" w:after="0"/>
          </w:pPr>
          <w:r>
            <w:t xml:space="preserve">The board of directors had a meeting last Friday. At the meeting, board members received training on how to run a more effective board by focusing on governance, strategic goals and policy. The board adopted four policies regarding the executive director, performance and accountability. </w:t>
          </w:r>
        </w:p>
        <w:p w14:paraId="6CCD0264" w14:textId="77777777" w:rsidR="004D1814" w:rsidRDefault="004D1814" w:rsidP="00F12F32">
          <w:pPr>
            <w:spacing w:before="0" w:after="0"/>
          </w:pPr>
        </w:p>
        <w:p w14:paraId="0FE1B33D" w14:textId="77777777" w:rsidR="004D1814" w:rsidRDefault="004D1814" w:rsidP="00F12F32">
          <w:pPr>
            <w:spacing w:before="0" w:after="0"/>
          </w:pPr>
          <w:r>
            <w:t xml:space="preserve">Region 10 has a new enforcement business agent – David Hearth. He’s been with MAPE for 8.5 years. As an enforcement business agent, he supports stewards, works on grievances, etc. </w:t>
          </w:r>
        </w:p>
        <w:p w14:paraId="60A5D6D7" w14:textId="77777777" w:rsidR="004D1814" w:rsidRDefault="004D1814" w:rsidP="00F12F32">
          <w:pPr>
            <w:spacing w:before="0" w:after="0"/>
          </w:pPr>
        </w:p>
        <w:p w14:paraId="552FF256" w14:textId="77777777" w:rsidR="00291214" w:rsidRDefault="004D1814" w:rsidP="00FE42F8">
          <w:pPr>
            <w:spacing w:before="0" w:after="0"/>
          </w:pPr>
          <w:r>
            <w:lastRenderedPageBreak/>
            <w:t xml:space="preserve">Directors have been working on relationship-building. Directors have been making personal calls to get to know each other and the priorities in their regions and across the state. The board is piloting circles and MDE members are helping with this initiative. </w:t>
          </w:r>
        </w:p>
        <w:p w14:paraId="2B70AD3A" w14:textId="77777777" w:rsidR="00FE42F8" w:rsidRDefault="00FE42F8" w:rsidP="00FE42F8">
          <w:pPr>
            <w:spacing w:after="0"/>
            <w:rPr>
              <w:b/>
            </w:rPr>
          </w:pPr>
          <w:r>
            <w:rPr>
              <w:b/>
            </w:rPr>
            <w:t>Contract and Healthcare Update</w:t>
          </w:r>
        </w:p>
        <w:p w14:paraId="1CB257B3" w14:textId="77777777" w:rsidR="00FE42F8" w:rsidRDefault="00FE42F8" w:rsidP="00FE42F8">
          <w:pPr>
            <w:spacing w:before="0" w:after="0"/>
          </w:pPr>
          <w:r>
            <w:t xml:space="preserve">MMB sent out a mailer that included information about the new vision plan. More information can be found on the </w:t>
          </w:r>
          <w:hyperlink r:id="rId11" w:history="1">
            <w:r w:rsidRPr="00FE42F8">
              <w:rPr>
                <w:rStyle w:val="Hyperlink"/>
              </w:rPr>
              <w:t>SEGIP website</w:t>
            </w:r>
          </w:hyperlink>
          <w:r>
            <w:t xml:space="preserve">. The cost per month is $5.76 for individual and $16.54 for family. The plan is administered through BlueCross BlueShield. You don’t need to have them for Medical insurance to sign up for the Vision benefit. Open enrollment will be starting soon. </w:t>
          </w:r>
        </w:p>
        <w:p w14:paraId="00DB2867" w14:textId="77777777" w:rsidR="00FE42F8" w:rsidRDefault="00FE42F8" w:rsidP="00FE42F8">
          <w:pPr>
            <w:spacing w:before="0" w:after="0"/>
          </w:pPr>
        </w:p>
        <w:p w14:paraId="72A997A2" w14:textId="77777777" w:rsidR="00FE42F8" w:rsidRPr="00884135" w:rsidRDefault="00FE42F8" w:rsidP="00FE42F8">
          <w:pPr>
            <w:spacing w:before="0" w:after="0"/>
          </w:pPr>
          <w:r>
            <w:t>For current contract negotiations, we will be sending out a survey soon. You can complete this survey from your work email. You can also send your thoughts directly to Mike Foster.</w:t>
          </w:r>
        </w:p>
        <w:p w14:paraId="6F2B2619" w14:textId="77777777" w:rsidR="00DA369F" w:rsidRDefault="00FE42F8" w:rsidP="00DA369F">
          <w:pPr>
            <w:spacing w:after="0"/>
            <w:rPr>
              <w:b/>
            </w:rPr>
          </w:pPr>
          <w:r>
            <w:rPr>
              <w:b/>
            </w:rPr>
            <w:t>Membership Update</w:t>
          </w:r>
        </w:p>
        <w:p w14:paraId="65618963" w14:textId="77777777" w:rsidR="00DA369F" w:rsidRDefault="00FE42F8" w:rsidP="00DA369F">
          <w:pPr>
            <w:spacing w:before="0" w:after="0"/>
            <w:rPr>
              <w:szCs w:val="20"/>
            </w:rPr>
          </w:pPr>
          <w:r>
            <w:t>Jeff presented a document that outlines MAPE’s structure and 1002’s role in it.</w:t>
          </w:r>
        </w:p>
        <w:p w14:paraId="69E081FD" w14:textId="77777777" w:rsidR="00A855CF" w:rsidRDefault="00A855CF" w:rsidP="00A855CF">
          <w:pPr>
            <w:spacing w:after="0"/>
            <w:rPr>
              <w:b/>
            </w:rPr>
          </w:pPr>
          <w:r>
            <w:rPr>
              <w:b/>
            </w:rPr>
            <w:t>Treasurer Update</w:t>
          </w:r>
        </w:p>
        <w:p w14:paraId="64E7BDBF" w14:textId="77777777" w:rsidR="00FE42F8" w:rsidRDefault="00FE42F8" w:rsidP="00A855CF">
          <w:pPr>
            <w:spacing w:before="0" w:after="0"/>
          </w:pPr>
          <w:r>
            <w:t>Michael is not planning on running for treasurer again.</w:t>
          </w:r>
        </w:p>
        <w:p w14:paraId="29672560" w14:textId="77777777" w:rsidR="00FE42F8" w:rsidRDefault="00FE42F8" w:rsidP="00A855CF">
          <w:pPr>
            <w:spacing w:before="0" w:after="0"/>
          </w:pPr>
        </w:p>
        <w:p w14:paraId="7511974F" w14:textId="77777777" w:rsidR="00A855CF" w:rsidRDefault="00FE42F8" w:rsidP="00A855CF">
          <w:pPr>
            <w:spacing w:before="0" w:after="0"/>
          </w:pPr>
          <w:r>
            <w:t xml:space="preserve">We had budgeted money to send 1002 alternates to Delegate Assembly; however, because it became a virtual event on the weekend, there was no mileage or meals to reimburse. </w:t>
          </w:r>
          <w:r w:rsidR="0080472D">
            <w:t xml:space="preserve">Delegate Assembly went longer than communicated to delegates and alternates, so we are offering the opportunity for a gift card to any delegate or alternate that attended. Michael will not take one since he serves as the treasurer. </w:t>
          </w:r>
        </w:p>
        <w:p w14:paraId="3EE69DD2" w14:textId="77777777" w:rsidR="0080472D" w:rsidRDefault="0080472D" w:rsidP="00A855CF">
          <w:pPr>
            <w:spacing w:before="0" w:after="0"/>
          </w:pPr>
        </w:p>
        <w:p w14:paraId="30415F53" w14:textId="77777777" w:rsidR="0080472D" w:rsidRDefault="0080472D" w:rsidP="00A855CF">
          <w:pPr>
            <w:spacing w:before="0" w:after="0"/>
          </w:pPr>
          <w:r>
            <w:t>Michael reached out to MAPE Central regarding support for those locals with laid off members. MAPE said the best way to support was to transfer funds to locals directly. Michael proposed reaching out to 1001, as well as two other locals most heavily affected by layoffs and to divide the $500 allocated proportionately between those locals. After a discussion and call for objections, Deb motioned and Jackie seconded the proposed resolution. A second call for objections was made. No objections were offered, and the proposal was approved.</w:t>
          </w:r>
        </w:p>
        <w:p w14:paraId="56F2CB6B" w14:textId="77777777" w:rsidR="00857876" w:rsidRDefault="00857876" w:rsidP="00857876">
          <w:pPr>
            <w:spacing w:after="0"/>
            <w:rPr>
              <w:b/>
            </w:rPr>
          </w:pPr>
          <w:r>
            <w:rPr>
              <w:b/>
            </w:rPr>
            <w:t>Meet and Confer</w:t>
          </w:r>
          <w:r w:rsidR="0080472D">
            <w:rPr>
              <w:b/>
            </w:rPr>
            <w:t xml:space="preserve"> / Alignment</w:t>
          </w:r>
          <w:r>
            <w:rPr>
              <w:b/>
            </w:rPr>
            <w:t xml:space="preserve"> Update</w:t>
          </w:r>
        </w:p>
        <w:p w14:paraId="3B72A0A9" w14:textId="77777777" w:rsidR="0080472D" w:rsidRDefault="00857876" w:rsidP="00857876">
          <w:pPr>
            <w:spacing w:before="0" w:after="0"/>
          </w:pPr>
          <w:r>
            <w:t xml:space="preserve">The </w:t>
          </w:r>
          <w:r w:rsidR="00250109">
            <w:t xml:space="preserve">Meet and Confer </w:t>
          </w:r>
          <w:r>
            <w:t>committee</w:t>
          </w:r>
          <w:r w:rsidR="0080472D">
            <w:t xml:space="preserve"> meets with the MDE executive team regularly regarding how the agency is functioning from the perspective of MAPE members. A survey was recently sent out for feedback from members on agency concerns and potential supplemental bargaining.</w:t>
          </w:r>
        </w:p>
        <w:p w14:paraId="378A569A" w14:textId="77777777" w:rsidR="0080472D" w:rsidRDefault="0080472D" w:rsidP="00857876">
          <w:pPr>
            <w:spacing w:before="0" w:after="0"/>
          </w:pPr>
        </w:p>
        <w:p w14:paraId="5129184D" w14:textId="77777777" w:rsidR="00857876" w:rsidRDefault="0080472D" w:rsidP="00857876">
          <w:pPr>
            <w:spacing w:before="0" w:after="0"/>
          </w:pPr>
          <w:r>
            <w:t>Separate from b</w:t>
          </w:r>
          <w:r w:rsidR="00250109">
            <w:t>ut</w:t>
          </w:r>
          <w:r>
            <w:t xml:space="preserve"> similar to Meet and Confer, Maurice, Michael and Dan were invited to join “Alignment” conversations with the MDE deputy commissioner and HR director, along with representatives from AFSCME and MMA. The purpose is to have conversations regarding initiatives that affect all of MDE, such as professional development, the strategic plan, equity center, etc. Maurice, Michael and Dan are meeting with other union representatives to debrief. </w:t>
          </w:r>
          <w:r w:rsidR="00857876">
            <w:t xml:space="preserve"> </w:t>
          </w:r>
        </w:p>
        <w:p w14:paraId="30963151" w14:textId="77777777" w:rsidR="0005031A" w:rsidRDefault="0080472D" w:rsidP="0005031A">
          <w:pPr>
            <w:spacing w:after="0"/>
            <w:rPr>
              <w:b/>
            </w:rPr>
          </w:pPr>
          <w:r>
            <w:rPr>
              <w:b/>
            </w:rPr>
            <w:t>One MDE</w:t>
          </w:r>
          <w:r w:rsidR="00451147">
            <w:rPr>
              <w:b/>
            </w:rPr>
            <w:t xml:space="preserve"> Council</w:t>
          </w:r>
        </w:p>
        <w:p w14:paraId="0CEEC71F" w14:textId="77777777" w:rsidR="00583876" w:rsidRDefault="00451147" w:rsidP="00583876">
          <w:pPr>
            <w:spacing w:before="0" w:after="0"/>
          </w:pPr>
          <w:r>
            <w:t>One MDE is still meeting in subgroups discussing how to accomplish goals and objectives. The next Council meeting is November 12. A meeting of MAPE One M</w:t>
          </w:r>
          <w:r w:rsidR="00583876">
            <w:t>DE members was held October 27.</w:t>
          </w:r>
        </w:p>
        <w:p w14:paraId="3F59A9CF" w14:textId="77777777" w:rsidR="00583876" w:rsidRDefault="00583876" w:rsidP="00583876">
          <w:pPr>
            <w:spacing w:before="0" w:after="0"/>
            <w:rPr>
              <w:b/>
            </w:rPr>
          </w:pPr>
        </w:p>
        <w:p w14:paraId="6DD430DB" w14:textId="77777777" w:rsidR="00FA1A3C" w:rsidRDefault="00FA1A3C" w:rsidP="00583876">
          <w:pPr>
            <w:spacing w:before="0" w:after="0"/>
            <w:rPr>
              <w:b/>
            </w:rPr>
          </w:pPr>
          <w:r>
            <w:rPr>
              <w:b/>
            </w:rPr>
            <w:t>Next Meeting</w:t>
          </w:r>
        </w:p>
        <w:p w14:paraId="0063266B" w14:textId="77777777" w:rsidR="00FA1A3C" w:rsidRDefault="00144490" w:rsidP="00FA1A3C">
          <w:pPr>
            <w:spacing w:before="0" w:after="0"/>
          </w:pPr>
          <w:r>
            <w:t>November 17</w:t>
          </w:r>
          <w:r w:rsidR="00561B7A">
            <w:t>,</w:t>
          </w:r>
          <w:r w:rsidR="00FA1A3C">
            <w:t xml:space="preserve"> 2020</w:t>
          </w:r>
        </w:p>
        <w:p w14:paraId="76C576DD" w14:textId="77777777" w:rsidR="00FA1A3C" w:rsidRDefault="00FA1A3C" w:rsidP="00FA1A3C">
          <w:pPr>
            <w:spacing w:before="0" w:after="0"/>
          </w:pPr>
          <w:r>
            <w:t>11:30-12:30</w:t>
          </w:r>
        </w:p>
        <w:p w14:paraId="106DEBA2" w14:textId="77777777" w:rsidR="00FA1A3C" w:rsidRDefault="00216D0F" w:rsidP="00FA1A3C">
          <w:pPr>
            <w:spacing w:before="0" w:after="0"/>
          </w:pPr>
          <w:r>
            <w:t>GoTo</w:t>
          </w:r>
          <w:r w:rsidR="00547BEF">
            <w:t>Meeting</w:t>
          </w:r>
        </w:p>
        <w:p w14:paraId="63F56491" w14:textId="77777777" w:rsidR="00547E68" w:rsidRPr="0003456A" w:rsidRDefault="00FA1A3C" w:rsidP="0003456A">
          <w:pPr>
            <w:spacing w:after="0"/>
            <w:rPr>
              <w:i/>
            </w:rPr>
          </w:pPr>
          <w:r w:rsidRPr="00FA1A3C">
            <w:rPr>
              <w:i/>
            </w:rPr>
            <w:t xml:space="preserve">Questions or comments? Please reach out at </w:t>
          </w:r>
          <w:hyperlink r:id="rId12"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8BD1" w14:textId="77777777" w:rsidR="00031076" w:rsidRDefault="00031076" w:rsidP="00D91FF4">
      <w:r>
        <w:separator/>
      </w:r>
    </w:p>
  </w:endnote>
  <w:endnote w:type="continuationSeparator" w:id="0">
    <w:p w14:paraId="4B1729A7" w14:textId="77777777" w:rsidR="00031076" w:rsidRDefault="0003107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795F"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9E3C"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E9CA" w14:textId="77777777" w:rsidR="00031076" w:rsidRDefault="00031076" w:rsidP="00D91FF4">
      <w:r>
        <w:separator/>
      </w:r>
    </w:p>
  </w:footnote>
  <w:footnote w:type="continuationSeparator" w:id="0">
    <w:p w14:paraId="76B498A7" w14:textId="77777777" w:rsidR="00031076" w:rsidRDefault="0003107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B0A75"/>
    <w:rsid w:val="000B2E68"/>
    <w:rsid w:val="000B5BD4"/>
    <w:rsid w:val="000C00F8"/>
    <w:rsid w:val="000C3708"/>
    <w:rsid w:val="000C3761"/>
    <w:rsid w:val="000C7373"/>
    <w:rsid w:val="000E313B"/>
    <w:rsid w:val="000E3E9D"/>
    <w:rsid w:val="000F4BB1"/>
    <w:rsid w:val="0010784F"/>
    <w:rsid w:val="00135082"/>
    <w:rsid w:val="00135DC7"/>
    <w:rsid w:val="00144490"/>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3ABE"/>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43DC4"/>
    <w:rsid w:val="00451147"/>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4788"/>
    <w:rsid w:val="005168F8"/>
    <w:rsid w:val="0054371B"/>
    <w:rsid w:val="00547BEF"/>
    <w:rsid w:val="00547E68"/>
    <w:rsid w:val="00561B7A"/>
    <w:rsid w:val="0056615E"/>
    <w:rsid w:val="005666F2"/>
    <w:rsid w:val="0057129A"/>
    <w:rsid w:val="0057515F"/>
    <w:rsid w:val="005764FB"/>
    <w:rsid w:val="0058227B"/>
    <w:rsid w:val="00582CCF"/>
    <w:rsid w:val="00583876"/>
    <w:rsid w:val="005B2DDF"/>
    <w:rsid w:val="005B4AE7"/>
    <w:rsid w:val="005B53B0"/>
    <w:rsid w:val="005C16D8"/>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63EEA"/>
    <w:rsid w:val="00670ABA"/>
    <w:rsid w:val="00672536"/>
    <w:rsid w:val="00673966"/>
    <w:rsid w:val="00681EDC"/>
    <w:rsid w:val="00683D66"/>
    <w:rsid w:val="006859F1"/>
    <w:rsid w:val="0068649F"/>
    <w:rsid w:val="00687189"/>
    <w:rsid w:val="00687CB1"/>
    <w:rsid w:val="00697CCC"/>
    <w:rsid w:val="006B13B7"/>
    <w:rsid w:val="006B2942"/>
    <w:rsid w:val="006B3994"/>
    <w:rsid w:val="006C0E45"/>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7097"/>
    <w:rsid w:val="0080472D"/>
    <w:rsid w:val="00806678"/>
    <w:rsid w:val="008067A6"/>
    <w:rsid w:val="008140CC"/>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7764"/>
    <w:rsid w:val="009758B2"/>
    <w:rsid w:val="009810EE"/>
    <w:rsid w:val="009813A0"/>
    <w:rsid w:val="009837DB"/>
    <w:rsid w:val="00984CC9"/>
    <w:rsid w:val="00990E51"/>
    <w:rsid w:val="00991ED5"/>
    <w:rsid w:val="0099233F"/>
    <w:rsid w:val="009B32B7"/>
    <w:rsid w:val="009B54A0"/>
    <w:rsid w:val="009C6405"/>
    <w:rsid w:val="009D44B4"/>
    <w:rsid w:val="009E362C"/>
    <w:rsid w:val="009F5FB7"/>
    <w:rsid w:val="009F6B2C"/>
    <w:rsid w:val="009F6D79"/>
    <w:rsid w:val="00A030D5"/>
    <w:rsid w:val="00A30799"/>
    <w:rsid w:val="00A324F8"/>
    <w:rsid w:val="00A4725D"/>
    <w:rsid w:val="00A476C1"/>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61640"/>
    <w:rsid w:val="00B63099"/>
    <w:rsid w:val="00B7254F"/>
    <w:rsid w:val="00B75051"/>
    <w:rsid w:val="00B77CC5"/>
    <w:rsid w:val="00B859DE"/>
    <w:rsid w:val="00BC588A"/>
    <w:rsid w:val="00BD0E59"/>
    <w:rsid w:val="00BD2275"/>
    <w:rsid w:val="00BD63BD"/>
    <w:rsid w:val="00BE0288"/>
    <w:rsid w:val="00BE3444"/>
    <w:rsid w:val="00C05A8E"/>
    <w:rsid w:val="00C12441"/>
    <w:rsid w:val="00C12D2F"/>
    <w:rsid w:val="00C23A59"/>
    <w:rsid w:val="00C277A8"/>
    <w:rsid w:val="00C309AE"/>
    <w:rsid w:val="00C365CE"/>
    <w:rsid w:val="00C417EB"/>
    <w:rsid w:val="00C528AE"/>
    <w:rsid w:val="00C5565C"/>
    <w:rsid w:val="00C778CB"/>
    <w:rsid w:val="00C814F3"/>
    <w:rsid w:val="00C90830"/>
    <w:rsid w:val="00C93939"/>
    <w:rsid w:val="00CA5D23"/>
    <w:rsid w:val="00CE0FEE"/>
    <w:rsid w:val="00CE45B0"/>
    <w:rsid w:val="00CF1393"/>
    <w:rsid w:val="00CF4F3A"/>
    <w:rsid w:val="00D0014D"/>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2F32"/>
    <w:rsid w:val="00F17B61"/>
    <w:rsid w:val="00F20B25"/>
    <w:rsid w:val="00F212F3"/>
    <w:rsid w:val="00F278C3"/>
    <w:rsid w:val="00F3338D"/>
    <w:rsid w:val="00F70C03"/>
    <w:rsid w:val="00F75F76"/>
    <w:rsid w:val="00F87594"/>
    <w:rsid w:val="00F9084A"/>
    <w:rsid w:val="00FA1A3C"/>
    <w:rsid w:val="00FB6E40"/>
    <w:rsid w:val="00FC5A4C"/>
    <w:rsid w:val="00FD1CCB"/>
    <w:rsid w:val="00FD2DC4"/>
    <w:rsid w:val="00FD5BF8"/>
    <w:rsid w:val="00FE42F8"/>
    <w:rsid w:val="00FE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12361"/>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pelocal1002@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mmb/segip/benefits/vis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78F34-9DF8-42B7-9351-080F8F2AD61B}">
  <ds:schemaRefs>
    <ds:schemaRef ds:uri="http://schemas.openxmlformats.org/officeDocument/2006/bibliography"/>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986A74-A640-4013-81F8-4476B995B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2022-04-21T22:17:00Z</dcterms:created>
  <dcterms:modified xsi:type="dcterms:W3CDTF">2022-04-21T22:17:00Z</dcterms:modified>
</cp:coreProperties>
</file>