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bidi="en-US"/>
        </w:rPr>
        <w:id w:val="10729564"/>
        <w:docPartObj>
          <w:docPartGallery w:val="Cover Pages"/>
          <w:docPartUnique/>
        </w:docPartObj>
      </w:sdtPr>
      <w:sdtEndPr>
        <w:rPr>
          <w:szCs w:val="20"/>
        </w:rPr>
      </w:sdtEndPr>
      <w:sdtContent>
        <w:p w14:paraId="250A83C8" w14:textId="77777777" w:rsidR="00F17B61" w:rsidRPr="00C04160" w:rsidRDefault="00F17B61" w:rsidP="00F17B61">
          <w:pPr>
            <w:pStyle w:val="NoSpacing"/>
            <w:rPr>
              <w:b/>
            </w:rPr>
          </w:pPr>
          <w:r w:rsidRPr="00C04160">
            <w:rPr>
              <w:b/>
            </w:rPr>
            <w:t xml:space="preserve">MAPE </w:t>
          </w:r>
          <w:r w:rsidR="009E362C">
            <w:rPr>
              <w:b/>
            </w:rPr>
            <w:t>Membership</w:t>
          </w:r>
          <w:r>
            <w:rPr>
              <w:b/>
            </w:rPr>
            <w:t xml:space="preserve"> </w:t>
          </w:r>
          <w:r w:rsidRPr="00C04160">
            <w:rPr>
              <w:b/>
            </w:rPr>
            <w:t>Meeting Minutes – Local 100</w:t>
          </w:r>
          <w:r w:rsidR="00E947E3">
            <w:rPr>
              <w:b/>
            </w:rPr>
            <w:t>2</w:t>
          </w:r>
        </w:p>
        <w:p w14:paraId="1F6E556B" w14:textId="77777777" w:rsidR="00F17B61" w:rsidRPr="00C04160" w:rsidRDefault="00F17B61" w:rsidP="00F17B61">
          <w:pPr>
            <w:pStyle w:val="NoSpacing"/>
            <w:spacing w:after="200"/>
            <w:rPr>
              <w:b/>
            </w:rPr>
          </w:pPr>
          <w:r w:rsidRPr="00C04160">
            <w:rPr>
              <w:b/>
            </w:rPr>
            <w:t>Region 10</w:t>
          </w:r>
        </w:p>
        <w:p w14:paraId="66CFA177" w14:textId="77777777" w:rsidR="00F17B61" w:rsidRDefault="008875B3" w:rsidP="00F17B61">
          <w:pPr>
            <w:pStyle w:val="NoSpacing"/>
            <w:rPr>
              <w:i/>
            </w:rPr>
          </w:pPr>
          <w:r>
            <w:rPr>
              <w:i/>
            </w:rPr>
            <w:t>March 17</w:t>
          </w:r>
          <w:r w:rsidR="00D36D06">
            <w:rPr>
              <w:i/>
            </w:rPr>
            <w:t>,</w:t>
          </w:r>
          <w:r w:rsidR="009D44B4">
            <w:rPr>
              <w:i/>
            </w:rPr>
            <w:t xml:space="preserve"> 2020</w:t>
          </w:r>
        </w:p>
        <w:p w14:paraId="467249E4" w14:textId="77777777" w:rsidR="009E362C" w:rsidRPr="00F17B61" w:rsidRDefault="008875B3" w:rsidP="00F17B61">
          <w:pPr>
            <w:pStyle w:val="NoSpacing"/>
            <w:rPr>
              <w:i/>
            </w:rPr>
          </w:pPr>
          <w:r>
            <w:rPr>
              <w:i/>
            </w:rPr>
            <w:t>GoTo Meeting</w:t>
          </w:r>
        </w:p>
        <w:p w14:paraId="29898CBE" w14:textId="77777777" w:rsidR="00F17B61" w:rsidRPr="00520DF8" w:rsidRDefault="009E362C" w:rsidP="00F17B61">
          <w:pPr>
            <w:tabs>
              <w:tab w:val="left" w:pos="5307"/>
            </w:tabs>
            <w:spacing w:after="0"/>
            <w:rPr>
              <w:b/>
            </w:rPr>
          </w:pPr>
          <w:r>
            <w:rPr>
              <w:b/>
            </w:rPr>
            <w:t>Roll call of officers</w:t>
          </w:r>
          <w:r w:rsidR="00F17B61">
            <w:rPr>
              <w:b/>
            </w:rPr>
            <w:t>:</w:t>
          </w:r>
        </w:p>
        <w:p w14:paraId="1CE9117E" w14:textId="77777777" w:rsidR="00C5565C" w:rsidRDefault="00C5565C" w:rsidP="00F17B61">
          <w:pPr>
            <w:pStyle w:val="NoSpacing"/>
          </w:pPr>
          <w:r>
            <w:t>Maurice Wilson, president</w:t>
          </w:r>
          <w:r w:rsidR="009E362C">
            <w:t xml:space="preserve"> – present </w:t>
          </w:r>
        </w:p>
        <w:p w14:paraId="3450D8A7" w14:textId="77777777" w:rsidR="00C5565C" w:rsidRDefault="00C5565C" w:rsidP="00F17B61">
          <w:pPr>
            <w:pStyle w:val="NoSpacing"/>
          </w:pPr>
          <w:r>
            <w:t>Deb Rose, vice president</w:t>
          </w:r>
          <w:r w:rsidR="009E362C">
            <w:t xml:space="preserve"> – present </w:t>
          </w:r>
        </w:p>
        <w:p w14:paraId="1C945C42" w14:textId="77777777" w:rsidR="00F17B61" w:rsidRPr="00A24290" w:rsidRDefault="00F17B61" w:rsidP="00F17B61">
          <w:pPr>
            <w:pStyle w:val="NoSpacing"/>
          </w:pPr>
          <w:r>
            <w:t>Mike Schultz</w:t>
          </w:r>
          <w:r w:rsidRPr="00A24290">
            <w:t xml:space="preserve">, secretary </w:t>
          </w:r>
          <w:r w:rsidR="009E362C">
            <w:t>– present</w:t>
          </w:r>
        </w:p>
        <w:p w14:paraId="02A3FE70" w14:textId="77777777" w:rsidR="00F17B61" w:rsidRDefault="00F17B61" w:rsidP="00F17B61">
          <w:pPr>
            <w:pStyle w:val="NoSpacing"/>
          </w:pPr>
          <w:r>
            <w:t>Jeff Plaman</w:t>
          </w:r>
          <w:r w:rsidRPr="00A24290">
            <w:t xml:space="preserve">, membership </w:t>
          </w:r>
          <w:r>
            <w:t>secretary</w:t>
          </w:r>
          <w:r w:rsidR="009D44B4">
            <w:t xml:space="preserve"> – </w:t>
          </w:r>
          <w:r w:rsidR="009E362C">
            <w:t>present</w:t>
          </w:r>
        </w:p>
        <w:p w14:paraId="6864B37A" w14:textId="77777777" w:rsidR="00E947E3" w:rsidRDefault="00E947E3" w:rsidP="00F17B61">
          <w:pPr>
            <w:pStyle w:val="NoSpacing"/>
          </w:pPr>
          <w:r>
            <w:t>Michael Diedrich, treasurer</w:t>
          </w:r>
          <w:r w:rsidR="009E362C">
            <w:t xml:space="preserve"> – present </w:t>
          </w:r>
        </w:p>
        <w:p w14:paraId="7A463047" w14:textId="77777777" w:rsidR="00A4725D" w:rsidRDefault="00A4725D" w:rsidP="00F17B61">
          <w:pPr>
            <w:pStyle w:val="NoSpacing"/>
          </w:pPr>
          <w:r>
            <w:t>Alex Migambi, chief steward</w:t>
          </w:r>
          <w:r w:rsidR="009E362C">
            <w:t xml:space="preserve"> – present </w:t>
          </w:r>
        </w:p>
        <w:p w14:paraId="71B70648" w14:textId="77777777" w:rsidR="008875B3" w:rsidRDefault="008875B3" w:rsidP="00F17B61">
          <w:pPr>
            <w:pStyle w:val="NoSpacing"/>
          </w:pPr>
          <w:r>
            <w:t>Jackie Blagsvedt, region 10 director – present</w:t>
          </w:r>
        </w:p>
        <w:p w14:paraId="1578E6FA" w14:textId="77777777" w:rsidR="008875B3" w:rsidRDefault="008875B3" w:rsidP="00F17B61">
          <w:pPr>
            <w:pStyle w:val="NoSpacing"/>
          </w:pPr>
        </w:p>
        <w:p w14:paraId="5A41D12C" w14:textId="77777777" w:rsidR="008875B3" w:rsidRDefault="008875B3" w:rsidP="008875B3">
          <w:pPr>
            <w:pStyle w:val="NoSpacing"/>
          </w:pPr>
          <w:r>
            <w:t>Dan Engelhart, MAPE business agent for Local 1002, was also present.</w:t>
          </w:r>
        </w:p>
        <w:p w14:paraId="2A026259" w14:textId="77777777" w:rsidR="00C778CB" w:rsidRDefault="00D36D06" w:rsidP="00C778CB">
          <w:pPr>
            <w:spacing w:after="0"/>
            <w:rPr>
              <w:b/>
            </w:rPr>
          </w:pPr>
          <w:r>
            <w:rPr>
              <w:b/>
            </w:rPr>
            <w:t>MAPE Elections</w:t>
          </w:r>
        </w:p>
        <w:p w14:paraId="3883B03F" w14:textId="77777777" w:rsidR="00D36D06" w:rsidRDefault="00EE4705" w:rsidP="00C778CB">
          <w:pPr>
            <w:spacing w:before="0" w:after="0"/>
          </w:pPr>
          <w:r>
            <w:t xml:space="preserve">We are </w:t>
          </w:r>
          <w:r w:rsidR="00D36D06">
            <w:t>in the nomination p</w:t>
          </w:r>
          <w:r>
            <w:t>eriod</w:t>
          </w:r>
          <w:r w:rsidR="00D36D06">
            <w:t xml:space="preserve"> for certain statewide, regional and local positions. </w:t>
          </w:r>
          <w:r w:rsidR="00D36D06" w:rsidRPr="00D36D06">
            <w:rPr>
              <w:b/>
            </w:rPr>
            <w:t>Statewide:</w:t>
          </w:r>
          <w:r w:rsidR="00D36D06">
            <w:t xml:space="preserve"> President, Treasurer, 3 Organizing Council positions, 2 Political Council positions, and 1 Trustee position. </w:t>
          </w:r>
          <w:r w:rsidR="00D36D06" w:rsidRPr="00D36D06">
            <w:rPr>
              <w:b/>
            </w:rPr>
            <w:t>Agency-Specific:</w:t>
          </w:r>
          <w:r w:rsidR="00D36D06">
            <w:t xml:space="preserve"> Meet and Confer Committee Chairs (MDE for Local 1002). </w:t>
          </w:r>
          <w:r w:rsidR="00D36D06" w:rsidRPr="00D36D06">
            <w:rPr>
              <w:b/>
            </w:rPr>
            <w:t>Region:</w:t>
          </w:r>
          <w:r w:rsidR="00D36D06">
            <w:t xml:space="preserve"> Director, and Negotiations Team representative. </w:t>
          </w:r>
          <w:r w:rsidR="00D36D06" w:rsidRPr="00D36D06">
            <w:rPr>
              <w:b/>
            </w:rPr>
            <w:t>Local:</w:t>
          </w:r>
          <w:r w:rsidR="00D36D06">
            <w:t xml:space="preserve"> Delegates and Alternates for Delegate Assembly.</w:t>
          </w:r>
          <w:r>
            <w:t xml:space="preserve"> Nominations close April 10.</w:t>
          </w:r>
        </w:p>
        <w:p w14:paraId="2F0D3868" w14:textId="77777777" w:rsidR="002D3E8D" w:rsidRDefault="00EE4705" w:rsidP="002D3E8D">
          <w:pPr>
            <w:spacing w:after="0"/>
            <w:rPr>
              <w:b/>
            </w:rPr>
          </w:pPr>
          <w:r>
            <w:rPr>
              <w:b/>
            </w:rPr>
            <w:t>Coronavirus Update</w:t>
          </w:r>
        </w:p>
        <w:p w14:paraId="2939A741" w14:textId="77777777" w:rsidR="00485DC5" w:rsidRDefault="00EE4705" w:rsidP="002D3E8D">
          <w:pPr>
            <w:spacing w:before="0" w:after="0"/>
          </w:pPr>
          <w:r>
            <w:t>MDE meet and confer is meeting with the commissioner and HR director on Friday. Some directors and supervisors have been resistant to telework, citing business reasons, needing to plan, etc. Governor’s directive indicated employees should be teleworking as much as possible as soon as possible. Please let us know if you have been denied telework so that we can track and communicate with the commissioner, as messaging hasn’</w:t>
          </w:r>
          <w:r w:rsidR="00485DC5">
            <w:t>t been clear.</w:t>
          </w:r>
        </w:p>
        <w:p w14:paraId="23D2284E" w14:textId="77777777" w:rsidR="00485DC5" w:rsidRDefault="00485DC5" w:rsidP="002D3E8D">
          <w:pPr>
            <w:spacing w:before="0" w:after="0"/>
          </w:pPr>
        </w:p>
        <w:p w14:paraId="5060FAF2" w14:textId="77777777" w:rsidR="002D3E8D" w:rsidRDefault="00EE4705" w:rsidP="002D3E8D">
          <w:pPr>
            <w:spacing w:before="0" w:after="0"/>
          </w:pPr>
          <w:r>
            <w:t xml:space="preserve">MDE’s memoranda of agreement on telework/flex schedules has been important in establishing a foundation for teleworking. Relationship building and advocacy has helped certain divisions in </w:t>
          </w:r>
          <w:r w:rsidR="00547BEF">
            <w:t xml:space="preserve">being open to and </w:t>
          </w:r>
          <w:r>
            <w:t>implementing telework. Please send appreciations/recognitions of supervisors and directors who have been supportive of telework.</w:t>
          </w:r>
          <w:r w:rsidR="00485DC5">
            <w:t xml:space="preserve"> To fill training needs, start </w:t>
          </w:r>
          <w:r w:rsidR="00547BEF">
            <w:t xml:space="preserve">with </w:t>
          </w:r>
          <w:r w:rsidR="00485DC5">
            <w:t>staff to staff or address at division level until agency-wide training/plan is rolled out.</w:t>
          </w:r>
        </w:p>
        <w:p w14:paraId="3388021D" w14:textId="77777777" w:rsidR="00485DC5" w:rsidRDefault="00485DC5" w:rsidP="002D3E8D">
          <w:pPr>
            <w:spacing w:before="0" w:after="0"/>
          </w:pPr>
        </w:p>
        <w:p w14:paraId="03C5D11B" w14:textId="77777777" w:rsidR="00485DC5" w:rsidRDefault="00485DC5" w:rsidP="002D3E8D">
          <w:pPr>
            <w:spacing w:before="0" w:after="0"/>
          </w:pPr>
          <w:r>
            <w:t xml:space="preserve">Members expressed concerns with the state call center to handle the response to the coronavirus. Concerns include adequacy of screening and sanitizing. </w:t>
          </w:r>
          <w:r w:rsidR="001B3ABE">
            <w:t xml:space="preserve">MDE meet and confer will bring this up with the commissioner. </w:t>
          </w:r>
        </w:p>
        <w:p w14:paraId="56F39F9F" w14:textId="77777777" w:rsidR="00485DC5" w:rsidRDefault="00485DC5" w:rsidP="00485DC5">
          <w:pPr>
            <w:spacing w:after="0"/>
            <w:rPr>
              <w:b/>
            </w:rPr>
          </w:pPr>
          <w:r>
            <w:rPr>
              <w:b/>
            </w:rPr>
            <w:t>St. Paul Federation of Educators (SPFE)</w:t>
          </w:r>
        </w:p>
        <w:p w14:paraId="5B3F740C" w14:textId="77777777" w:rsidR="00485DC5" w:rsidRDefault="00485DC5" w:rsidP="00485DC5">
          <w:pPr>
            <w:spacing w:before="0" w:after="0"/>
          </w:pPr>
          <w:r>
            <w:t>A tentative agreement has been reached between SPFE and the St. Paul school district. Cash donations can be made to support union in ensuring students’ needs are met due to coronavirus outbreak and school closures.</w:t>
          </w:r>
        </w:p>
        <w:p w14:paraId="2C53CFAB" w14:textId="77777777" w:rsidR="00B1685B" w:rsidRDefault="00485DC5" w:rsidP="00B1685B">
          <w:pPr>
            <w:spacing w:after="0"/>
            <w:rPr>
              <w:b/>
            </w:rPr>
          </w:pPr>
          <w:r>
            <w:rPr>
              <w:b/>
            </w:rPr>
            <w:t>Federal Census</w:t>
          </w:r>
        </w:p>
        <w:p w14:paraId="2652AEC3" w14:textId="77777777" w:rsidR="00B1685B" w:rsidRDefault="00485DC5" w:rsidP="00485DC5">
          <w:pPr>
            <w:spacing w:before="0" w:after="0"/>
          </w:pPr>
          <w:r>
            <w:t xml:space="preserve">The census is easy to complete online at </w:t>
          </w:r>
          <w:hyperlink r:id="rId11" w:history="1">
            <w:r w:rsidRPr="00A97842">
              <w:rPr>
                <w:rStyle w:val="Hyperlink"/>
              </w:rPr>
              <w:t>https://2020census.gov/</w:t>
            </w:r>
          </w:hyperlink>
          <w:r>
            <w:t>. Letters have been going out to households. State employees are encouraged to do as much as possible to get people to complete the census.</w:t>
          </w:r>
        </w:p>
        <w:p w14:paraId="4D0727EF" w14:textId="77777777" w:rsidR="00485DC5" w:rsidRDefault="00485DC5" w:rsidP="00485DC5">
          <w:pPr>
            <w:spacing w:after="0"/>
            <w:rPr>
              <w:b/>
            </w:rPr>
          </w:pPr>
          <w:r>
            <w:rPr>
              <w:b/>
            </w:rPr>
            <w:lastRenderedPageBreak/>
            <w:t>Day on the Hill</w:t>
          </w:r>
        </w:p>
        <w:p w14:paraId="2693E566" w14:textId="77777777" w:rsidR="00485DC5" w:rsidRDefault="00485DC5" w:rsidP="00485DC5">
          <w:pPr>
            <w:spacing w:before="0" w:after="0"/>
          </w:pPr>
          <w:r>
            <w:t xml:space="preserve">Many Day on the Hill events have been cancelled; currently Education Day on the Hill has been postponed. The legislature is wrapping up as soon as possible. The state’s surplus is being saved for the coronavirus response. The MAPE contract is anticipated to pass soon with bipartisan support. MAPE is in </w:t>
          </w:r>
          <w:r w:rsidR="00547BEF">
            <w:t xml:space="preserve">constant </w:t>
          </w:r>
          <w:r>
            <w:t xml:space="preserve">communication with Minnesota Management and Budget and the Governor’s team. </w:t>
          </w:r>
        </w:p>
        <w:p w14:paraId="12D45146" w14:textId="77777777" w:rsidR="00C778CB" w:rsidRDefault="00C778CB" w:rsidP="00C778CB">
          <w:pPr>
            <w:spacing w:after="0"/>
            <w:rPr>
              <w:b/>
            </w:rPr>
          </w:pPr>
          <w:r>
            <w:rPr>
              <w:b/>
            </w:rPr>
            <w:t>Treasurer Update</w:t>
          </w:r>
        </w:p>
        <w:p w14:paraId="763EAE63" w14:textId="77777777" w:rsidR="00C778CB" w:rsidRDefault="00547BEF" w:rsidP="00C778CB">
          <w:pPr>
            <w:spacing w:before="0" w:after="0"/>
          </w:pPr>
          <w:r>
            <w:t xml:space="preserve">Saved money on food this month. Discussed setting aside meeting funds to provide food to members or community organizations serving children. </w:t>
          </w:r>
        </w:p>
        <w:p w14:paraId="5DB50280" w14:textId="77777777" w:rsidR="009D44B4" w:rsidRDefault="00547BEF" w:rsidP="009D44B4">
          <w:pPr>
            <w:spacing w:after="0"/>
            <w:rPr>
              <w:b/>
            </w:rPr>
          </w:pPr>
          <w:r>
            <w:rPr>
              <w:b/>
            </w:rPr>
            <w:t>One MDE Council</w:t>
          </w:r>
        </w:p>
        <w:p w14:paraId="042DD021" w14:textId="77777777" w:rsidR="009D44B4" w:rsidRDefault="00547BEF" w:rsidP="009D44B4">
          <w:pPr>
            <w:spacing w:before="0" w:after="0"/>
          </w:pPr>
          <w:r>
            <w:t>Met last Thursday and voted to adopt mission and vision statements. Upcoming topics include defining membership, process for others to join, sub-committees, and how information is shared out.</w:t>
          </w:r>
          <w:r w:rsidR="00D335AF">
            <w:t xml:space="preserve"> </w:t>
          </w:r>
        </w:p>
        <w:p w14:paraId="6C963D7B" w14:textId="77777777" w:rsidR="00C5565C" w:rsidRDefault="00D335AF" w:rsidP="00C5565C">
          <w:pPr>
            <w:spacing w:after="0"/>
            <w:rPr>
              <w:b/>
            </w:rPr>
          </w:pPr>
          <w:r>
            <w:rPr>
              <w:b/>
            </w:rPr>
            <w:t>Steward Update</w:t>
          </w:r>
        </w:p>
        <w:p w14:paraId="5AC17A10" w14:textId="77777777" w:rsidR="009F5FB7" w:rsidRDefault="00D335AF" w:rsidP="00C23A59">
          <w:pPr>
            <w:spacing w:before="0" w:after="0"/>
          </w:pPr>
          <w:r>
            <w:t>Some contract articles to be aware of:</w:t>
          </w:r>
          <w:r w:rsidR="00547BEF">
            <w:t xml:space="preserve"> 1) </w:t>
          </w:r>
          <w:r>
            <w:t>Article 4 con</w:t>
          </w:r>
          <w:r w:rsidR="00642800">
            <w:t>cerns non-discrimination in terms of race, sex, etc.</w:t>
          </w:r>
          <w:r w:rsidR="00547BEF">
            <w:t>, and 2) Article 22 concerning Health and Job Safety. We are looking at starting to grieve under Article 4, and Article 22 if supervisors do not allow members to work from home. R</w:t>
          </w:r>
          <w:r w:rsidR="00C23A59">
            <w:t>each out to stewards if you have any concerns.</w:t>
          </w:r>
        </w:p>
        <w:p w14:paraId="4B74A4AF" w14:textId="77777777" w:rsidR="00FA1A3C" w:rsidRDefault="00FA1A3C" w:rsidP="00FA1A3C">
          <w:pPr>
            <w:spacing w:after="0"/>
            <w:rPr>
              <w:b/>
            </w:rPr>
          </w:pPr>
          <w:r>
            <w:rPr>
              <w:b/>
            </w:rPr>
            <w:t>Next Meeting</w:t>
          </w:r>
        </w:p>
        <w:p w14:paraId="54DEA47D" w14:textId="77777777" w:rsidR="00FA1A3C" w:rsidRDefault="00547BEF" w:rsidP="00FA1A3C">
          <w:pPr>
            <w:spacing w:before="0" w:after="0"/>
          </w:pPr>
          <w:r>
            <w:t>April 21</w:t>
          </w:r>
          <w:r w:rsidR="00FA1A3C">
            <w:t>, 2020</w:t>
          </w:r>
        </w:p>
        <w:p w14:paraId="7C594438" w14:textId="77777777" w:rsidR="00FA1A3C" w:rsidRDefault="00FA1A3C" w:rsidP="00FA1A3C">
          <w:pPr>
            <w:spacing w:before="0" w:after="0"/>
          </w:pPr>
          <w:r>
            <w:t>11:30-12:30</w:t>
          </w:r>
        </w:p>
        <w:p w14:paraId="079B1F5E" w14:textId="77777777" w:rsidR="00FA1A3C" w:rsidRDefault="00547BEF" w:rsidP="00FA1A3C">
          <w:pPr>
            <w:spacing w:before="0" w:after="0"/>
          </w:pPr>
          <w:r>
            <w:t>GoTo Meeting</w:t>
          </w:r>
        </w:p>
        <w:p w14:paraId="650F18E9" w14:textId="77777777" w:rsidR="00FA1A3C" w:rsidRPr="00FA1A3C" w:rsidRDefault="00FA1A3C" w:rsidP="008547C0">
          <w:pPr>
            <w:spacing w:after="0"/>
            <w:rPr>
              <w:i/>
            </w:rPr>
          </w:pPr>
          <w:r w:rsidRPr="00FA1A3C">
            <w:rPr>
              <w:i/>
            </w:rPr>
            <w:t xml:space="preserve">Questions or comments? Please reach out at </w:t>
          </w:r>
          <w:hyperlink r:id="rId12" w:history="1">
            <w:r w:rsidRPr="00EB69E1">
              <w:rPr>
                <w:rStyle w:val="Hyperlink"/>
                <w:i/>
              </w:rPr>
              <w:t>mapelocal1002@gmail.com</w:t>
            </w:r>
          </w:hyperlink>
          <w:r w:rsidRPr="00FA1A3C">
            <w:rPr>
              <w:i/>
            </w:rPr>
            <w:t xml:space="preserve">. </w:t>
          </w:r>
        </w:p>
        <w:p w14:paraId="0F3B9297" w14:textId="77777777" w:rsidR="002F4229" w:rsidRDefault="002F4229" w:rsidP="002F4229">
          <w:pPr>
            <w:spacing w:before="0" w:after="0"/>
          </w:pPr>
        </w:p>
        <w:p w14:paraId="7B736C90" w14:textId="77777777" w:rsidR="00547E68" w:rsidRPr="00073127" w:rsidRDefault="001C30E7" w:rsidP="009B32B7">
          <w:pPr>
            <w:spacing w:before="0" w:after="0"/>
            <w:rPr>
              <w:lang w:bidi="ar-SA"/>
            </w:rPr>
          </w:pPr>
        </w:p>
      </w:sdtContent>
    </w:sdt>
    <w:sectPr w:rsidR="00547E68" w:rsidRPr="00073127" w:rsidSect="00B437C8">
      <w:footerReference w:type="default" r:id="rId13"/>
      <w:footerReference w:type="first" r:id="rId14"/>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C5DEB" w14:textId="77777777" w:rsidR="00256F97" w:rsidRDefault="00256F97" w:rsidP="00D91FF4">
      <w:r>
        <w:separator/>
      </w:r>
    </w:p>
  </w:endnote>
  <w:endnote w:type="continuationSeparator" w:id="0">
    <w:p w14:paraId="11A57CC5" w14:textId="77777777" w:rsidR="00256F97" w:rsidRDefault="00256F97"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9E82" w14:textId="77777777"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E4EEB"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8DBFB" w14:textId="77777777" w:rsidR="00256F97" w:rsidRDefault="00256F97" w:rsidP="00D91FF4">
      <w:r>
        <w:separator/>
      </w:r>
    </w:p>
  </w:footnote>
  <w:footnote w:type="continuationSeparator" w:id="0">
    <w:p w14:paraId="0FD301CA" w14:textId="77777777" w:rsidR="00256F97" w:rsidRDefault="00256F97"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pt;height:25.8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0"/>
  </w:num>
  <w:num w:numId="4">
    <w:abstractNumId w:val="25"/>
  </w:num>
  <w:num w:numId="5">
    <w:abstractNumId w:val="22"/>
  </w:num>
  <w:num w:numId="6">
    <w:abstractNumId w:val="10"/>
  </w:num>
  <w:num w:numId="7">
    <w:abstractNumId w:val="19"/>
  </w:num>
  <w:num w:numId="8">
    <w:abstractNumId w:val="14"/>
  </w:num>
  <w:num w:numId="9">
    <w:abstractNumId w:val="17"/>
  </w:num>
  <w:num w:numId="10">
    <w:abstractNumId w:val="8"/>
  </w:num>
  <w:num w:numId="11">
    <w:abstractNumId w:val="8"/>
  </w:num>
  <w:num w:numId="12">
    <w:abstractNumId w:val="31"/>
  </w:num>
  <w:num w:numId="13">
    <w:abstractNumId w:val="32"/>
  </w:num>
  <w:num w:numId="14">
    <w:abstractNumId w:val="21"/>
  </w:num>
  <w:num w:numId="15">
    <w:abstractNumId w:val="8"/>
  </w:num>
  <w:num w:numId="16">
    <w:abstractNumId w:val="32"/>
  </w:num>
  <w:num w:numId="17">
    <w:abstractNumId w:val="21"/>
  </w:num>
  <w:num w:numId="18">
    <w:abstractNumId w:val="16"/>
  </w:num>
  <w:num w:numId="19">
    <w:abstractNumId w:val="11"/>
  </w:num>
  <w:num w:numId="20">
    <w:abstractNumId w:val="1"/>
  </w:num>
  <w:num w:numId="21">
    <w:abstractNumId w:val="0"/>
  </w:num>
  <w:num w:numId="22">
    <w:abstractNumId w:val="15"/>
  </w:num>
  <w:num w:numId="23">
    <w:abstractNumId w:val="24"/>
  </w:num>
  <w:num w:numId="24">
    <w:abstractNumId w:val="26"/>
  </w:num>
  <w:num w:numId="25">
    <w:abstractNumId w:val="26"/>
  </w:num>
  <w:num w:numId="26">
    <w:abstractNumId w:val="27"/>
  </w:num>
  <w:num w:numId="27">
    <w:abstractNumId w:val="18"/>
  </w:num>
  <w:num w:numId="28">
    <w:abstractNumId w:val="13"/>
  </w:num>
  <w:num w:numId="29">
    <w:abstractNumId w:val="20"/>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8"/>
  </w:num>
  <w:num w:numId="37">
    <w:abstractNumId w:val="23"/>
  </w:num>
  <w:num w:numId="38">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B61"/>
    <w:rsid w:val="000003C4"/>
    <w:rsid w:val="000016A3"/>
    <w:rsid w:val="00002DEC"/>
    <w:rsid w:val="000065AC"/>
    <w:rsid w:val="00006A0A"/>
    <w:rsid w:val="000136DE"/>
    <w:rsid w:val="00021F9D"/>
    <w:rsid w:val="00040C79"/>
    <w:rsid w:val="00060BBE"/>
    <w:rsid w:val="00064B90"/>
    <w:rsid w:val="000722DA"/>
    <w:rsid w:val="0007286E"/>
    <w:rsid w:val="00073127"/>
    <w:rsid w:val="0007374A"/>
    <w:rsid w:val="00077A06"/>
    <w:rsid w:val="00080404"/>
    <w:rsid w:val="00084742"/>
    <w:rsid w:val="000B0A75"/>
    <w:rsid w:val="000B2E68"/>
    <w:rsid w:val="000C3708"/>
    <w:rsid w:val="000C3761"/>
    <w:rsid w:val="000C7373"/>
    <w:rsid w:val="000E313B"/>
    <w:rsid w:val="000E3E9D"/>
    <w:rsid w:val="000F4BB1"/>
    <w:rsid w:val="0010784F"/>
    <w:rsid w:val="00135082"/>
    <w:rsid w:val="00135DC7"/>
    <w:rsid w:val="00147ED1"/>
    <w:rsid w:val="001500D6"/>
    <w:rsid w:val="00157C41"/>
    <w:rsid w:val="0016050A"/>
    <w:rsid w:val="001622CB"/>
    <w:rsid w:val="0016451B"/>
    <w:rsid w:val="001661D9"/>
    <w:rsid w:val="001708EC"/>
    <w:rsid w:val="001879C2"/>
    <w:rsid w:val="001925A8"/>
    <w:rsid w:val="0019673D"/>
    <w:rsid w:val="00197518"/>
    <w:rsid w:val="00197F44"/>
    <w:rsid w:val="001A46BB"/>
    <w:rsid w:val="001B3ABE"/>
    <w:rsid w:val="001B6FD0"/>
    <w:rsid w:val="001B7D48"/>
    <w:rsid w:val="001C30E7"/>
    <w:rsid w:val="001C3208"/>
    <w:rsid w:val="001C55E0"/>
    <w:rsid w:val="001E5573"/>
    <w:rsid w:val="001E5ECF"/>
    <w:rsid w:val="00211CA3"/>
    <w:rsid w:val="00222A49"/>
    <w:rsid w:val="0022552E"/>
    <w:rsid w:val="00227E68"/>
    <w:rsid w:val="00232F7C"/>
    <w:rsid w:val="00236CB0"/>
    <w:rsid w:val="00256F97"/>
    <w:rsid w:val="00257AF5"/>
    <w:rsid w:val="00261247"/>
    <w:rsid w:val="00264652"/>
    <w:rsid w:val="0026674F"/>
    <w:rsid w:val="00280071"/>
    <w:rsid w:val="002807DF"/>
    <w:rsid w:val="00282084"/>
    <w:rsid w:val="00291052"/>
    <w:rsid w:val="002A12EA"/>
    <w:rsid w:val="002B57CC"/>
    <w:rsid w:val="002B5E79"/>
    <w:rsid w:val="002B5EFD"/>
    <w:rsid w:val="002C0859"/>
    <w:rsid w:val="002C4D0D"/>
    <w:rsid w:val="002D3E8D"/>
    <w:rsid w:val="002E351A"/>
    <w:rsid w:val="002E6CF3"/>
    <w:rsid w:val="002E7098"/>
    <w:rsid w:val="002F1947"/>
    <w:rsid w:val="002F4229"/>
    <w:rsid w:val="00306D94"/>
    <w:rsid w:val="003125DF"/>
    <w:rsid w:val="00330A0B"/>
    <w:rsid w:val="00335736"/>
    <w:rsid w:val="003563D2"/>
    <w:rsid w:val="00357F36"/>
    <w:rsid w:val="0037543B"/>
    <w:rsid w:val="00376FA5"/>
    <w:rsid w:val="00377673"/>
    <w:rsid w:val="003A1479"/>
    <w:rsid w:val="003A1813"/>
    <w:rsid w:val="003B1D4A"/>
    <w:rsid w:val="003B2B0A"/>
    <w:rsid w:val="003B7D82"/>
    <w:rsid w:val="003C03D3"/>
    <w:rsid w:val="003C4644"/>
    <w:rsid w:val="003C5BE3"/>
    <w:rsid w:val="003F5F5F"/>
    <w:rsid w:val="00413A7C"/>
    <w:rsid w:val="004141DD"/>
    <w:rsid w:val="00443DC4"/>
    <w:rsid w:val="00452B8A"/>
    <w:rsid w:val="00461804"/>
    <w:rsid w:val="004643F7"/>
    <w:rsid w:val="00466810"/>
    <w:rsid w:val="0047706A"/>
    <w:rsid w:val="004816B5"/>
    <w:rsid w:val="00483616"/>
    <w:rsid w:val="00483DD2"/>
    <w:rsid w:val="00485DC5"/>
    <w:rsid w:val="00494E6F"/>
    <w:rsid w:val="004A1B4D"/>
    <w:rsid w:val="004A58DD"/>
    <w:rsid w:val="004A6119"/>
    <w:rsid w:val="004B47DC"/>
    <w:rsid w:val="004B4DDA"/>
    <w:rsid w:val="004C3961"/>
    <w:rsid w:val="004E3DF6"/>
    <w:rsid w:val="004E75B3"/>
    <w:rsid w:val="004F04BA"/>
    <w:rsid w:val="004F0EFF"/>
    <w:rsid w:val="0050093F"/>
    <w:rsid w:val="00514788"/>
    <w:rsid w:val="005168F8"/>
    <w:rsid w:val="0054371B"/>
    <w:rsid w:val="00547BEF"/>
    <w:rsid w:val="00547E68"/>
    <w:rsid w:val="0056615E"/>
    <w:rsid w:val="005666F2"/>
    <w:rsid w:val="0057129A"/>
    <w:rsid w:val="0057515F"/>
    <w:rsid w:val="005764FB"/>
    <w:rsid w:val="0058227B"/>
    <w:rsid w:val="005B2DDF"/>
    <w:rsid w:val="005B4AE7"/>
    <w:rsid w:val="005B53B0"/>
    <w:rsid w:val="005C16D8"/>
    <w:rsid w:val="005D4207"/>
    <w:rsid w:val="005D4525"/>
    <w:rsid w:val="005D45B3"/>
    <w:rsid w:val="005D5716"/>
    <w:rsid w:val="005E3FC1"/>
    <w:rsid w:val="005F596C"/>
    <w:rsid w:val="005F6005"/>
    <w:rsid w:val="00601B3F"/>
    <w:rsid w:val="006064AB"/>
    <w:rsid w:val="00621BD2"/>
    <w:rsid w:val="00622BB5"/>
    <w:rsid w:val="00642800"/>
    <w:rsid w:val="00652D74"/>
    <w:rsid w:val="00655345"/>
    <w:rsid w:val="0065683E"/>
    <w:rsid w:val="00663691"/>
    <w:rsid w:val="00670ABA"/>
    <w:rsid w:val="00672536"/>
    <w:rsid w:val="00673966"/>
    <w:rsid w:val="00681EDC"/>
    <w:rsid w:val="00683D66"/>
    <w:rsid w:val="0068649F"/>
    <w:rsid w:val="00687189"/>
    <w:rsid w:val="00697CCC"/>
    <w:rsid w:val="006B13B7"/>
    <w:rsid w:val="006B2942"/>
    <w:rsid w:val="006B3994"/>
    <w:rsid w:val="006C0E45"/>
    <w:rsid w:val="006D4829"/>
    <w:rsid w:val="006E18EC"/>
    <w:rsid w:val="006E46D6"/>
    <w:rsid w:val="006F3B38"/>
    <w:rsid w:val="006F529E"/>
    <w:rsid w:val="00703012"/>
    <w:rsid w:val="007137A4"/>
    <w:rsid w:val="0074778B"/>
    <w:rsid w:val="00752A7A"/>
    <w:rsid w:val="0077225E"/>
    <w:rsid w:val="007857F7"/>
    <w:rsid w:val="00793F48"/>
    <w:rsid w:val="007B35B2"/>
    <w:rsid w:val="007B4C56"/>
    <w:rsid w:val="007D1FFF"/>
    <w:rsid w:val="007D42A0"/>
    <w:rsid w:val="007E685C"/>
    <w:rsid w:val="007F6108"/>
    <w:rsid w:val="007F7097"/>
    <w:rsid w:val="00806678"/>
    <w:rsid w:val="008067A6"/>
    <w:rsid w:val="008140CC"/>
    <w:rsid w:val="00815FD7"/>
    <w:rsid w:val="008251B3"/>
    <w:rsid w:val="00844F1D"/>
    <w:rsid w:val="00846F64"/>
    <w:rsid w:val="0084731A"/>
    <w:rsid w:val="0084749F"/>
    <w:rsid w:val="008535FD"/>
    <w:rsid w:val="008547C0"/>
    <w:rsid w:val="00864202"/>
    <w:rsid w:val="008875B3"/>
    <w:rsid w:val="008A1723"/>
    <w:rsid w:val="008A3696"/>
    <w:rsid w:val="008A76FD"/>
    <w:rsid w:val="008B5443"/>
    <w:rsid w:val="008B7A1E"/>
    <w:rsid w:val="008C7EEB"/>
    <w:rsid w:val="008D0DEF"/>
    <w:rsid w:val="008D2256"/>
    <w:rsid w:val="008D5E3D"/>
    <w:rsid w:val="008E09D4"/>
    <w:rsid w:val="008E3EE8"/>
    <w:rsid w:val="008F7133"/>
    <w:rsid w:val="00905BC6"/>
    <w:rsid w:val="0090737A"/>
    <w:rsid w:val="0091446E"/>
    <w:rsid w:val="0094786F"/>
    <w:rsid w:val="0096108C"/>
    <w:rsid w:val="00963BA0"/>
    <w:rsid w:val="00967764"/>
    <w:rsid w:val="009758B2"/>
    <w:rsid w:val="009810EE"/>
    <w:rsid w:val="009837DB"/>
    <w:rsid w:val="00984CC9"/>
    <w:rsid w:val="00990E51"/>
    <w:rsid w:val="00991ED5"/>
    <w:rsid w:val="0099233F"/>
    <w:rsid w:val="009B32B7"/>
    <w:rsid w:val="009B54A0"/>
    <w:rsid w:val="009C6405"/>
    <w:rsid w:val="009D44B4"/>
    <w:rsid w:val="009E362C"/>
    <w:rsid w:val="009F5FB7"/>
    <w:rsid w:val="009F6B2C"/>
    <w:rsid w:val="009F6D79"/>
    <w:rsid w:val="00A30799"/>
    <w:rsid w:val="00A324F8"/>
    <w:rsid w:val="00A4725D"/>
    <w:rsid w:val="00A476C1"/>
    <w:rsid w:val="00A57FE8"/>
    <w:rsid w:val="00A64ECE"/>
    <w:rsid w:val="00A66185"/>
    <w:rsid w:val="00A71CAD"/>
    <w:rsid w:val="00A731A2"/>
    <w:rsid w:val="00A827B0"/>
    <w:rsid w:val="00A827C1"/>
    <w:rsid w:val="00A835DA"/>
    <w:rsid w:val="00A92AFF"/>
    <w:rsid w:val="00A93F40"/>
    <w:rsid w:val="00A96F93"/>
    <w:rsid w:val="00AB0422"/>
    <w:rsid w:val="00AB1F46"/>
    <w:rsid w:val="00AB263C"/>
    <w:rsid w:val="00AB65FF"/>
    <w:rsid w:val="00AD122F"/>
    <w:rsid w:val="00AD39DA"/>
    <w:rsid w:val="00AD5DFE"/>
    <w:rsid w:val="00AE5772"/>
    <w:rsid w:val="00AF22AD"/>
    <w:rsid w:val="00AF5107"/>
    <w:rsid w:val="00AF6C27"/>
    <w:rsid w:val="00B06264"/>
    <w:rsid w:val="00B07C8F"/>
    <w:rsid w:val="00B1685B"/>
    <w:rsid w:val="00B275D4"/>
    <w:rsid w:val="00B437C8"/>
    <w:rsid w:val="00B61640"/>
    <w:rsid w:val="00B7254F"/>
    <w:rsid w:val="00B75051"/>
    <w:rsid w:val="00B77CC5"/>
    <w:rsid w:val="00B859DE"/>
    <w:rsid w:val="00BC588A"/>
    <w:rsid w:val="00BD0E59"/>
    <w:rsid w:val="00BD2275"/>
    <w:rsid w:val="00BD63BD"/>
    <w:rsid w:val="00BE0288"/>
    <w:rsid w:val="00BE3444"/>
    <w:rsid w:val="00C05A8E"/>
    <w:rsid w:val="00C12441"/>
    <w:rsid w:val="00C12D2F"/>
    <w:rsid w:val="00C23A59"/>
    <w:rsid w:val="00C277A8"/>
    <w:rsid w:val="00C309AE"/>
    <w:rsid w:val="00C365CE"/>
    <w:rsid w:val="00C417EB"/>
    <w:rsid w:val="00C528AE"/>
    <w:rsid w:val="00C5565C"/>
    <w:rsid w:val="00C778CB"/>
    <w:rsid w:val="00C814F3"/>
    <w:rsid w:val="00C90830"/>
    <w:rsid w:val="00CA5D23"/>
    <w:rsid w:val="00CE0FEE"/>
    <w:rsid w:val="00CE45B0"/>
    <w:rsid w:val="00CF1393"/>
    <w:rsid w:val="00CF4F3A"/>
    <w:rsid w:val="00D0014D"/>
    <w:rsid w:val="00D059F7"/>
    <w:rsid w:val="00D22819"/>
    <w:rsid w:val="00D277D4"/>
    <w:rsid w:val="00D335AF"/>
    <w:rsid w:val="00D33929"/>
    <w:rsid w:val="00D36D06"/>
    <w:rsid w:val="00D511F0"/>
    <w:rsid w:val="00D54EE5"/>
    <w:rsid w:val="00D63F82"/>
    <w:rsid w:val="00D640FC"/>
    <w:rsid w:val="00D70F7D"/>
    <w:rsid w:val="00D761F7"/>
    <w:rsid w:val="00D85BBF"/>
    <w:rsid w:val="00D91FF4"/>
    <w:rsid w:val="00D92929"/>
    <w:rsid w:val="00D93C2E"/>
    <w:rsid w:val="00D970A5"/>
    <w:rsid w:val="00DB4967"/>
    <w:rsid w:val="00DB6BE7"/>
    <w:rsid w:val="00DB7389"/>
    <w:rsid w:val="00DC1A1C"/>
    <w:rsid w:val="00DC22CF"/>
    <w:rsid w:val="00DE4DAA"/>
    <w:rsid w:val="00DE50CB"/>
    <w:rsid w:val="00E07A43"/>
    <w:rsid w:val="00E206AE"/>
    <w:rsid w:val="00E20F02"/>
    <w:rsid w:val="00E21D72"/>
    <w:rsid w:val="00E229C1"/>
    <w:rsid w:val="00E23397"/>
    <w:rsid w:val="00E32CD7"/>
    <w:rsid w:val="00E37DF5"/>
    <w:rsid w:val="00E4065C"/>
    <w:rsid w:val="00E44EE1"/>
    <w:rsid w:val="00E5241D"/>
    <w:rsid w:val="00E55EE8"/>
    <w:rsid w:val="00E5680C"/>
    <w:rsid w:val="00E61A16"/>
    <w:rsid w:val="00E6522A"/>
    <w:rsid w:val="00E66DA5"/>
    <w:rsid w:val="00E7358D"/>
    <w:rsid w:val="00E76267"/>
    <w:rsid w:val="00E947E3"/>
    <w:rsid w:val="00EA535B"/>
    <w:rsid w:val="00EC579D"/>
    <w:rsid w:val="00ED5BDC"/>
    <w:rsid w:val="00ED7DAC"/>
    <w:rsid w:val="00EE4705"/>
    <w:rsid w:val="00EE6A42"/>
    <w:rsid w:val="00EE7E0D"/>
    <w:rsid w:val="00F01F11"/>
    <w:rsid w:val="00F067A6"/>
    <w:rsid w:val="00F17B61"/>
    <w:rsid w:val="00F20B25"/>
    <w:rsid w:val="00F212F3"/>
    <w:rsid w:val="00F278C3"/>
    <w:rsid w:val="00F3338D"/>
    <w:rsid w:val="00F70C03"/>
    <w:rsid w:val="00F87594"/>
    <w:rsid w:val="00F9084A"/>
    <w:rsid w:val="00FA1A3C"/>
    <w:rsid w:val="00FB6E40"/>
    <w:rsid w:val="00FC5A4C"/>
    <w:rsid w:val="00FD1CCB"/>
    <w:rsid w:val="00FD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2A713D"/>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pelocal1002@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2020census.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17645D-67C2-4FF6-BAF4-56A34DD483E8}">
  <ds:schemaRefs>
    <ds:schemaRef ds:uri="http://schemas.openxmlformats.org/officeDocument/2006/bibliography"/>
  </ds:schemaRefs>
</ds:datastoreItem>
</file>

<file path=customXml/itemProps2.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3.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Sierra Plunkett</cp:lastModifiedBy>
  <cp:revision>2</cp:revision>
  <dcterms:created xsi:type="dcterms:W3CDTF">2022-04-21T22:11:00Z</dcterms:created>
  <dcterms:modified xsi:type="dcterms:W3CDTF">2022-04-21T22:11:00Z</dcterms:modified>
</cp:coreProperties>
</file>