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5895" w14:textId="77777777" w:rsidR="006369B5" w:rsidRDefault="006369B5" w:rsidP="006369B5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MAPE 1101 Monthly Meeting Minutes</w:t>
      </w:r>
    </w:p>
    <w:p w14:paraId="033F1916" w14:textId="77777777" w:rsidR="006369B5" w:rsidRDefault="00DE36EF" w:rsidP="006369B5">
      <w:pPr>
        <w:pStyle w:val="NoSpacing"/>
        <w:jc w:val="center"/>
        <w:rPr>
          <w:b/>
        </w:rPr>
      </w:pPr>
      <w:r>
        <w:rPr>
          <w:b/>
        </w:rPr>
        <w:t>March 12, 2020</w:t>
      </w:r>
    </w:p>
    <w:p w14:paraId="26B20303" w14:textId="77777777" w:rsidR="006369B5" w:rsidRDefault="006369B5" w:rsidP="006369B5">
      <w:pPr>
        <w:pStyle w:val="NoSpacing"/>
        <w:jc w:val="center"/>
        <w:rPr>
          <w:b/>
        </w:rPr>
      </w:pPr>
      <w:r>
        <w:t xml:space="preserve"> </w:t>
      </w:r>
      <w:r>
        <w:rPr>
          <w:b/>
        </w:rPr>
        <w:t>U-Garden</w:t>
      </w:r>
    </w:p>
    <w:p w14:paraId="162A4F67" w14:textId="77777777" w:rsidR="006369B5" w:rsidRDefault="006369B5" w:rsidP="006369B5">
      <w:pPr>
        <w:pStyle w:val="NoSpacing"/>
      </w:pPr>
    </w:p>
    <w:p w14:paraId="7034ED92" w14:textId="77777777" w:rsidR="006369B5" w:rsidRDefault="006369B5" w:rsidP="006369B5">
      <w:pPr>
        <w:pStyle w:val="NoSpacing"/>
      </w:pPr>
      <w:r>
        <w:t>* Meeting called to order by Local 1101 President Cindy Kolodziejski</w:t>
      </w:r>
      <w:r w:rsidR="00DE36EF">
        <w:t xml:space="preserve"> at 1135am</w:t>
      </w:r>
    </w:p>
    <w:p w14:paraId="398ADAFF" w14:textId="77777777" w:rsidR="002446E3" w:rsidRDefault="006369B5" w:rsidP="00DE36EF">
      <w:pPr>
        <w:pStyle w:val="NoSpacing"/>
      </w:pPr>
      <w:r>
        <w:t xml:space="preserve">* </w:t>
      </w:r>
      <w:r w:rsidR="00DE36EF">
        <w:t xml:space="preserve">Guest Speaker, David Wakely spoke on the importance of the census and employment opportunities. </w:t>
      </w:r>
      <w:r w:rsidR="003D47EA">
        <w:t xml:space="preserve">   </w:t>
      </w:r>
      <w:r w:rsidR="00DE36EF">
        <w:t>Census website can be accessed at 2020census.gov</w:t>
      </w:r>
    </w:p>
    <w:p w14:paraId="1F004447" w14:textId="77777777" w:rsidR="00C5226D" w:rsidRDefault="006369B5" w:rsidP="001F261F">
      <w:pPr>
        <w:pStyle w:val="NoSpacing"/>
      </w:pPr>
      <w:r>
        <w:t xml:space="preserve">* </w:t>
      </w:r>
      <w:r w:rsidR="00DE36EF">
        <w:t>Hailey made a motion to donate $200 to the St. Paul Teachers Union.</w:t>
      </w:r>
      <w:r w:rsidR="003D47EA">
        <w:t xml:space="preserve"> MSP -</w:t>
      </w:r>
      <w:r w:rsidR="00DE36EF">
        <w:t xml:space="preserve"> Unanimous. </w:t>
      </w:r>
    </w:p>
    <w:p w14:paraId="684810E3" w14:textId="77777777" w:rsidR="002446E3" w:rsidRDefault="006369B5" w:rsidP="00DE36EF">
      <w:pPr>
        <w:pStyle w:val="NoSpacing"/>
      </w:pPr>
      <w:r>
        <w:t xml:space="preserve">* </w:t>
      </w:r>
      <w:r w:rsidR="00DE36EF">
        <w:t>Debbie Prokopf provided a handout regarding Virgin Pulse and issues with the website were discussed. Key issues include point’s system/calculation/credit and Virgin Pulse’s ability to sell member information.</w:t>
      </w:r>
    </w:p>
    <w:p w14:paraId="2FBCBE0A" w14:textId="77777777" w:rsidR="00C5226D" w:rsidRDefault="006369B5" w:rsidP="001F261F">
      <w:pPr>
        <w:pStyle w:val="NoSpacing"/>
      </w:pPr>
      <w:r>
        <w:t xml:space="preserve">* </w:t>
      </w:r>
      <w:r w:rsidR="00DE36EF">
        <w:t>New stewards were welcomed.</w:t>
      </w:r>
    </w:p>
    <w:p w14:paraId="76D35CD9" w14:textId="77777777" w:rsidR="003D47EA" w:rsidRDefault="006369B5" w:rsidP="00C5226D">
      <w:pPr>
        <w:pStyle w:val="NoSpacing"/>
      </w:pPr>
      <w:r>
        <w:t xml:space="preserve">* </w:t>
      </w:r>
      <w:r w:rsidR="00DE36EF">
        <w:t xml:space="preserve">Open positions and elections- contact Hailey </w:t>
      </w:r>
      <w:r w:rsidR="003D47EA">
        <w:t xml:space="preserve">Johnson </w:t>
      </w:r>
      <w:r w:rsidR="00DE36EF">
        <w:t>with nominations, closing</w:t>
      </w:r>
      <w:r w:rsidR="003D47EA">
        <w:t xml:space="preserve"> early April.</w:t>
      </w:r>
    </w:p>
    <w:p w14:paraId="259DDB28" w14:textId="77777777" w:rsidR="00C5226D" w:rsidRDefault="00C5226D" w:rsidP="00C5226D">
      <w:pPr>
        <w:pStyle w:val="NoSpacing"/>
      </w:pPr>
      <w:r>
        <w:t xml:space="preserve">* Drawing Winner: </w:t>
      </w:r>
      <w:r w:rsidR="00DE36EF">
        <w:t>Rachel Canning</w:t>
      </w:r>
    </w:p>
    <w:p w14:paraId="33ED5DC8" w14:textId="77777777" w:rsidR="00C5226D" w:rsidRDefault="00C5226D" w:rsidP="00C5226D">
      <w:pPr>
        <w:pStyle w:val="NoSpacing"/>
      </w:pPr>
      <w:r>
        <w:t xml:space="preserve">* Next meeting: </w:t>
      </w:r>
      <w:r w:rsidR="00DE36EF">
        <w:t>April 9</w:t>
      </w:r>
      <w:r w:rsidR="001F261F">
        <w:t>, 2020</w:t>
      </w:r>
    </w:p>
    <w:p w14:paraId="343389BD" w14:textId="77777777" w:rsidR="000D15B6" w:rsidRDefault="000D15B6" w:rsidP="00C5226D">
      <w:pPr>
        <w:pStyle w:val="NoSpacing"/>
      </w:pPr>
      <w:r>
        <w:t>*Other agenda items tabled to the next meeting.</w:t>
      </w:r>
    </w:p>
    <w:p w14:paraId="3837E776" w14:textId="77777777" w:rsidR="00C5226D" w:rsidRDefault="00C5226D" w:rsidP="00C5226D">
      <w:pPr>
        <w:pStyle w:val="NoSpacing"/>
      </w:pPr>
      <w:r>
        <w:t>* Meeting adjourned</w:t>
      </w:r>
      <w:r w:rsidR="00DE36EF">
        <w:t xml:space="preserve"> at 1211</w:t>
      </w:r>
    </w:p>
    <w:p w14:paraId="53B75E80" w14:textId="77777777" w:rsidR="006369B5" w:rsidRDefault="006369B5" w:rsidP="006369B5"/>
    <w:p w14:paraId="3CB13D07" w14:textId="77777777" w:rsidR="00DB6D0C" w:rsidRDefault="00DB6D0C"/>
    <w:sectPr w:rsidR="00DB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B5"/>
    <w:rsid w:val="000D15B6"/>
    <w:rsid w:val="000F5CE4"/>
    <w:rsid w:val="001F261F"/>
    <w:rsid w:val="002446E3"/>
    <w:rsid w:val="002C2735"/>
    <w:rsid w:val="002D2A02"/>
    <w:rsid w:val="003D47EA"/>
    <w:rsid w:val="006369B5"/>
    <w:rsid w:val="00776C55"/>
    <w:rsid w:val="00A74107"/>
    <w:rsid w:val="00B66D6E"/>
    <w:rsid w:val="00C16F4D"/>
    <w:rsid w:val="00C5226D"/>
    <w:rsid w:val="00DB6D0C"/>
    <w:rsid w:val="00DE36EF"/>
    <w:rsid w:val="00F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3CC0"/>
  <w15:chartTrackingRefBased/>
  <w15:docId w15:val="{1B101E04-577E-4589-BAD0-4E1463F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704</Characters>
  <Application>Microsoft Office Word</Application>
  <DocSecurity>4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F. Raptis</dc:creator>
  <cp:keywords/>
  <dc:description/>
  <cp:lastModifiedBy>Sierra Plunkett</cp:lastModifiedBy>
  <cp:revision>2</cp:revision>
  <dcterms:created xsi:type="dcterms:W3CDTF">2020-03-12T20:59:00Z</dcterms:created>
  <dcterms:modified xsi:type="dcterms:W3CDTF">2020-03-12T20:59:00Z</dcterms:modified>
</cp:coreProperties>
</file>