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54AF7" w14:textId="77777777" w:rsidR="002C097A" w:rsidRPr="002C097A" w:rsidRDefault="002C097A" w:rsidP="002C097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C097A">
        <w:rPr>
          <w:rFonts w:ascii="Roboto" w:eastAsia="Times New Roman" w:hAnsi="Roboto" w:cs="Times New Roman"/>
          <w:color w:val="222222"/>
          <w:sz w:val="24"/>
          <w:szCs w:val="24"/>
        </w:rPr>
        <w:t>MAPE Local 1102</w:t>
      </w:r>
    </w:p>
    <w:p w14:paraId="6489BE98" w14:textId="77777777" w:rsidR="002C097A" w:rsidRPr="002C097A" w:rsidRDefault="002C097A" w:rsidP="002C097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C097A">
        <w:rPr>
          <w:rFonts w:ascii="Roboto" w:eastAsia="Times New Roman" w:hAnsi="Roboto" w:cs="Times New Roman"/>
          <w:color w:val="222222"/>
          <w:sz w:val="24"/>
          <w:szCs w:val="24"/>
        </w:rPr>
        <w:t>Minnesota Veterans Home</w:t>
      </w:r>
    </w:p>
    <w:p w14:paraId="1361B765" w14:textId="77777777" w:rsidR="002C097A" w:rsidRPr="002C097A" w:rsidRDefault="002C097A" w:rsidP="002C097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C097A">
        <w:rPr>
          <w:rFonts w:ascii="Roboto" w:eastAsia="Times New Roman" w:hAnsi="Roboto" w:cs="Times New Roman"/>
          <w:color w:val="222222"/>
          <w:sz w:val="24"/>
          <w:szCs w:val="24"/>
        </w:rPr>
        <w:t>5101 Minnehaha Ave South</w:t>
      </w:r>
    </w:p>
    <w:p w14:paraId="26C55FEE" w14:textId="77777777" w:rsidR="002C097A" w:rsidRPr="002C097A" w:rsidRDefault="002C097A" w:rsidP="002C097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C097A">
        <w:rPr>
          <w:rFonts w:ascii="Roboto" w:eastAsia="Times New Roman" w:hAnsi="Roboto" w:cs="Times New Roman"/>
          <w:color w:val="222222"/>
          <w:sz w:val="24"/>
          <w:szCs w:val="24"/>
        </w:rPr>
        <w:t>Minneapolis, MN 55417</w:t>
      </w:r>
    </w:p>
    <w:p w14:paraId="7CFDF6D0" w14:textId="77777777" w:rsidR="002C097A" w:rsidRPr="002C097A" w:rsidRDefault="002C097A" w:rsidP="002C097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C097A">
        <w:rPr>
          <w:rFonts w:ascii="Roboto" w:eastAsia="Times New Roman" w:hAnsi="Roboto" w:cs="Times New Roman"/>
          <w:color w:val="222222"/>
          <w:sz w:val="24"/>
          <w:szCs w:val="24"/>
        </w:rPr>
        <w:t>February 26, 2020</w:t>
      </w:r>
    </w:p>
    <w:p w14:paraId="35F28319" w14:textId="77777777" w:rsidR="002C097A" w:rsidRPr="002C097A" w:rsidRDefault="002C097A" w:rsidP="002C097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C097A">
        <w:rPr>
          <w:rFonts w:ascii="Roboto" w:eastAsia="Times New Roman" w:hAnsi="Roboto" w:cs="Times New Roman"/>
          <w:color w:val="222222"/>
          <w:sz w:val="24"/>
          <w:szCs w:val="24"/>
        </w:rPr>
        <w:t>11:45AM-12:45PM</w:t>
      </w:r>
    </w:p>
    <w:p w14:paraId="339C2189" w14:textId="77777777" w:rsidR="002C097A" w:rsidRPr="002C097A" w:rsidRDefault="002C097A" w:rsidP="002C097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C097A">
        <w:rPr>
          <w:rFonts w:ascii="Roboto" w:eastAsia="Times New Roman" w:hAnsi="Roboto" w:cs="Times New Roman"/>
          <w:color w:val="222222"/>
          <w:sz w:val="24"/>
          <w:szCs w:val="24"/>
        </w:rPr>
        <w:t>Building 19 Community Room</w:t>
      </w:r>
    </w:p>
    <w:p w14:paraId="07BF5B3E" w14:textId="77777777" w:rsidR="002C097A" w:rsidRPr="002C097A" w:rsidRDefault="002C097A" w:rsidP="002C097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C097A">
        <w:rPr>
          <w:rFonts w:ascii="Roboto" w:eastAsia="Times New Roman" w:hAnsi="Roboto" w:cs="Times New Roman"/>
          <w:color w:val="222222"/>
          <w:sz w:val="24"/>
          <w:szCs w:val="24"/>
        </w:rPr>
        <w:t> </w:t>
      </w:r>
    </w:p>
    <w:p w14:paraId="531BFE2A" w14:textId="77777777" w:rsidR="002C097A" w:rsidRPr="002C097A" w:rsidRDefault="002C097A" w:rsidP="002C097A">
      <w:pPr>
        <w:numPr>
          <w:ilvl w:val="0"/>
          <w:numId w:val="1"/>
        </w:numPr>
        <w:shd w:val="clear" w:color="auto" w:fill="FFFFFF"/>
        <w:spacing w:after="0" w:line="240" w:lineRule="auto"/>
        <w:rPr>
          <w:rFonts w:ascii="Roboto" w:eastAsia="Times New Roman" w:hAnsi="Roboto" w:cs="Times New Roman"/>
          <w:color w:val="333F4E"/>
          <w:sz w:val="24"/>
          <w:szCs w:val="24"/>
        </w:rPr>
      </w:pPr>
      <w:r w:rsidRPr="002C097A">
        <w:rPr>
          <w:rFonts w:ascii="Roboto" w:eastAsia="Times New Roman" w:hAnsi="Roboto" w:cs="Times New Roman"/>
          <w:color w:val="333F4E"/>
          <w:sz w:val="24"/>
          <w:szCs w:val="24"/>
          <w:u w:val="single"/>
        </w:rPr>
        <w:t>Local Officer’s Reports:</w:t>
      </w:r>
    </w:p>
    <w:p w14:paraId="73F26447" w14:textId="77777777" w:rsidR="002C097A" w:rsidRPr="002C097A" w:rsidRDefault="002C097A" w:rsidP="002C097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C097A">
        <w:rPr>
          <w:rFonts w:ascii="Roboto" w:eastAsia="Times New Roman" w:hAnsi="Roboto" w:cs="Times New Roman"/>
          <w:color w:val="222222"/>
          <w:sz w:val="24"/>
          <w:szCs w:val="24"/>
        </w:rPr>
        <w:t>President – Jim Leith</w:t>
      </w:r>
    </w:p>
    <w:p w14:paraId="34FDDB86" w14:textId="77777777" w:rsidR="002C097A" w:rsidRPr="002C097A" w:rsidRDefault="002C097A" w:rsidP="002C097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C097A">
        <w:rPr>
          <w:rFonts w:ascii="Roboto" w:eastAsia="Times New Roman" w:hAnsi="Roboto" w:cs="Times New Roman"/>
          <w:color w:val="222222"/>
          <w:sz w:val="24"/>
          <w:szCs w:val="24"/>
        </w:rPr>
        <w:t>Vice President – Laura Heezen</w:t>
      </w:r>
    </w:p>
    <w:p w14:paraId="09DB7488" w14:textId="77777777" w:rsidR="002C097A" w:rsidRPr="002C097A" w:rsidRDefault="002C097A" w:rsidP="002C097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C097A">
        <w:rPr>
          <w:rFonts w:ascii="Roboto" w:eastAsia="Times New Roman" w:hAnsi="Roboto" w:cs="Times New Roman"/>
          <w:color w:val="222222"/>
          <w:sz w:val="24"/>
          <w:szCs w:val="24"/>
        </w:rPr>
        <w:t>Treasurer – Vacant</w:t>
      </w:r>
    </w:p>
    <w:p w14:paraId="43123882" w14:textId="77777777" w:rsidR="002C097A" w:rsidRPr="002C097A" w:rsidRDefault="002C097A" w:rsidP="002C097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C097A">
        <w:rPr>
          <w:rFonts w:ascii="Roboto" w:eastAsia="Times New Roman" w:hAnsi="Roboto" w:cs="Times New Roman"/>
          <w:color w:val="222222"/>
          <w:sz w:val="24"/>
          <w:szCs w:val="24"/>
        </w:rPr>
        <w:t>Secretary –Lisa Watts</w:t>
      </w:r>
    </w:p>
    <w:p w14:paraId="2D0EA86C" w14:textId="77777777" w:rsidR="002C097A" w:rsidRPr="002C097A" w:rsidRDefault="002C097A" w:rsidP="002C097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C097A">
        <w:rPr>
          <w:rFonts w:ascii="Roboto" w:eastAsia="Times New Roman" w:hAnsi="Roboto" w:cs="Times New Roman"/>
          <w:color w:val="222222"/>
          <w:sz w:val="24"/>
          <w:szCs w:val="24"/>
        </w:rPr>
        <w:t> </w:t>
      </w:r>
    </w:p>
    <w:p w14:paraId="265FFEDE" w14:textId="77777777" w:rsidR="002C097A" w:rsidRPr="002C097A" w:rsidRDefault="002C097A" w:rsidP="002C097A">
      <w:pPr>
        <w:numPr>
          <w:ilvl w:val="0"/>
          <w:numId w:val="2"/>
        </w:numPr>
        <w:shd w:val="clear" w:color="auto" w:fill="FFFFFF"/>
        <w:spacing w:after="0" w:line="240" w:lineRule="auto"/>
        <w:rPr>
          <w:rFonts w:ascii="Roboto" w:eastAsia="Times New Roman" w:hAnsi="Roboto" w:cs="Times New Roman"/>
          <w:color w:val="333F4E"/>
          <w:sz w:val="24"/>
          <w:szCs w:val="24"/>
        </w:rPr>
      </w:pPr>
      <w:r w:rsidRPr="002C097A">
        <w:rPr>
          <w:rFonts w:ascii="Roboto" w:eastAsia="Times New Roman" w:hAnsi="Roboto" w:cs="Times New Roman"/>
          <w:color w:val="333F4E"/>
          <w:sz w:val="24"/>
          <w:szCs w:val="24"/>
          <w:u w:val="single"/>
        </w:rPr>
        <w:t>Dave Kamper, Business Agent</w:t>
      </w:r>
    </w:p>
    <w:p w14:paraId="4BC15700" w14:textId="77777777" w:rsidR="002C097A" w:rsidRPr="002C097A" w:rsidRDefault="002C097A" w:rsidP="002C097A">
      <w:pPr>
        <w:numPr>
          <w:ilvl w:val="1"/>
          <w:numId w:val="2"/>
        </w:numPr>
        <w:shd w:val="clear" w:color="auto" w:fill="FFFFFF"/>
        <w:spacing w:after="0" w:line="240" w:lineRule="auto"/>
        <w:rPr>
          <w:rFonts w:ascii="Roboto" w:eastAsia="Times New Roman" w:hAnsi="Roboto" w:cs="Times New Roman"/>
          <w:color w:val="333F4E"/>
          <w:sz w:val="24"/>
          <w:szCs w:val="24"/>
        </w:rPr>
      </w:pPr>
      <w:r w:rsidRPr="002C097A">
        <w:rPr>
          <w:rFonts w:ascii="Roboto" w:eastAsia="Times New Roman" w:hAnsi="Roboto" w:cs="Times New Roman"/>
          <w:color w:val="333F4E"/>
          <w:sz w:val="24"/>
          <w:szCs w:val="24"/>
        </w:rPr>
        <w:t>Contract has been introduced to the legislature. They should vote on the contract before session ends on May 18</w:t>
      </w:r>
      <w:r w:rsidRPr="002C097A">
        <w:rPr>
          <w:rFonts w:ascii="Roboto" w:eastAsia="Times New Roman" w:hAnsi="Roboto" w:cs="Times New Roman"/>
          <w:color w:val="333F4E"/>
          <w:sz w:val="18"/>
          <w:szCs w:val="18"/>
          <w:vertAlign w:val="superscript"/>
        </w:rPr>
        <w:t>th</w:t>
      </w:r>
      <w:r w:rsidRPr="002C097A">
        <w:rPr>
          <w:rFonts w:ascii="Roboto" w:eastAsia="Times New Roman" w:hAnsi="Roboto" w:cs="Times New Roman"/>
          <w:color w:val="333F4E"/>
          <w:sz w:val="24"/>
          <w:szCs w:val="24"/>
        </w:rPr>
        <w:t>.</w:t>
      </w:r>
    </w:p>
    <w:p w14:paraId="5333785C" w14:textId="77777777" w:rsidR="002C097A" w:rsidRPr="002C097A" w:rsidRDefault="002C097A" w:rsidP="002C097A">
      <w:pPr>
        <w:numPr>
          <w:ilvl w:val="1"/>
          <w:numId w:val="2"/>
        </w:numPr>
        <w:shd w:val="clear" w:color="auto" w:fill="FFFFFF"/>
        <w:spacing w:after="0" w:line="240" w:lineRule="auto"/>
        <w:rPr>
          <w:rFonts w:ascii="Roboto" w:eastAsia="Times New Roman" w:hAnsi="Roboto" w:cs="Times New Roman"/>
          <w:color w:val="333F4E"/>
          <w:sz w:val="24"/>
          <w:szCs w:val="24"/>
        </w:rPr>
      </w:pPr>
      <w:r w:rsidRPr="002C097A">
        <w:rPr>
          <w:rFonts w:ascii="Roboto" w:eastAsia="Times New Roman" w:hAnsi="Roboto" w:cs="Times New Roman"/>
          <w:color w:val="333F4E"/>
          <w:sz w:val="24"/>
          <w:szCs w:val="24"/>
        </w:rPr>
        <w:t>MAPE elections are coming up at the local and statewide level.</w:t>
      </w:r>
    </w:p>
    <w:p w14:paraId="789D47B2" w14:textId="77777777" w:rsidR="002C097A" w:rsidRPr="002C097A" w:rsidRDefault="002C097A" w:rsidP="002C097A">
      <w:pPr>
        <w:numPr>
          <w:ilvl w:val="1"/>
          <w:numId w:val="2"/>
        </w:numPr>
        <w:shd w:val="clear" w:color="auto" w:fill="FFFFFF"/>
        <w:spacing w:after="0" w:line="240" w:lineRule="auto"/>
        <w:rPr>
          <w:rFonts w:ascii="Roboto" w:eastAsia="Times New Roman" w:hAnsi="Roboto" w:cs="Times New Roman"/>
          <w:color w:val="333F4E"/>
          <w:sz w:val="24"/>
          <w:szCs w:val="24"/>
        </w:rPr>
      </w:pPr>
      <w:r w:rsidRPr="002C097A">
        <w:rPr>
          <w:rFonts w:ascii="Roboto" w:eastAsia="Times New Roman" w:hAnsi="Roboto" w:cs="Times New Roman"/>
          <w:color w:val="333F4E"/>
          <w:sz w:val="24"/>
          <w:szCs w:val="24"/>
        </w:rPr>
        <w:t>There will be a rally downtown on March 2</w:t>
      </w:r>
      <w:r w:rsidRPr="002C097A">
        <w:rPr>
          <w:rFonts w:ascii="Roboto" w:eastAsia="Times New Roman" w:hAnsi="Roboto" w:cs="Times New Roman"/>
          <w:color w:val="333F4E"/>
          <w:sz w:val="18"/>
          <w:szCs w:val="18"/>
          <w:vertAlign w:val="superscript"/>
        </w:rPr>
        <w:t>nd </w:t>
      </w:r>
      <w:r w:rsidRPr="002C097A">
        <w:rPr>
          <w:rFonts w:ascii="Roboto" w:eastAsia="Times New Roman" w:hAnsi="Roboto" w:cs="Times New Roman"/>
          <w:color w:val="333F4E"/>
          <w:sz w:val="24"/>
          <w:szCs w:val="24"/>
        </w:rPr>
        <w:t>regarding Temporary Unclassified positions, which mostly impact DEED and MNIT staff. Look at MAPE.org website for more details.</w:t>
      </w:r>
    </w:p>
    <w:p w14:paraId="44D4758B" w14:textId="77777777" w:rsidR="002C097A" w:rsidRPr="002C097A" w:rsidRDefault="002C097A" w:rsidP="002C097A">
      <w:pPr>
        <w:numPr>
          <w:ilvl w:val="1"/>
          <w:numId w:val="2"/>
        </w:numPr>
        <w:shd w:val="clear" w:color="auto" w:fill="FFFFFF"/>
        <w:spacing w:after="0" w:line="240" w:lineRule="auto"/>
        <w:rPr>
          <w:rFonts w:ascii="Roboto" w:eastAsia="Times New Roman" w:hAnsi="Roboto" w:cs="Times New Roman"/>
          <w:color w:val="333F4E"/>
          <w:sz w:val="24"/>
          <w:szCs w:val="24"/>
        </w:rPr>
      </w:pPr>
      <w:r w:rsidRPr="002C097A">
        <w:rPr>
          <w:rFonts w:ascii="Roboto" w:eastAsia="Times New Roman" w:hAnsi="Roboto" w:cs="Times New Roman"/>
          <w:color w:val="333F4E"/>
          <w:sz w:val="24"/>
          <w:szCs w:val="24"/>
        </w:rPr>
        <w:t xml:space="preserve">Equity Adjustments are new to this contract. It allows for employees to request salary adjustments in case of inequity, such as someone hired 25 years ago at Step 1 vs. hired this year at Step 12. Dave gave those at the meeting a handout on pay equity. Staff are encouraged to check the MMB website and talk with co-workers about steps that people are hired at. MMB makes the decision, not agencies. It may be a slow process. </w:t>
      </w:r>
      <w:proofErr w:type="gramStart"/>
      <w:r w:rsidRPr="002C097A">
        <w:rPr>
          <w:rFonts w:ascii="Roboto" w:eastAsia="Times New Roman" w:hAnsi="Roboto" w:cs="Times New Roman"/>
          <w:color w:val="333F4E"/>
          <w:sz w:val="24"/>
          <w:szCs w:val="24"/>
        </w:rPr>
        <w:t>Also</w:t>
      </w:r>
      <w:proofErr w:type="gramEnd"/>
      <w:r w:rsidRPr="002C097A">
        <w:rPr>
          <w:rFonts w:ascii="Roboto" w:eastAsia="Times New Roman" w:hAnsi="Roboto" w:cs="Times New Roman"/>
          <w:color w:val="333F4E"/>
          <w:sz w:val="24"/>
          <w:szCs w:val="24"/>
        </w:rPr>
        <w:t xml:space="preserve"> cannot be used for a reward and is not designed to address differences in workload among staff.</w:t>
      </w:r>
    </w:p>
    <w:p w14:paraId="25AE3555" w14:textId="77777777" w:rsidR="002C097A" w:rsidRPr="002C097A" w:rsidRDefault="002C097A" w:rsidP="002C097A">
      <w:pPr>
        <w:numPr>
          <w:ilvl w:val="1"/>
          <w:numId w:val="2"/>
        </w:numPr>
        <w:shd w:val="clear" w:color="auto" w:fill="FFFFFF"/>
        <w:spacing w:after="0" w:line="240" w:lineRule="auto"/>
        <w:rPr>
          <w:rFonts w:ascii="Roboto" w:eastAsia="Times New Roman" w:hAnsi="Roboto" w:cs="Times New Roman"/>
          <w:color w:val="333F4E"/>
          <w:sz w:val="24"/>
          <w:szCs w:val="24"/>
        </w:rPr>
      </w:pPr>
      <w:r w:rsidRPr="002C097A">
        <w:rPr>
          <w:rFonts w:ascii="Roboto" w:eastAsia="Times New Roman" w:hAnsi="Roboto" w:cs="Times New Roman"/>
          <w:color w:val="333F4E"/>
          <w:sz w:val="24"/>
          <w:szCs w:val="24"/>
        </w:rPr>
        <w:lastRenderedPageBreak/>
        <w:t>Student Loan Reimbursement allows for agencies to provide student loan reimbursement up to $5,000/year or $25,000 over five years. This will need to be taken to MDVA Meet and Confer.</w:t>
      </w:r>
    </w:p>
    <w:p w14:paraId="2740BD92" w14:textId="77777777" w:rsidR="002C097A" w:rsidRPr="002C097A" w:rsidRDefault="002C097A" w:rsidP="002C097A">
      <w:pPr>
        <w:numPr>
          <w:ilvl w:val="1"/>
          <w:numId w:val="2"/>
        </w:numPr>
        <w:shd w:val="clear" w:color="auto" w:fill="FFFFFF"/>
        <w:spacing w:after="0" w:line="240" w:lineRule="auto"/>
        <w:rPr>
          <w:rFonts w:ascii="Roboto" w:eastAsia="Times New Roman" w:hAnsi="Roboto" w:cs="Times New Roman"/>
          <w:color w:val="333F4E"/>
          <w:sz w:val="24"/>
          <w:szCs w:val="24"/>
        </w:rPr>
      </w:pPr>
      <w:r w:rsidRPr="002C097A">
        <w:rPr>
          <w:rFonts w:ascii="Roboto" w:eastAsia="Times New Roman" w:hAnsi="Roboto" w:cs="Times New Roman"/>
          <w:color w:val="333F4E"/>
          <w:sz w:val="24"/>
          <w:szCs w:val="24"/>
        </w:rPr>
        <w:t xml:space="preserve">Phased Retirement is also </w:t>
      </w:r>
      <w:proofErr w:type="gramStart"/>
      <w:r w:rsidRPr="002C097A">
        <w:rPr>
          <w:rFonts w:ascii="Roboto" w:eastAsia="Times New Roman" w:hAnsi="Roboto" w:cs="Times New Roman"/>
          <w:color w:val="333F4E"/>
          <w:sz w:val="24"/>
          <w:szCs w:val="24"/>
        </w:rPr>
        <w:t>new, and</w:t>
      </w:r>
      <w:proofErr w:type="gramEnd"/>
      <w:r w:rsidRPr="002C097A">
        <w:rPr>
          <w:rFonts w:ascii="Roboto" w:eastAsia="Times New Roman" w:hAnsi="Roboto" w:cs="Times New Roman"/>
          <w:color w:val="333F4E"/>
          <w:sz w:val="24"/>
          <w:szCs w:val="24"/>
        </w:rPr>
        <w:t xml:space="preserve"> allows for those who are retiring to reduce work hours and maintain full benefits over a 6-month period.</w:t>
      </w:r>
    </w:p>
    <w:p w14:paraId="79B54CA6" w14:textId="77777777" w:rsidR="002C097A" w:rsidRPr="002C097A" w:rsidRDefault="002C097A" w:rsidP="002C097A">
      <w:pPr>
        <w:numPr>
          <w:ilvl w:val="1"/>
          <w:numId w:val="2"/>
        </w:numPr>
        <w:shd w:val="clear" w:color="auto" w:fill="FFFFFF"/>
        <w:spacing w:after="0" w:line="240" w:lineRule="auto"/>
        <w:rPr>
          <w:rFonts w:ascii="Roboto" w:eastAsia="Times New Roman" w:hAnsi="Roboto" w:cs="Times New Roman"/>
          <w:color w:val="333F4E"/>
          <w:sz w:val="24"/>
          <w:szCs w:val="24"/>
        </w:rPr>
      </w:pPr>
      <w:r w:rsidRPr="002C097A">
        <w:rPr>
          <w:rFonts w:ascii="Roboto" w:eastAsia="Times New Roman" w:hAnsi="Roboto" w:cs="Times New Roman"/>
          <w:color w:val="333F4E"/>
          <w:sz w:val="24"/>
          <w:szCs w:val="24"/>
        </w:rPr>
        <w:t>Day on the Hill this year will be split up by agencies. Watch for the MAPE newsletter for more details on how Day on the Hill will work this year.</w:t>
      </w:r>
    </w:p>
    <w:p w14:paraId="3B4A6880" w14:textId="77777777" w:rsidR="002C097A" w:rsidRPr="002C097A" w:rsidRDefault="002C097A" w:rsidP="002C097A">
      <w:pPr>
        <w:numPr>
          <w:ilvl w:val="0"/>
          <w:numId w:val="2"/>
        </w:numPr>
        <w:shd w:val="clear" w:color="auto" w:fill="FFFFFF"/>
        <w:spacing w:after="0" w:line="240" w:lineRule="auto"/>
        <w:rPr>
          <w:rFonts w:ascii="Roboto" w:eastAsia="Times New Roman" w:hAnsi="Roboto" w:cs="Times New Roman"/>
          <w:color w:val="333F4E"/>
          <w:sz w:val="24"/>
          <w:szCs w:val="24"/>
        </w:rPr>
      </w:pPr>
      <w:r w:rsidRPr="002C097A">
        <w:rPr>
          <w:rFonts w:ascii="Roboto" w:eastAsia="Times New Roman" w:hAnsi="Roboto" w:cs="Times New Roman"/>
          <w:color w:val="333F4E"/>
          <w:sz w:val="24"/>
          <w:szCs w:val="24"/>
          <w:u w:val="single"/>
        </w:rPr>
        <w:t>Jim Leith, Local President</w:t>
      </w:r>
    </w:p>
    <w:p w14:paraId="3097DB6E" w14:textId="77777777" w:rsidR="002C097A" w:rsidRPr="002C097A" w:rsidRDefault="002C097A" w:rsidP="002C097A">
      <w:pPr>
        <w:numPr>
          <w:ilvl w:val="1"/>
          <w:numId w:val="2"/>
        </w:numPr>
        <w:shd w:val="clear" w:color="auto" w:fill="FFFFFF"/>
        <w:spacing w:after="0" w:line="240" w:lineRule="auto"/>
        <w:rPr>
          <w:rFonts w:ascii="Roboto" w:eastAsia="Times New Roman" w:hAnsi="Roboto" w:cs="Times New Roman"/>
          <w:color w:val="333F4E"/>
          <w:sz w:val="24"/>
          <w:szCs w:val="24"/>
        </w:rPr>
      </w:pPr>
      <w:proofErr w:type="gramStart"/>
      <w:r w:rsidRPr="002C097A">
        <w:rPr>
          <w:rFonts w:ascii="Roboto" w:eastAsia="Times New Roman" w:hAnsi="Roboto" w:cs="Times New Roman"/>
          <w:color w:val="333F4E"/>
          <w:sz w:val="24"/>
          <w:szCs w:val="24"/>
        </w:rPr>
        <w:t>Beginning January 1, 2021, there</w:t>
      </w:r>
      <w:proofErr w:type="gramEnd"/>
      <w:r w:rsidRPr="002C097A">
        <w:rPr>
          <w:rFonts w:ascii="Roboto" w:eastAsia="Times New Roman" w:hAnsi="Roboto" w:cs="Times New Roman"/>
          <w:color w:val="333F4E"/>
          <w:sz w:val="24"/>
          <w:szCs w:val="24"/>
        </w:rPr>
        <w:t xml:space="preserve"> will no longer be a $5 deduction in copay offered for completing the health assessment. The new incentive is to earn points via the Virgin Pulse app for completing health related activities, such as getting a flu shot or going to the dentist. Collect 200 points by October 31</w:t>
      </w:r>
      <w:r w:rsidRPr="002C097A">
        <w:rPr>
          <w:rFonts w:ascii="Roboto" w:eastAsia="Times New Roman" w:hAnsi="Roboto" w:cs="Times New Roman"/>
          <w:color w:val="333F4E"/>
          <w:sz w:val="18"/>
          <w:szCs w:val="18"/>
          <w:vertAlign w:val="superscript"/>
        </w:rPr>
        <w:t>st</w:t>
      </w:r>
      <w:r w:rsidRPr="002C097A">
        <w:rPr>
          <w:rFonts w:ascii="Roboto" w:eastAsia="Times New Roman" w:hAnsi="Roboto" w:cs="Times New Roman"/>
          <w:color w:val="333F4E"/>
          <w:sz w:val="24"/>
          <w:szCs w:val="24"/>
        </w:rPr>
        <w:t> to earn $70 toward 2021 deductible.  More info at: </w:t>
      </w:r>
      <w:hyperlink r:id="rId5" w:history="1">
        <w:r w:rsidRPr="002C097A">
          <w:rPr>
            <w:rFonts w:ascii="Roboto" w:eastAsia="Times New Roman" w:hAnsi="Roboto" w:cs="Times New Roman"/>
            <w:color w:val="97002E"/>
            <w:sz w:val="24"/>
            <w:szCs w:val="24"/>
            <w:u w:val="single"/>
          </w:rPr>
          <w:t>https://mn.gov/mmb/segip/health-and-wellbeing/wellbeing-program/</w:t>
        </w:r>
      </w:hyperlink>
    </w:p>
    <w:p w14:paraId="4CC9D823" w14:textId="77777777" w:rsidR="002C097A" w:rsidRPr="002C097A" w:rsidRDefault="002C097A" w:rsidP="002C097A">
      <w:pPr>
        <w:numPr>
          <w:ilvl w:val="1"/>
          <w:numId w:val="2"/>
        </w:numPr>
        <w:shd w:val="clear" w:color="auto" w:fill="FFFFFF"/>
        <w:spacing w:after="0" w:line="240" w:lineRule="auto"/>
        <w:rPr>
          <w:rFonts w:ascii="Roboto" w:eastAsia="Times New Roman" w:hAnsi="Roboto" w:cs="Times New Roman"/>
          <w:color w:val="333F4E"/>
          <w:sz w:val="24"/>
          <w:szCs w:val="24"/>
        </w:rPr>
      </w:pPr>
      <w:r w:rsidRPr="002C097A">
        <w:rPr>
          <w:rFonts w:ascii="Roboto" w:eastAsia="Times New Roman" w:hAnsi="Roboto" w:cs="Times New Roman"/>
          <w:color w:val="333F4E"/>
          <w:sz w:val="24"/>
          <w:szCs w:val="24"/>
        </w:rPr>
        <w:t xml:space="preserve">Jim’s term as local president is up in June of this year, and he will step down from this position at that time. Catherine Hopen resigned as local Treasurer. Laura Heezen plans to step down as local Vice President at the end of her </w:t>
      </w:r>
      <w:proofErr w:type="gramStart"/>
      <w:r w:rsidRPr="002C097A">
        <w:rPr>
          <w:rFonts w:ascii="Roboto" w:eastAsia="Times New Roman" w:hAnsi="Roboto" w:cs="Times New Roman"/>
          <w:color w:val="333F4E"/>
          <w:sz w:val="24"/>
          <w:szCs w:val="24"/>
        </w:rPr>
        <w:t>term, but</w:t>
      </w:r>
      <w:proofErr w:type="gramEnd"/>
      <w:r w:rsidRPr="002C097A">
        <w:rPr>
          <w:rFonts w:ascii="Roboto" w:eastAsia="Times New Roman" w:hAnsi="Roboto" w:cs="Times New Roman"/>
          <w:color w:val="333F4E"/>
          <w:sz w:val="24"/>
          <w:szCs w:val="24"/>
        </w:rPr>
        <w:t xml:space="preserve"> will remain a steward.</w:t>
      </w:r>
    </w:p>
    <w:p w14:paraId="767593FF" w14:textId="77777777" w:rsidR="002C097A" w:rsidRPr="002C097A" w:rsidRDefault="002C097A" w:rsidP="002C097A">
      <w:pPr>
        <w:numPr>
          <w:ilvl w:val="0"/>
          <w:numId w:val="2"/>
        </w:numPr>
        <w:shd w:val="clear" w:color="auto" w:fill="FFFFFF"/>
        <w:spacing w:after="0" w:line="240" w:lineRule="auto"/>
        <w:rPr>
          <w:rFonts w:ascii="Roboto" w:eastAsia="Times New Roman" w:hAnsi="Roboto" w:cs="Times New Roman"/>
          <w:color w:val="333F4E"/>
          <w:sz w:val="24"/>
          <w:szCs w:val="24"/>
        </w:rPr>
      </w:pPr>
      <w:r w:rsidRPr="002C097A">
        <w:rPr>
          <w:rFonts w:ascii="Roboto" w:eastAsia="Times New Roman" w:hAnsi="Roboto" w:cs="Times New Roman"/>
          <w:color w:val="333F4E"/>
          <w:sz w:val="24"/>
          <w:szCs w:val="24"/>
        </w:rPr>
        <w:t xml:space="preserve">Kassie Church would like to remind staff to check that phone numbers and other contact info in Self Service is correct. There will be an upcoming test of the </w:t>
      </w:r>
      <w:proofErr w:type="gramStart"/>
      <w:r w:rsidRPr="002C097A">
        <w:rPr>
          <w:rFonts w:ascii="Roboto" w:eastAsia="Times New Roman" w:hAnsi="Roboto" w:cs="Times New Roman"/>
          <w:color w:val="333F4E"/>
          <w:sz w:val="24"/>
          <w:szCs w:val="24"/>
        </w:rPr>
        <w:t>new  MDVA</w:t>
      </w:r>
      <w:proofErr w:type="gramEnd"/>
      <w:r w:rsidRPr="002C097A">
        <w:rPr>
          <w:rFonts w:ascii="Roboto" w:eastAsia="Times New Roman" w:hAnsi="Roboto" w:cs="Times New Roman"/>
          <w:color w:val="333F4E"/>
          <w:sz w:val="24"/>
          <w:szCs w:val="24"/>
        </w:rPr>
        <w:t xml:space="preserve"> Emergency Communications System.</w:t>
      </w:r>
    </w:p>
    <w:p w14:paraId="17BBA350" w14:textId="77777777" w:rsidR="002C097A" w:rsidRPr="002C097A" w:rsidRDefault="002C097A" w:rsidP="002C097A">
      <w:pPr>
        <w:numPr>
          <w:ilvl w:val="0"/>
          <w:numId w:val="2"/>
        </w:numPr>
        <w:shd w:val="clear" w:color="auto" w:fill="FFFFFF"/>
        <w:spacing w:after="0" w:line="240" w:lineRule="auto"/>
        <w:rPr>
          <w:rFonts w:ascii="Roboto" w:eastAsia="Times New Roman" w:hAnsi="Roboto" w:cs="Times New Roman"/>
          <w:color w:val="333F4E"/>
          <w:sz w:val="24"/>
          <w:szCs w:val="24"/>
        </w:rPr>
      </w:pPr>
      <w:r w:rsidRPr="002C097A">
        <w:rPr>
          <w:rFonts w:ascii="Roboto" w:eastAsia="Times New Roman" w:hAnsi="Roboto" w:cs="Times New Roman"/>
          <w:color w:val="333F4E"/>
          <w:sz w:val="24"/>
          <w:szCs w:val="24"/>
        </w:rPr>
        <w:t>A motion was made to move local meetings to the last Thursday of the month from noon to one. Motion passed.</w:t>
      </w:r>
    </w:p>
    <w:p w14:paraId="1474E957" w14:textId="77777777" w:rsidR="002C097A" w:rsidRPr="002C097A" w:rsidRDefault="002C097A" w:rsidP="002C097A">
      <w:pPr>
        <w:numPr>
          <w:ilvl w:val="0"/>
          <w:numId w:val="2"/>
        </w:numPr>
        <w:shd w:val="clear" w:color="auto" w:fill="FFFFFF"/>
        <w:spacing w:after="0" w:line="240" w:lineRule="auto"/>
        <w:rPr>
          <w:rFonts w:ascii="Roboto" w:eastAsia="Times New Roman" w:hAnsi="Roboto" w:cs="Times New Roman"/>
          <w:color w:val="333F4E"/>
          <w:sz w:val="24"/>
          <w:szCs w:val="24"/>
        </w:rPr>
      </w:pPr>
      <w:r w:rsidRPr="002C097A">
        <w:rPr>
          <w:rFonts w:ascii="Roboto" w:eastAsia="Times New Roman" w:hAnsi="Roboto" w:cs="Times New Roman"/>
          <w:color w:val="333F4E"/>
          <w:sz w:val="24"/>
          <w:szCs w:val="24"/>
        </w:rPr>
        <w:t>Sue Parenteau agreed to be the Nomination Committee. Please contact her if you’d like to make a nomination for open positions.</w:t>
      </w:r>
    </w:p>
    <w:p w14:paraId="642867B3" w14:textId="77777777" w:rsidR="002C097A" w:rsidRPr="002C097A" w:rsidRDefault="002C097A" w:rsidP="002C097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C097A">
        <w:rPr>
          <w:rFonts w:ascii="Roboto" w:eastAsia="Times New Roman" w:hAnsi="Roboto" w:cs="Times New Roman"/>
          <w:color w:val="222222"/>
          <w:sz w:val="24"/>
          <w:szCs w:val="24"/>
        </w:rPr>
        <w:t> </w:t>
      </w:r>
    </w:p>
    <w:p w14:paraId="7D1F2799" w14:textId="77777777" w:rsidR="002C097A" w:rsidRPr="002C097A" w:rsidRDefault="002C097A" w:rsidP="002C097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C097A">
        <w:rPr>
          <w:rFonts w:ascii="Roboto" w:eastAsia="Times New Roman" w:hAnsi="Roboto" w:cs="Times New Roman"/>
          <w:color w:val="222222"/>
          <w:sz w:val="24"/>
          <w:szCs w:val="24"/>
        </w:rPr>
        <w:t> </w:t>
      </w:r>
    </w:p>
    <w:p w14:paraId="2F3F162A" w14:textId="77777777" w:rsidR="002C097A" w:rsidRPr="002C097A" w:rsidRDefault="002C097A" w:rsidP="002C097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C097A">
        <w:rPr>
          <w:rFonts w:ascii="Roboto" w:eastAsia="Times New Roman" w:hAnsi="Roboto" w:cs="Times New Roman"/>
          <w:color w:val="222222"/>
          <w:sz w:val="24"/>
          <w:szCs w:val="24"/>
        </w:rPr>
        <w:t>            Next Meeting: Thursday, April 30</w:t>
      </w:r>
      <w:r w:rsidRPr="002C097A">
        <w:rPr>
          <w:rFonts w:ascii="Roboto" w:eastAsia="Times New Roman" w:hAnsi="Roboto" w:cs="Times New Roman"/>
          <w:color w:val="222222"/>
          <w:sz w:val="18"/>
          <w:szCs w:val="18"/>
          <w:vertAlign w:val="superscript"/>
        </w:rPr>
        <w:t>th</w:t>
      </w:r>
      <w:r w:rsidRPr="002C097A">
        <w:rPr>
          <w:rFonts w:ascii="Roboto" w:eastAsia="Times New Roman" w:hAnsi="Roboto" w:cs="Times New Roman"/>
          <w:color w:val="222222"/>
          <w:sz w:val="24"/>
          <w:szCs w:val="24"/>
        </w:rPr>
        <w:t>.</w:t>
      </w:r>
    </w:p>
    <w:p w14:paraId="22420D38" w14:textId="77777777" w:rsidR="002C097A" w:rsidRPr="002C097A" w:rsidRDefault="002C097A" w:rsidP="002C097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C097A">
        <w:rPr>
          <w:rFonts w:ascii="Roboto" w:eastAsia="Times New Roman" w:hAnsi="Roboto" w:cs="Times New Roman"/>
          <w:color w:val="222222"/>
          <w:sz w:val="24"/>
          <w:szCs w:val="24"/>
        </w:rPr>
        <w:t>            Thanks for lunch, Lisa Watts!</w:t>
      </w:r>
    </w:p>
    <w:p w14:paraId="5B01ED84" w14:textId="77777777" w:rsidR="002C097A" w:rsidRPr="002C097A" w:rsidRDefault="002C097A" w:rsidP="002C097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C097A">
        <w:rPr>
          <w:rFonts w:ascii="Roboto" w:eastAsia="Times New Roman" w:hAnsi="Roboto" w:cs="Times New Roman"/>
          <w:color w:val="222222"/>
          <w:sz w:val="24"/>
          <w:szCs w:val="24"/>
        </w:rPr>
        <w:t>            April Lunch Volunteers:  Kate Gorski and Jacky Maxwell</w:t>
      </w:r>
    </w:p>
    <w:p w14:paraId="2CE194E1" w14:textId="77777777" w:rsidR="007D7209" w:rsidRDefault="007D7209"/>
    <w:sectPr w:rsidR="007D72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77953"/>
    <w:multiLevelType w:val="multilevel"/>
    <w:tmpl w:val="5B3C833A"/>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766730D0"/>
    <w:multiLevelType w:val="multilevel"/>
    <w:tmpl w:val="B88664D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946157938">
    <w:abstractNumId w:val="1"/>
  </w:num>
  <w:num w:numId="2" w16cid:durableId="1822115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97A"/>
    <w:rsid w:val="002C097A"/>
    <w:rsid w:val="007D7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3B1C5"/>
  <w15:chartTrackingRefBased/>
  <w15:docId w15:val="{02672EEE-45D8-444C-92DB-D520F2F21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097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C09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6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n.gov/mmb/segip/health-and-wellbeing/wellbeing-progr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2589</Characters>
  <Application>Microsoft Office Word</Application>
  <DocSecurity>0</DocSecurity>
  <Lines>21</Lines>
  <Paragraphs>6</Paragraphs>
  <ScaleCrop>false</ScaleCrop>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1</cp:revision>
  <dcterms:created xsi:type="dcterms:W3CDTF">2022-04-22T13:46:00Z</dcterms:created>
  <dcterms:modified xsi:type="dcterms:W3CDTF">2022-04-22T13:47:00Z</dcterms:modified>
</cp:coreProperties>
</file>