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1386" w14:textId="77777777" w:rsidR="00615E17" w:rsidRDefault="00615E17" w:rsidP="00FB3204">
      <w:pPr>
        <w:rPr>
          <w:b/>
        </w:rPr>
      </w:pPr>
      <w:r w:rsidRPr="00615E17">
        <w:rPr>
          <w:b/>
        </w:rPr>
        <w:t xml:space="preserve">2/11/2020 Local 1801 Meeting Minutes: </w:t>
      </w:r>
    </w:p>
    <w:p w14:paraId="2245C5B6" w14:textId="77777777" w:rsidR="00615E17" w:rsidRPr="00615E17" w:rsidRDefault="00615E17" w:rsidP="00FB3204">
      <w:r>
        <w:t>Attendees: Naoko, Taralee, Nate, Pauline, Salome, Beth, Diane, Anne, Paul, Kathy, Tim, Lorna, Megan, Jill</w:t>
      </w:r>
    </w:p>
    <w:p w14:paraId="69BE9C46" w14:textId="77777777" w:rsidR="00D43ECE" w:rsidRPr="00C650C2" w:rsidRDefault="00556D43" w:rsidP="00D43ECE">
      <w:pPr>
        <w:rPr>
          <w:color w:val="FF0000"/>
        </w:rPr>
      </w:pPr>
      <w:r>
        <w:rPr>
          <w:b/>
        </w:rPr>
        <w:t xml:space="preserve">Membership Report by </w:t>
      </w:r>
      <w:r w:rsidR="00615E17">
        <w:rPr>
          <w:b/>
        </w:rPr>
        <w:t>Nate:</w:t>
      </w:r>
    </w:p>
    <w:p w14:paraId="507E1C5E" w14:textId="77777777" w:rsidR="00C650C2" w:rsidRDefault="00615E17" w:rsidP="00C650C2">
      <w:pPr>
        <w:pStyle w:val="ListParagraph"/>
        <w:numPr>
          <w:ilvl w:val="0"/>
          <w:numId w:val="0"/>
        </w:numPr>
        <w:ind w:left="720"/>
      </w:pPr>
      <w:r>
        <w:t xml:space="preserve">New Members: Dave Van Watermeulen (MN DOT – Marshall) </w:t>
      </w:r>
    </w:p>
    <w:p w14:paraId="1113346B" w14:textId="77777777" w:rsidR="00615E17" w:rsidRDefault="00615E17" w:rsidP="00556D43">
      <w:pPr>
        <w:pStyle w:val="ListParagraph"/>
        <w:numPr>
          <w:ilvl w:val="0"/>
          <w:numId w:val="0"/>
        </w:numPr>
        <w:ind w:left="720"/>
      </w:pPr>
      <w:r>
        <w:t>New non-member hires or haven’t sig</w:t>
      </w:r>
      <w:r w:rsidR="00556D43">
        <w:t>n</w:t>
      </w:r>
      <w:r>
        <w:t>ed up yet</w:t>
      </w:r>
    </w:p>
    <w:p w14:paraId="28CEA06C" w14:textId="77777777" w:rsidR="00615E17" w:rsidRDefault="00615E17" w:rsidP="00C650C2">
      <w:pPr>
        <w:pStyle w:val="ListParagraph"/>
        <w:numPr>
          <w:ilvl w:val="0"/>
          <w:numId w:val="0"/>
        </w:numPr>
        <w:ind w:left="720"/>
      </w:pPr>
      <w:r>
        <w:tab/>
        <w:t>Patina Queenan (DHS – Willmar)</w:t>
      </w:r>
    </w:p>
    <w:p w14:paraId="19ED27E1" w14:textId="77777777" w:rsidR="00615E17" w:rsidRDefault="00615E17" w:rsidP="00C650C2">
      <w:pPr>
        <w:pStyle w:val="ListParagraph"/>
        <w:numPr>
          <w:ilvl w:val="0"/>
          <w:numId w:val="0"/>
        </w:numPr>
        <w:ind w:left="720"/>
      </w:pPr>
      <w:r>
        <w:tab/>
        <w:t>Davontay Stevens (MNSCU – Hutch)</w:t>
      </w:r>
    </w:p>
    <w:p w14:paraId="3A1F91A5" w14:textId="77777777" w:rsidR="00615E17" w:rsidRDefault="00615E17" w:rsidP="00C650C2">
      <w:pPr>
        <w:pStyle w:val="ListParagraph"/>
        <w:numPr>
          <w:ilvl w:val="0"/>
          <w:numId w:val="0"/>
        </w:numPr>
        <w:ind w:left="720"/>
      </w:pPr>
      <w:r>
        <w:tab/>
        <w:t>Danielle Stulen (DHS – Willmar)</w:t>
      </w:r>
    </w:p>
    <w:p w14:paraId="6823358A" w14:textId="77777777" w:rsidR="00615E17" w:rsidRDefault="00615E17" w:rsidP="00C650C2">
      <w:pPr>
        <w:pStyle w:val="ListParagraph"/>
        <w:numPr>
          <w:ilvl w:val="0"/>
          <w:numId w:val="0"/>
        </w:numPr>
        <w:ind w:left="720"/>
      </w:pPr>
      <w:r>
        <w:t>Local billable member: 3.48%</w:t>
      </w:r>
    </w:p>
    <w:p w14:paraId="29C9DDBB" w14:textId="77777777" w:rsidR="00615E17" w:rsidRDefault="00615E17" w:rsidP="00C650C2">
      <w:pPr>
        <w:pStyle w:val="ListParagraph"/>
        <w:numPr>
          <w:ilvl w:val="0"/>
          <w:numId w:val="0"/>
        </w:numPr>
        <w:ind w:left="720"/>
      </w:pPr>
      <w:r>
        <w:t>Billable Non-Member – 0.53%</w:t>
      </w:r>
    </w:p>
    <w:p w14:paraId="404C064E" w14:textId="77777777" w:rsidR="00615E17" w:rsidRDefault="00615E17" w:rsidP="00C650C2">
      <w:pPr>
        <w:pStyle w:val="ListParagraph"/>
        <w:numPr>
          <w:ilvl w:val="0"/>
          <w:numId w:val="0"/>
        </w:numPr>
        <w:ind w:left="720"/>
      </w:pPr>
      <w:r>
        <w:t>Member – 59. 89%</w:t>
      </w:r>
    </w:p>
    <w:p w14:paraId="3F9AC117" w14:textId="77777777" w:rsidR="00615E17" w:rsidRDefault="00615E17" w:rsidP="00C650C2">
      <w:pPr>
        <w:pStyle w:val="ListParagraph"/>
        <w:numPr>
          <w:ilvl w:val="0"/>
          <w:numId w:val="0"/>
        </w:numPr>
        <w:ind w:left="720"/>
      </w:pPr>
      <w:r>
        <w:t>Non-Member – 36.10%</w:t>
      </w:r>
    </w:p>
    <w:p w14:paraId="2EEE78A2" w14:textId="77777777" w:rsidR="00D43ECE" w:rsidRDefault="00D43ECE" w:rsidP="00D43ECE">
      <w:r w:rsidRPr="00D43ECE">
        <w:rPr>
          <w:b/>
        </w:rPr>
        <w:t>Treasure’s Report</w:t>
      </w:r>
      <w:r>
        <w:t xml:space="preserve"> – Teren not there, so Megan shares her screen.</w:t>
      </w:r>
      <w:r>
        <w:tab/>
      </w:r>
    </w:p>
    <w:p w14:paraId="0D969A33" w14:textId="77777777" w:rsidR="00615E17" w:rsidRDefault="00556D43" w:rsidP="00D43ECE">
      <w:pPr>
        <w:pStyle w:val="ListParagraph"/>
        <w:numPr>
          <w:ilvl w:val="0"/>
          <w:numId w:val="32"/>
        </w:numPr>
      </w:pPr>
      <w:r>
        <w:t>Reviewed a</w:t>
      </w:r>
      <w:r w:rsidR="00D43ECE">
        <w:t xml:space="preserve"> few expense</w:t>
      </w:r>
      <w:r>
        <w:t>s</w:t>
      </w:r>
      <w:r w:rsidR="00D43ECE">
        <w:t xml:space="preserve"> from January. </w:t>
      </w:r>
    </w:p>
    <w:p w14:paraId="65A6449B" w14:textId="77777777" w:rsidR="00615E17" w:rsidRDefault="00D43ECE" w:rsidP="00D43ECE">
      <w:pPr>
        <w:pStyle w:val="ListParagraph"/>
        <w:numPr>
          <w:ilvl w:val="0"/>
          <w:numId w:val="32"/>
        </w:numPr>
      </w:pPr>
      <w:r>
        <w:t>The current account balance: $33</w:t>
      </w:r>
      <w:r w:rsidR="00556D43">
        <w:t>,</w:t>
      </w:r>
      <w:r>
        <w:t xml:space="preserve">132.58 </w:t>
      </w:r>
    </w:p>
    <w:p w14:paraId="36A2E359" w14:textId="77777777" w:rsidR="00D43ECE" w:rsidRDefault="00D43ECE" w:rsidP="00615E17">
      <w:r w:rsidRPr="00615E17">
        <w:rPr>
          <w:b/>
        </w:rPr>
        <w:t>The last meeting minutes</w:t>
      </w:r>
      <w:r>
        <w:t xml:space="preserve"> approved. </w:t>
      </w:r>
    </w:p>
    <w:p w14:paraId="21F89C89" w14:textId="77777777" w:rsidR="00C650C2" w:rsidRPr="00894A50" w:rsidRDefault="00556D43" w:rsidP="00894A50">
      <w:pPr>
        <w:rPr>
          <w:b/>
        </w:rPr>
      </w:pPr>
      <w:r>
        <w:rPr>
          <w:b/>
        </w:rPr>
        <w:t xml:space="preserve">Presidential </w:t>
      </w:r>
      <w:r w:rsidR="00894A50" w:rsidRPr="00894A50">
        <w:rPr>
          <w:b/>
        </w:rPr>
        <w:t xml:space="preserve">Update from </w:t>
      </w:r>
      <w:r w:rsidR="00C650C2" w:rsidRPr="00894A50">
        <w:rPr>
          <w:b/>
        </w:rPr>
        <w:t xml:space="preserve">Megan: </w:t>
      </w:r>
    </w:p>
    <w:p w14:paraId="5999E705" w14:textId="77777777" w:rsidR="00C650C2" w:rsidRDefault="00D43ECE" w:rsidP="00894A50">
      <w:pPr>
        <w:pStyle w:val="ListParagraph"/>
        <w:numPr>
          <w:ilvl w:val="0"/>
          <w:numId w:val="31"/>
        </w:numPr>
      </w:pPr>
      <w:r>
        <w:t xml:space="preserve">The last meeting minutes available on line. </w:t>
      </w:r>
    </w:p>
    <w:p w14:paraId="00408DF3" w14:textId="77777777" w:rsidR="00C650C2" w:rsidRDefault="00C650C2" w:rsidP="00894A50">
      <w:pPr>
        <w:pStyle w:val="ListParagraph"/>
        <w:numPr>
          <w:ilvl w:val="0"/>
          <w:numId w:val="31"/>
        </w:numPr>
      </w:pPr>
      <w:r>
        <w:t xml:space="preserve">We still need a chief steward.  </w:t>
      </w:r>
      <w:r w:rsidR="00556D43">
        <w:t xml:space="preserve">Current </w:t>
      </w:r>
      <w:r>
        <w:t xml:space="preserve">steward needs to be step-up. </w:t>
      </w:r>
    </w:p>
    <w:p w14:paraId="479262AB" w14:textId="77777777" w:rsidR="00C650C2" w:rsidRDefault="00C650C2" w:rsidP="00894A50">
      <w:pPr>
        <w:pStyle w:val="ListParagraph"/>
        <w:numPr>
          <w:ilvl w:val="0"/>
          <w:numId w:val="31"/>
        </w:numPr>
      </w:pPr>
      <w:r>
        <w:t xml:space="preserve">We made a donation to the Brown county </w:t>
      </w:r>
      <w:r w:rsidR="00377373">
        <w:t>United Way</w:t>
      </w:r>
      <w:r w:rsidR="00556D43">
        <w:t xml:space="preserve">.  </w:t>
      </w:r>
    </w:p>
    <w:p w14:paraId="55E00739" w14:textId="77777777" w:rsidR="00894A50" w:rsidRDefault="00894A50" w:rsidP="00894A50">
      <w:pPr>
        <w:pStyle w:val="ListParagraph"/>
        <w:numPr>
          <w:ilvl w:val="0"/>
          <w:numId w:val="31"/>
        </w:numPr>
      </w:pPr>
      <w:r>
        <w:t xml:space="preserve">Insurance: </w:t>
      </w:r>
    </w:p>
    <w:p w14:paraId="0E81FA6A" w14:textId="77777777" w:rsidR="00894A50" w:rsidRDefault="00894A50" w:rsidP="00894A50">
      <w:pPr>
        <w:pStyle w:val="ListParagraph"/>
        <w:numPr>
          <w:ilvl w:val="1"/>
          <w:numId w:val="31"/>
        </w:numPr>
      </w:pPr>
      <w:r>
        <w:t>MAPE members are getting  insurance cards, but the cards have wrong information printed.  If your cards have wrong information, request new ones.</w:t>
      </w:r>
    </w:p>
    <w:p w14:paraId="2B706CC8" w14:textId="77777777" w:rsidR="00D43ECE" w:rsidRPr="00781A45" w:rsidRDefault="00894A50" w:rsidP="00C650C2">
      <w:pPr>
        <w:pStyle w:val="ListParagraph"/>
        <w:numPr>
          <w:ilvl w:val="1"/>
          <w:numId w:val="31"/>
        </w:numPr>
      </w:pPr>
      <w:r w:rsidRPr="00781A45">
        <w:t xml:space="preserve">MAPE members </w:t>
      </w:r>
      <w:r w:rsidR="00781A45" w:rsidRPr="00781A45">
        <w:t xml:space="preserve">are being charged at cost levels above that listed on card and contracted </w:t>
      </w:r>
      <w:r w:rsidRPr="00781A45">
        <w:t xml:space="preserve">rate, so Megan cautioned to check the rate that </w:t>
      </w:r>
      <w:r w:rsidR="00781A45" w:rsidRPr="00781A45">
        <w:t xml:space="preserve">is being charged on statements.  </w:t>
      </w:r>
    </w:p>
    <w:p w14:paraId="1309F7F2" w14:textId="77777777" w:rsidR="003527C5" w:rsidRDefault="003527C5" w:rsidP="00D43ECE">
      <w:pPr>
        <w:rPr>
          <w:b/>
        </w:rPr>
      </w:pPr>
      <w:r>
        <w:rPr>
          <w:b/>
        </w:rPr>
        <w:t xml:space="preserve">Regional Director Update: </w:t>
      </w:r>
    </w:p>
    <w:p w14:paraId="0079B6BD" w14:textId="77777777" w:rsidR="00894A50" w:rsidRDefault="00894A50" w:rsidP="00894A50">
      <w:pPr>
        <w:pStyle w:val="ListParagraph"/>
        <w:numPr>
          <w:ilvl w:val="0"/>
          <w:numId w:val="31"/>
        </w:numPr>
      </w:pPr>
      <w:r>
        <w:t xml:space="preserve">Dept of Ag started monitoring </w:t>
      </w:r>
      <w:r w:rsidR="00556D43">
        <w:t xml:space="preserve">driving </w:t>
      </w:r>
      <w:r>
        <w:t>their employees using a device. Some people were reprimented due to this process</w:t>
      </w:r>
      <w:r w:rsidR="00556D43">
        <w:t xml:space="preserve"> for driving</w:t>
      </w:r>
      <w:r>
        <w:t>. We are going to look into this</w:t>
      </w:r>
      <w:r w:rsidR="00556D43">
        <w:t xml:space="preserve"> and potential impact to MAPE members</w:t>
      </w:r>
      <w:r>
        <w:t>.</w:t>
      </w:r>
    </w:p>
    <w:p w14:paraId="5864307F" w14:textId="77777777" w:rsidR="00894A50" w:rsidRDefault="00894A50" w:rsidP="00894A50">
      <w:pPr>
        <w:pStyle w:val="ListParagraph"/>
        <w:numPr>
          <w:ilvl w:val="0"/>
          <w:numId w:val="30"/>
        </w:numPr>
      </w:pPr>
      <w:r>
        <w:t>Statewide membersh</w:t>
      </w:r>
      <w:r w:rsidR="00781A45">
        <w:t>ip</w:t>
      </w:r>
      <w:r>
        <w:t>– 61 % member 31% non-members</w:t>
      </w:r>
      <w:r w:rsidR="006C053E">
        <w:t xml:space="preserve"> </w:t>
      </w:r>
      <w:r w:rsidR="006C053E" w:rsidRPr="006C053E">
        <w:rPr>
          <w:color w:val="FF0000"/>
        </w:rPr>
        <w:t>(doesn’t add up to 100%</w:t>
      </w:r>
      <w:r w:rsidR="00781A45">
        <w:rPr>
          <w:color w:val="FF0000"/>
        </w:rPr>
        <w:t xml:space="preserve"> may be what Tim said anyway</w:t>
      </w:r>
      <w:r w:rsidR="006C053E" w:rsidRPr="006C053E">
        <w:rPr>
          <w:color w:val="FF0000"/>
        </w:rPr>
        <w:t>)</w:t>
      </w:r>
    </w:p>
    <w:p w14:paraId="16A56F0D" w14:textId="77777777" w:rsidR="00D43ECE" w:rsidRDefault="00894A50" w:rsidP="00894A50">
      <w:pPr>
        <w:pStyle w:val="ListParagraph"/>
        <w:numPr>
          <w:ilvl w:val="0"/>
          <w:numId w:val="30"/>
        </w:numPr>
      </w:pPr>
      <w:r>
        <w:t>T</w:t>
      </w:r>
      <w:r w:rsidR="00C650C2">
        <w:t>im</w:t>
      </w:r>
      <w:r w:rsidR="00D43ECE" w:rsidRPr="00C650C2">
        <w:t xml:space="preserve"> </w:t>
      </w:r>
      <w:r w:rsidR="00556D43">
        <w:t>didn’t attend</w:t>
      </w:r>
      <w:r w:rsidR="006C053E">
        <w:t xml:space="preserve"> the board meeting, b</w:t>
      </w:r>
      <w:r w:rsidR="00D43ECE">
        <w:t>ut h</w:t>
      </w:r>
      <w:r w:rsidR="00C650C2">
        <w:t xml:space="preserve">e has some information to share. </w:t>
      </w:r>
    </w:p>
    <w:p w14:paraId="63A20EC7" w14:textId="77777777" w:rsidR="00D43ECE" w:rsidRDefault="00D43ECE" w:rsidP="00D43ECE">
      <w:pPr>
        <w:pStyle w:val="ListParagraph"/>
        <w:numPr>
          <w:ilvl w:val="0"/>
          <w:numId w:val="29"/>
        </w:numPr>
      </w:pPr>
      <w:r>
        <w:t>10/9</w:t>
      </w:r>
      <w:r w:rsidR="006C053E">
        <w:t>/20</w:t>
      </w:r>
      <w:r>
        <w:t xml:space="preserve"> – </w:t>
      </w:r>
      <w:r w:rsidR="00A222E9">
        <w:t>Delegate</w:t>
      </w:r>
      <w:r>
        <w:t xml:space="preserve"> Assembly</w:t>
      </w:r>
    </w:p>
    <w:p w14:paraId="5B1DC5F4" w14:textId="77777777" w:rsidR="00D43ECE" w:rsidRDefault="00D43ECE" w:rsidP="00D43ECE">
      <w:pPr>
        <w:pStyle w:val="ListParagraph"/>
        <w:numPr>
          <w:ilvl w:val="0"/>
          <w:numId w:val="29"/>
        </w:numPr>
      </w:pPr>
      <w:r>
        <w:t xml:space="preserve">State membership – </w:t>
      </w:r>
      <w:r w:rsidR="003527C5" w:rsidRPr="006C053E">
        <w:rPr>
          <w:color w:val="FF0000"/>
        </w:rPr>
        <w:t>73%</w:t>
      </w:r>
      <w:r w:rsidR="00781A45">
        <w:rPr>
          <w:color w:val="FF0000"/>
        </w:rPr>
        <w:t xml:space="preserve"> (different than rate listed above)</w:t>
      </w:r>
      <w:r w:rsidR="003527C5">
        <w:t xml:space="preserve"> - down 1.2% from a year ago.  Statewide </w:t>
      </w:r>
      <w:r w:rsidR="006C053E">
        <w:t xml:space="preserve">membership down due to retirements.  </w:t>
      </w:r>
    </w:p>
    <w:p w14:paraId="203FFD6E" w14:textId="77777777" w:rsidR="00D43ECE" w:rsidRDefault="00D43ECE" w:rsidP="00D43ECE">
      <w:pPr>
        <w:pStyle w:val="ListParagraph"/>
        <w:numPr>
          <w:ilvl w:val="0"/>
          <w:numId w:val="29"/>
        </w:numPr>
      </w:pPr>
      <w:r>
        <w:lastRenderedPageBreak/>
        <w:t>MAPE staff met Governor or Governor’</w:t>
      </w:r>
      <w:r w:rsidR="00894A50">
        <w:t>s team talked about the followings</w:t>
      </w:r>
    </w:p>
    <w:p w14:paraId="51EA2BFE" w14:textId="77777777" w:rsidR="00D43ECE" w:rsidRDefault="00D43ECE" w:rsidP="00D43ECE">
      <w:pPr>
        <w:pStyle w:val="ListParagraph"/>
        <w:numPr>
          <w:ilvl w:val="1"/>
          <w:numId w:val="29"/>
        </w:numPr>
      </w:pPr>
      <w:r>
        <w:t xml:space="preserve">Unclassified employees </w:t>
      </w:r>
      <w:r w:rsidR="003527C5">
        <w:t>currently have different rights than classified employees.</w:t>
      </w:r>
    </w:p>
    <w:p w14:paraId="1FA6909C" w14:textId="77777777" w:rsidR="00D43ECE" w:rsidRDefault="00D43ECE" w:rsidP="00D43ECE">
      <w:pPr>
        <w:pStyle w:val="ListParagraph"/>
        <w:numPr>
          <w:ilvl w:val="1"/>
          <w:numId w:val="29"/>
        </w:numPr>
      </w:pPr>
      <w:r>
        <w:t>DHS restructure</w:t>
      </w:r>
    </w:p>
    <w:p w14:paraId="54066246" w14:textId="77777777" w:rsidR="00D43ECE" w:rsidRDefault="00D43ECE" w:rsidP="00D43ECE">
      <w:pPr>
        <w:pStyle w:val="ListParagraph"/>
        <w:numPr>
          <w:ilvl w:val="1"/>
          <w:numId w:val="29"/>
        </w:numPr>
      </w:pPr>
      <w:r>
        <w:t xml:space="preserve">Attempting to get MMB meet and confer set up. </w:t>
      </w:r>
    </w:p>
    <w:p w14:paraId="13F4FAB6" w14:textId="77777777" w:rsidR="00D43ECE" w:rsidRDefault="00D43ECE" w:rsidP="00D43ECE">
      <w:pPr>
        <w:pStyle w:val="ListParagraph"/>
        <w:numPr>
          <w:ilvl w:val="1"/>
          <w:numId w:val="29"/>
        </w:numPr>
      </w:pPr>
      <w:r>
        <w:t xml:space="preserve">Some discussions </w:t>
      </w:r>
      <w:r w:rsidR="00894A50">
        <w:t>of Business Agent</w:t>
      </w:r>
      <w:r>
        <w:t xml:space="preserve"> and </w:t>
      </w:r>
      <w:r w:rsidR="00894A50">
        <w:t>steward meeting issues.  A task force was created. Mor</w:t>
      </w:r>
      <w:r>
        <w:t>e information available in Feb meeting</w:t>
      </w:r>
    </w:p>
    <w:p w14:paraId="3842E572" w14:textId="77777777" w:rsidR="003527C5" w:rsidRDefault="003527C5" w:rsidP="00894A50">
      <w:pPr>
        <w:rPr>
          <w:b/>
        </w:rPr>
      </w:pPr>
      <w:r w:rsidRPr="003527C5">
        <w:rPr>
          <w:b/>
        </w:rPr>
        <w:t>E-mail from Dave Kemper:</w:t>
      </w:r>
    </w:p>
    <w:p w14:paraId="79690B45" w14:textId="77777777" w:rsidR="00363518" w:rsidRDefault="00363518" w:rsidP="003527C5">
      <w:pPr>
        <w:pStyle w:val="ListParagraph"/>
        <w:numPr>
          <w:ilvl w:val="0"/>
          <w:numId w:val="29"/>
        </w:numPr>
      </w:pPr>
      <w:r>
        <w:t xml:space="preserve">Insurance: </w:t>
      </w:r>
    </w:p>
    <w:p w14:paraId="4DE2537F" w14:textId="77777777" w:rsidR="003527C5" w:rsidRDefault="003527C5" w:rsidP="00363518">
      <w:pPr>
        <w:pStyle w:val="ListParagraph"/>
        <w:numPr>
          <w:ilvl w:val="1"/>
          <w:numId w:val="29"/>
        </w:numPr>
      </w:pPr>
      <w:r>
        <w:t xml:space="preserve">Calendar year 2021: </w:t>
      </w:r>
      <w:r w:rsidRPr="003527C5">
        <w:t>$5 co-pay is going away – but replaced with $7</w:t>
      </w:r>
      <w:r w:rsidR="006C053E">
        <w:t>0</w:t>
      </w:r>
      <w:r w:rsidRPr="003527C5">
        <w:t xml:space="preserve"> </w:t>
      </w:r>
      <w:r w:rsidR="006C053E">
        <w:t xml:space="preserve">first dollar </w:t>
      </w:r>
      <w:r w:rsidRPr="003527C5">
        <w:t>credit</w:t>
      </w:r>
      <w:r w:rsidR="00377373">
        <w:t xml:space="preserve"> the details of the required activities to be eligible is available at the link </w:t>
      </w:r>
      <w:hyperlink r:id="rId8" w:history="1">
        <w:r w:rsidR="00377373">
          <w:rPr>
            <w:rStyle w:val="Hyperlink"/>
            <w:rFonts w:cs="Calibri"/>
          </w:rPr>
          <w:t>https://mn.gov/mmb/segip/health-and-wellbeing/wellbeing-program/</w:t>
        </w:r>
      </w:hyperlink>
      <w:r w:rsidRPr="003527C5">
        <w:t xml:space="preserve"> </w:t>
      </w:r>
      <w:r>
        <w:t xml:space="preserve">; not change of the contract – </w:t>
      </w:r>
      <w:r w:rsidR="00B02FA7">
        <w:t>Tara will forward details from e-mail from SEGIP Newsletter with details to Megan</w:t>
      </w:r>
      <w:r>
        <w:t>.</w:t>
      </w:r>
    </w:p>
    <w:p w14:paraId="7EAA0BAB" w14:textId="77777777" w:rsidR="00721EEC" w:rsidRDefault="003527C5" w:rsidP="003527C5">
      <w:pPr>
        <w:pStyle w:val="ListParagraph"/>
        <w:numPr>
          <w:ilvl w:val="1"/>
          <w:numId w:val="29"/>
        </w:numPr>
      </w:pPr>
      <w:r>
        <w:t xml:space="preserve">Other information about insurance – </w:t>
      </w:r>
    </w:p>
    <w:p w14:paraId="5C8EABD6" w14:textId="77777777" w:rsidR="003527C5" w:rsidRDefault="00363518" w:rsidP="003527C5">
      <w:pPr>
        <w:pStyle w:val="ListParagraph"/>
        <w:numPr>
          <w:ilvl w:val="2"/>
          <w:numId w:val="29"/>
        </w:numPr>
      </w:pPr>
      <w:r>
        <w:t>Member concern: personal information/privacy concerns</w:t>
      </w:r>
      <w:r w:rsidR="00B02FA7">
        <w:t xml:space="preserve"> because of connections to personal devices </w:t>
      </w:r>
    </w:p>
    <w:p w14:paraId="68630F60" w14:textId="77777777" w:rsidR="00363518" w:rsidRDefault="00B02FA7" w:rsidP="00363518">
      <w:pPr>
        <w:pStyle w:val="ListParagraph"/>
        <w:numPr>
          <w:ilvl w:val="3"/>
          <w:numId w:val="29"/>
        </w:numPr>
      </w:pPr>
      <w:r>
        <w:t>Possibility will be explored</w:t>
      </w:r>
      <w:r w:rsidR="00363518">
        <w:t>.</w:t>
      </w:r>
    </w:p>
    <w:p w14:paraId="3B51BF86" w14:textId="77777777" w:rsidR="003527C5" w:rsidRDefault="00894A50" w:rsidP="00E96507">
      <w:pPr>
        <w:pStyle w:val="ListParagraph"/>
        <w:numPr>
          <w:ilvl w:val="2"/>
          <w:numId w:val="29"/>
        </w:numPr>
      </w:pPr>
      <w:r>
        <w:t>Cadillac Tax</w:t>
      </w:r>
      <w:r w:rsidR="00B02FA7">
        <w:t xml:space="preserve"> was repealed in December allowing for more negotiations on healthcare next negotiation cycle</w:t>
      </w:r>
    </w:p>
    <w:p w14:paraId="4A2D55DD" w14:textId="77777777" w:rsidR="003527C5" w:rsidRDefault="00363518" w:rsidP="00894A50">
      <w:r w:rsidRPr="00C650C2">
        <w:rPr>
          <w:b/>
        </w:rPr>
        <w:t>Update of Local 1801 Scholarship Fund Committee</w:t>
      </w:r>
      <w:r>
        <w:t xml:space="preserve"> (Megan, Teren, and Lorna)</w:t>
      </w:r>
    </w:p>
    <w:p w14:paraId="4843E57D" w14:textId="77777777" w:rsidR="00363518" w:rsidRDefault="00B02FA7" w:rsidP="00894A50">
      <w:pPr>
        <w:pStyle w:val="ListParagraph"/>
        <w:numPr>
          <w:ilvl w:val="0"/>
          <w:numId w:val="29"/>
        </w:numPr>
      </w:pPr>
      <w:r>
        <w:t>The purpose of the scholarship</w:t>
      </w:r>
      <w:r w:rsidR="00363518">
        <w:t xml:space="preserve"> is a way to get back to employees</w:t>
      </w:r>
    </w:p>
    <w:p w14:paraId="6FC7BCF5" w14:textId="77777777" w:rsidR="00721EEC" w:rsidRDefault="00894A50" w:rsidP="00894A50">
      <w:pPr>
        <w:pStyle w:val="ListParagraph"/>
        <w:numPr>
          <w:ilvl w:val="0"/>
          <w:numId w:val="29"/>
        </w:numPr>
      </w:pPr>
      <w:r>
        <w:t>Megan shared draft document</w:t>
      </w:r>
      <w:r w:rsidR="00C650C2">
        <w:t>; draft document is available upon requests.</w:t>
      </w:r>
    </w:p>
    <w:p w14:paraId="5CA8E6F5" w14:textId="77777777" w:rsidR="00363518" w:rsidRDefault="00721EEC" w:rsidP="00894A50">
      <w:pPr>
        <w:pStyle w:val="ListParagraph"/>
        <w:numPr>
          <w:ilvl w:val="0"/>
          <w:numId w:val="29"/>
        </w:numPr>
      </w:pPr>
      <w:r>
        <w:t xml:space="preserve">Review Committee: Naoko, Anne Hall, Pauline </w:t>
      </w:r>
      <w:r w:rsidR="00894A50">
        <w:t xml:space="preserve">review </w:t>
      </w:r>
      <w:r>
        <w:t>for this existing draft committee</w:t>
      </w:r>
      <w:r w:rsidR="00894A50">
        <w:t xml:space="preserve"> before next March local 1802 meeting</w:t>
      </w:r>
    </w:p>
    <w:p w14:paraId="56B12AD5" w14:textId="77777777" w:rsidR="00B02FA7" w:rsidRDefault="00B02FA7" w:rsidP="00894A50">
      <w:pPr>
        <w:pStyle w:val="ListParagraph"/>
        <w:numPr>
          <w:ilvl w:val="0"/>
          <w:numId w:val="29"/>
        </w:numPr>
      </w:pPr>
      <w:r>
        <w:t>Motion (</w:t>
      </w:r>
      <w:r w:rsidRPr="00B02FA7">
        <w:rPr>
          <w:color w:val="FF0000"/>
        </w:rPr>
        <w:t xml:space="preserve">can’t remember who made </w:t>
      </w:r>
      <w:r>
        <w:t xml:space="preserve">motion seconded by Lorna) to create a scholarship for continued development separate from scholarship was tabled until next meeting.  </w:t>
      </w:r>
    </w:p>
    <w:p w14:paraId="65C50172" w14:textId="77777777" w:rsidR="00894A50" w:rsidRPr="003527C5" w:rsidRDefault="00894A50" w:rsidP="00894A50">
      <w:r w:rsidRPr="00894A50">
        <w:rPr>
          <w:b/>
        </w:rPr>
        <w:t>Door prize:</w:t>
      </w:r>
      <w:r>
        <w:t xml:space="preserve">  Salome.  Congratulations!</w:t>
      </w:r>
    </w:p>
    <w:p w14:paraId="51D56AF9" w14:textId="77777777" w:rsidR="00D43ECE" w:rsidRDefault="00D43ECE" w:rsidP="00D43ECE">
      <w:r>
        <w:tab/>
      </w:r>
    </w:p>
    <w:p w14:paraId="0375B644" w14:textId="77777777" w:rsidR="00D43ECE" w:rsidRPr="00FB3204" w:rsidRDefault="00D43ECE" w:rsidP="00FB3204"/>
    <w:sectPr w:rsidR="00D43ECE" w:rsidRPr="00FB3204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09ED" w14:textId="77777777" w:rsidR="00D43ECE" w:rsidRDefault="00D43ECE" w:rsidP="00D91FF4">
      <w:r>
        <w:separator/>
      </w:r>
    </w:p>
  </w:endnote>
  <w:endnote w:type="continuationSeparator" w:id="0">
    <w:p w14:paraId="43E79A6A" w14:textId="77777777" w:rsidR="00D43ECE" w:rsidRDefault="00D43EC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0D20" w14:textId="77777777" w:rsidR="007857F7" w:rsidRDefault="00293C2B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D65E81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FFC9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0014" w14:textId="77777777" w:rsidR="00D43ECE" w:rsidRDefault="00D43ECE" w:rsidP="00D91FF4">
      <w:r>
        <w:separator/>
      </w:r>
    </w:p>
  </w:footnote>
  <w:footnote w:type="continuationSeparator" w:id="0">
    <w:p w14:paraId="1F5EA40E" w14:textId="77777777" w:rsidR="00D43ECE" w:rsidRDefault="00D43EC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568E6"/>
    <w:multiLevelType w:val="hybridMultilevel"/>
    <w:tmpl w:val="9A38E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B7811"/>
    <w:multiLevelType w:val="hybridMultilevel"/>
    <w:tmpl w:val="7DD49D1C"/>
    <w:lvl w:ilvl="0" w:tplc="58D0B3D4">
      <w:start w:val="180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D54F51"/>
    <w:multiLevelType w:val="hybridMultilevel"/>
    <w:tmpl w:val="93629862"/>
    <w:lvl w:ilvl="0" w:tplc="58D0B3D4">
      <w:start w:val="18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C7493"/>
    <w:multiLevelType w:val="hybridMultilevel"/>
    <w:tmpl w:val="EE5282EE"/>
    <w:lvl w:ilvl="0" w:tplc="58D0B3D4">
      <w:start w:val="180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61BEF"/>
    <w:multiLevelType w:val="hybridMultilevel"/>
    <w:tmpl w:val="5B924AEC"/>
    <w:lvl w:ilvl="0" w:tplc="58D0B3D4">
      <w:start w:val="18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19"/>
  </w:num>
  <w:num w:numId="5">
    <w:abstractNumId w:val="17"/>
  </w:num>
  <w:num w:numId="6">
    <w:abstractNumId w:val="4"/>
  </w:num>
  <w:num w:numId="7">
    <w:abstractNumId w:val="14"/>
  </w:num>
  <w:num w:numId="8">
    <w:abstractNumId w:val="7"/>
  </w:num>
  <w:num w:numId="9">
    <w:abstractNumId w:val="11"/>
  </w:num>
  <w:num w:numId="10">
    <w:abstractNumId w:val="2"/>
  </w:num>
  <w:num w:numId="11">
    <w:abstractNumId w:val="2"/>
  </w:num>
  <w:num w:numId="12">
    <w:abstractNumId w:val="24"/>
  </w:num>
  <w:num w:numId="13">
    <w:abstractNumId w:val="25"/>
  </w:num>
  <w:num w:numId="14">
    <w:abstractNumId w:val="15"/>
  </w:num>
  <w:num w:numId="15">
    <w:abstractNumId w:val="2"/>
  </w:num>
  <w:num w:numId="16">
    <w:abstractNumId w:val="25"/>
  </w:num>
  <w:num w:numId="17">
    <w:abstractNumId w:val="15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12"/>
  </w:num>
  <w:num w:numId="28">
    <w:abstractNumId w:val="10"/>
  </w:num>
  <w:num w:numId="29">
    <w:abstractNumId w:val="13"/>
  </w:num>
  <w:num w:numId="30">
    <w:abstractNumId w:val="26"/>
  </w:num>
  <w:num w:numId="31">
    <w:abstractNumId w:val="16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ECE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93C2B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27C5"/>
    <w:rsid w:val="003563D2"/>
    <w:rsid w:val="00363518"/>
    <w:rsid w:val="00376FA5"/>
    <w:rsid w:val="00377373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56D43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5E17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53E"/>
    <w:rsid w:val="006C0E45"/>
    <w:rsid w:val="006D4829"/>
    <w:rsid w:val="006E18EC"/>
    <w:rsid w:val="006F3B38"/>
    <w:rsid w:val="007137A4"/>
    <w:rsid w:val="00721EEC"/>
    <w:rsid w:val="0074778B"/>
    <w:rsid w:val="0077225E"/>
    <w:rsid w:val="00781A45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94A50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222E9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2FA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650C2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43ECE"/>
    <w:rsid w:val="00D511F0"/>
    <w:rsid w:val="00D54EE5"/>
    <w:rsid w:val="00D63F82"/>
    <w:rsid w:val="00D640FC"/>
    <w:rsid w:val="00D65E81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F4CFF"/>
  <w15:docId w15:val="{DD832D7F-4877-4DCD-9F88-583AD7B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character" w:customStyle="1" w:styleId="e24kjd">
    <w:name w:val="e24kjd"/>
    <w:basedOn w:val="DefaultParagraphFont"/>
    <w:rsid w:val="00894A50"/>
  </w:style>
  <w:style w:type="paragraph" w:styleId="BalloonText">
    <w:name w:val="Balloon Text"/>
    <w:basedOn w:val="Normal"/>
    <w:link w:val="BalloonTextChar"/>
    <w:semiHidden/>
    <w:unhideWhenUsed/>
    <w:rsid w:val="00B02FA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mmb/segip/health-and-wellbeing/wellbeing-progr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0B43-F166-4745-A777-19F14A7A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 Meyer</dc:creator>
  <cp:lastModifiedBy>Sierra Plunkett</cp:lastModifiedBy>
  <cp:revision>2</cp:revision>
  <cp:lastPrinted>2020-03-10T18:26:00Z</cp:lastPrinted>
  <dcterms:created xsi:type="dcterms:W3CDTF">2022-04-25T16:47:00Z</dcterms:created>
  <dcterms:modified xsi:type="dcterms:W3CDTF">2022-04-25T16:47:00Z</dcterms:modified>
</cp:coreProperties>
</file>