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8FA1"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b/>
          <w:bCs/>
          <w:color w:val="222222"/>
          <w:sz w:val="24"/>
          <w:szCs w:val="24"/>
        </w:rPr>
        <w:t>MAPE Membership Meeting Minutes – Local 1002</w:t>
      </w:r>
    </w:p>
    <w:p w14:paraId="3C5FE948"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b/>
          <w:bCs/>
          <w:color w:val="222222"/>
          <w:sz w:val="24"/>
          <w:szCs w:val="24"/>
        </w:rPr>
        <w:t>Region 10</w:t>
      </w:r>
    </w:p>
    <w:p w14:paraId="4685482C"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i/>
          <w:iCs/>
          <w:color w:val="222222"/>
          <w:sz w:val="24"/>
          <w:szCs w:val="24"/>
        </w:rPr>
        <w:t>December 17, 2019</w:t>
      </w:r>
    </w:p>
    <w:p w14:paraId="022E91BC"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i/>
          <w:iCs/>
          <w:color w:val="222222"/>
          <w:sz w:val="24"/>
          <w:szCs w:val="24"/>
        </w:rPr>
        <w:t>MDE, Conference Room CCA-13</w:t>
      </w:r>
    </w:p>
    <w:p w14:paraId="4F99934A"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b/>
          <w:bCs/>
          <w:color w:val="222222"/>
          <w:sz w:val="24"/>
          <w:szCs w:val="24"/>
        </w:rPr>
        <w:t>Roll call of officers:</w:t>
      </w:r>
    </w:p>
    <w:p w14:paraId="51B46E5A"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Maurice Wilson, president – present</w:t>
      </w:r>
    </w:p>
    <w:p w14:paraId="11FA55D4"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Deb Rose, vice president – present</w:t>
      </w:r>
    </w:p>
    <w:p w14:paraId="4BBB6568"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Mike Schultz, secretary – present</w:t>
      </w:r>
    </w:p>
    <w:p w14:paraId="6F2E13E1"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Jeff Plaman, membership secretary – not present</w:t>
      </w:r>
    </w:p>
    <w:p w14:paraId="55BD9B6B"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Michael Diedrich, treasurer – present</w:t>
      </w:r>
    </w:p>
    <w:p w14:paraId="66003B4D"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Alex Migambi, chief steward – present</w:t>
      </w:r>
    </w:p>
    <w:p w14:paraId="31EFD43D"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Ken Kalamaha, region 10 director – not present</w:t>
      </w:r>
    </w:p>
    <w:p w14:paraId="58ADE4C7"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 </w:t>
      </w:r>
    </w:p>
    <w:p w14:paraId="222E7E1C"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Dan Engelhart, MAPE business agent for Local 1002, was also present.</w:t>
      </w:r>
    </w:p>
    <w:p w14:paraId="6CA8CD83"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b/>
          <w:bCs/>
          <w:color w:val="222222"/>
          <w:sz w:val="24"/>
          <w:szCs w:val="24"/>
        </w:rPr>
        <w:t>2019 Accomplishments</w:t>
      </w:r>
    </w:p>
    <w:p w14:paraId="22E11686"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 xml:space="preserve">2019 was a big year. For starters, we formed a new local – Local 1002. There was high turnout in petitioning and voting for this new local. As a region we held an annual backpack drive for Roseville Area Schools – about 60 backpacks and two extra totes of supplies donated to the school district. </w:t>
      </w:r>
      <w:proofErr w:type="gramStart"/>
      <w:r w:rsidRPr="000440BC">
        <w:rPr>
          <w:rFonts w:ascii="Roboto" w:eastAsia="Times New Roman" w:hAnsi="Roboto" w:cs="Times New Roman"/>
          <w:color w:val="222222"/>
          <w:sz w:val="24"/>
          <w:szCs w:val="24"/>
        </w:rPr>
        <w:t>Also</w:t>
      </w:r>
      <w:proofErr w:type="gramEnd"/>
      <w:r w:rsidRPr="000440BC">
        <w:rPr>
          <w:rFonts w:ascii="Roboto" w:eastAsia="Times New Roman" w:hAnsi="Roboto" w:cs="Times New Roman"/>
          <w:color w:val="222222"/>
          <w:sz w:val="24"/>
          <w:szCs w:val="24"/>
        </w:rPr>
        <w:t xml:space="preserve"> for the region, we added nine new stewards. Alex M. also helped organized and presented at the first statewide Steward Summit. Alex presented on ADA (Americans with Disability Act) accommodations. Lastly, via the supplemental bargaining process, we were able to establish memoranda of agreement with the commission on telework/flex options, professional development, and One MDE Council. Dan E. added that MDE was the only agency to get anything out of supplemental bargaining, as Minnesota Management and Budget did not consider adding supplemental agreements to the master contract this year. MDE leveraged Meet and Confer to establish the memoranda in lieu of supplemental agreements.</w:t>
      </w:r>
    </w:p>
    <w:p w14:paraId="3029D6F1"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b/>
          <w:bCs/>
          <w:color w:val="222222"/>
          <w:sz w:val="24"/>
          <w:szCs w:val="24"/>
        </w:rPr>
        <w:t>One MDE Council</w:t>
      </w:r>
    </w:p>
    <w:p w14:paraId="5027A13C"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lastRenderedPageBreak/>
        <w:t xml:space="preserve">One MDE Council has met approximately 5 times; 25 people were at the last meeting. There will be a retreat in February for council members to establish an agenda and focuses for 2020. The council formally has two co-chairs, one the commissioner or her designee, the other established by the group. The group decided for this second co-chair, there should be two co-co-chairs: Pamela Booker and </w:t>
      </w:r>
      <w:proofErr w:type="spellStart"/>
      <w:r w:rsidRPr="000440BC">
        <w:rPr>
          <w:rFonts w:ascii="Roboto" w:eastAsia="Times New Roman" w:hAnsi="Roboto" w:cs="Times New Roman"/>
          <w:color w:val="222222"/>
          <w:sz w:val="24"/>
          <w:szCs w:val="24"/>
        </w:rPr>
        <w:t>Macarre</w:t>
      </w:r>
      <w:proofErr w:type="spellEnd"/>
      <w:r w:rsidRPr="000440BC">
        <w:rPr>
          <w:rFonts w:ascii="Roboto" w:eastAsia="Times New Roman" w:hAnsi="Roboto" w:cs="Times New Roman"/>
          <w:color w:val="222222"/>
          <w:sz w:val="24"/>
          <w:szCs w:val="24"/>
        </w:rPr>
        <w:t xml:space="preserve"> </w:t>
      </w:r>
      <w:proofErr w:type="spellStart"/>
      <w:r w:rsidRPr="000440BC">
        <w:rPr>
          <w:rFonts w:ascii="Roboto" w:eastAsia="Times New Roman" w:hAnsi="Roboto" w:cs="Times New Roman"/>
          <w:color w:val="222222"/>
          <w:sz w:val="24"/>
          <w:szCs w:val="24"/>
        </w:rPr>
        <w:t>Traynham</w:t>
      </w:r>
      <w:proofErr w:type="spellEnd"/>
      <w:r w:rsidRPr="000440BC">
        <w:rPr>
          <w:rFonts w:ascii="Roboto" w:eastAsia="Times New Roman" w:hAnsi="Roboto" w:cs="Times New Roman"/>
          <w:color w:val="222222"/>
          <w:sz w:val="24"/>
          <w:szCs w:val="24"/>
        </w:rPr>
        <w:t>. A secretary role was added, which is being filled by Holly Andersen. At the time of the meeting, membership for One MDE was still open.</w:t>
      </w:r>
    </w:p>
    <w:p w14:paraId="1B6151CB"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b/>
          <w:bCs/>
          <w:color w:val="222222"/>
          <w:sz w:val="24"/>
          <w:szCs w:val="24"/>
        </w:rPr>
        <w:t>Food Committee</w:t>
      </w:r>
    </w:p>
    <w:p w14:paraId="7F8B87CC"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The executive team requested members to volunteer to serve on a food committee. The committee would be responsible for planning an annual calendar of meals in line with the approved budget and putting in orders for pick up or delivery.</w:t>
      </w:r>
    </w:p>
    <w:p w14:paraId="26E5A003"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b/>
          <w:bCs/>
          <w:color w:val="222222"/>
          <w:sz w:val="24"/>
          <w:szCs w:val="24"/>
        </w:rPr>
        <w:t>2020 Local Budget</w:t>
      </w:r>
    </w:p>
    <w:p w14:paraId="52385327"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Michael D. held meetings and provided other avenues to provide feedback on a proposed 2020 budget. The proposed budget was presented, which was substantially based on the preliminary budget included in the Local 1002 budget. The budget was refined based on feedback received from members prior to the membership meeting. A motion was made and seconded to approve the budget presented. The motion passed and the budget was approved.</w:t>
      </w:r>
    </w:p>
    <w:p w14:paraId="55DAE49F"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b/>
          <w:bCs/>
          <w:color w:val="222222"/>
          <w:sz w:val="24"/>
          <w:szCs w:val="24"/>
        </w:rPr>
        <w:t>Great Labor Bake-Off</w:t>
      </w:r>
    </w:p>
    <w:p w14:paraId="49817F5A"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We are hosting a membership engagement social on December 17 with AFSCME. This is a drop-in social event to demonstrate and celebrate our strength as organized workers. There will be hot drinks provided by MAPE and baked goods provided by members. Prizes will be awarded to the winning teams!</w:t>
      </w:r>
    </w:p>
    <w:p w14:paraId="07FF8680"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b/>
          <w:bCs/>
          <w:color w:val="222222"/>
          <w:sz w:val="24"/>
          <w:szCs w:val="24"/>
        </w:rPr>
        <w:t>2020 Meeting Calendar</w:t>
      </w:r>
    </w:p>
    <w:p w14:paraId="70D79811"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Meetings will be the third Tuesday of every month from 11:30-12:30 in conference room CCA-13. Be on the lookout for a recurring calendar invite.</w:t>
      </w:r>
    </w:p>
    <w:p w14:paraId="19F1AD87"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b/>
          <w:bCs/>
          <w:color w:val="222222"/>
          <w:sz w:val="24"/>
          <w:szCs w:val="24"/>
        </w:rPr>
        <w:t>Door Prize Winners</w:t>
      </w:r>
    </w:p>
    <w:p w14:paraId="679AD681"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Rhianon Sargent</w:t>
      </w:r>
    </w:p>
    <w:p w14:paraId="3A23F120"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Wallace Pope</w:t>
      </w:r>
    </w:p>
    <w:p w14:paraId="0FE61F6F"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Noemi Trevino</w:t>
      </w:r>
    </w:p>
    <w:p w14:paraId="0A50B1C1"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b/>
          <w:bCs/>
          <w:color w:val="222222"/>
          <w:sz w:val="24"/>
          <w:szCs w:val="24"/>
        </w:rPr>
        <w:t>Next Meeting</w:t>
      </w:r>
    </w:p>
    <w:p w14:paraId="54BFF714"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lastRenderedPageBreak/>
        <w:t>January 21, 2020</w:t>
      </w:r>
    </w:p>
    <w:p w14:paraId="63769C6B"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11:30-12:30</w:t>
      </w:r>
    </w:p>
    <w:p w14:paraId="585BB320"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color w:val="222222"/>
          <w:sz w:val="24"/>
          <w:szCs w:val="24"/>
        </w:rPr>
        <w:t>CCA-13</w:t>
      </w:r>
    </w:p>
    <w:p w14:paraId="50F3AEF0" w14:textId="77777777" w:rsidR="000440BC" w:rsidRPr="000440BC" w:rsidRDefault="000440BC" w:rsidP="000440B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40BC">
        <w:rPr>
          <w:rFonts w:ascii="Roboto" w:eastAsia="Times New Roman" w:hAnsi="Roboto" w:cs="Times New Roman"/>
          <w:i/>
          <w:iCs/>
          <w:color w:val="222222"/>
          <w:sz w:val="24"/>
          <w:szCs w:val="24"/>
        </w:rPr>
        <w:t>Questions or comments? Please reach out at </w:t>
      </w:r>
      <w:hyperlink r:id="rId5" w:history="1">
        <w:r w:rsidRPr="000440BC">
          <w:rPr>
            <w:rFonts w:ascii="Roboto" w:eastAsia="Times New Roman" w:hAnsi="Roboto" w:cs="Times New Roman"/>
            <w:i/>
            <w:iCs/>
            <w:color w:val="97002E"/>
            <w:sz w:val="24"/>
            <w:szCs w:val="24"/>
          </w:rPr>
          <w:t>mapelocal1002@gmail.com</w:t>
        </w:r>
      </w:hyperlink>
      <w:r w:rsidRPr="000440BC">
        <w:rPr>
          <w:rFonts w:ascii="Roboto" w:eastAsia="Times New Roman" w:hAnsi="Roboto" w:cs="Times New Roman"/>
          <w:i/>
          <w:iCs/>
          <w:color w:val="222222"/>
          <w:sz w:val="24"/>
          <w:szCs w:val="24"/>
        </w:rPr>
        <w:t>.</w:t>
      </w:r>
    </w:p>
    <w:p w14:paraId="7F96C5F7" w14:textId="694C25FC" w:rsidR="0082433D" w:rsidRPr="000440BC" w:rsidRDefault="0082433D" w:rsidP="000440BC"/>
    <w:sectPr w:rsidR="0082433D" w:rsidRPr="00044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9E0"/>
    <w:multiLevelType w:val="multilevel"/>
    <w:tmpl w:val="A544A3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03972"/>
    <w:multiLevelType w:val="multilevel"/>
    <w:tmpl w:val="FA7E47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3618F"/>
    <w:multiLevelType w:val="multilevel"/>
    <w:tmpl w:val="E8A83B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F594D"/>
    <w:multiLevelType w:val="multilevel"/>
    <w:tmpl w:val="555E66A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52434"/>
    <w:multiLevelType w:val="multilevel"/>
    <w:tmpl w:val="1D3E4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0D132D"/>
    <w:multiLevelType w:val="multilevel"/>
    <w:tmpl w:val="A35800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AFB7FD0"/>
    <w:multiLevelType w:val="multilevel"/>
    <w:tmpl w:val="676621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8"/>
  </w:num>
  <w:num w:numId="2" w16cid:durableId="714155660">
    <w:abstractNumId w:val="6"/>
  </w:num>
  <w:num w:numId="3" w16cid:durableId="686639588">
    <w:abstractNumId w:val="10"/>
  </w:num>
  <w:num w:numId="4" w16cid:durableId="536968355">
    <w:abstractNumId w:val="13"/>
  </w:num>
  <w:num w:numId="5" w16cid:durableId="470446029">
    <w:abstractNumId w:val="3"/>
  </w:num>
  <w:num w:numId="6" w16cid:durableId="1563829231">
    <w:abstractNumId w:val="14"/>
  </w:num>
  <w:num w:numId="7" w16cid:durableId="851844437">
    <w:abstractNumId w:val="9"/>
  </w:num>
  <w:num w:numId="8" w16cid:durableId="734277199">
    <w:abstractNumId w:val="4"/>
  </w:num>
  <w:num w:numId="9" w16cid:durableId="802312679">
    <w:abstractNumId w:val="7"/>
  </w:num>
  <w:num w:numId="10" w16cid:durableId="1040014718">
    <w:abstractNumId w:val="1"/>
  </w:num>
  <w:num w:numId="11" w16cid:durableId="2066104576">
    <w:abstractNumId w:val="11"/>
  </w:num>
  <w:num w:numId="12" w16cid:durableId="1625651608">
    <w:abstractNumId w:val="5"/>
  </w:num>
  <w:num w:numId="13" w16cid:durableId="673264369">
    <w:abstractNumId w:val="12"/>
  </w:num>
  <w:num w:numId="14" w16cid:durableId="934899061">
    <w:abstractNumId w:val="2"/>
  </w:num>
  <w:num w:numId="15" w16cid:durableId="2676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0440BC"/>
    <w:rsid w:val="00113A46"/>
    <w:rsid w:val="00156961"/>
    <w:rsid w:val="00173384"/>
    <w:rsid w:val="001F79AA"/>
    <w:rsid w:val="00234F44"/>
    <w:rsid w:val="00475606"/>
    <w:rsid w:val="005C7D98"/>
    <w:rsid w:val="006543F0"/>
    <w:rsid w:val="00682199"/>
    <w:rsid w:val="00722F31"/>
    <w:rsid w:val="007776BB"/>
    <w:rsid w:val="008018B6"/>
    <w:rsid w:val="00811A17"/>
    <w:rsid w:val="0082433D"/>
    <w:rsid w:val="009511A9"/>
    <w:rsid w:val="00B35C58"/>
    <w:rsid w:val="00C4734E"/>
    <w:rsid w:val="00C765A4"/>
    <w:rsid w:val="00CE606B"/>
    <w:rsid w:val="00E06604"/>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23086323">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684405322">
      <w:bodyDiv w:val="1"/>
      <w:marLeft w:val="0"/>
      <w:marRight w:val="0"/>
      <w:marTop w:val="0"/>
      <w:marBottom w:val="0"/>
      <w:divBdr>
        <w:top w:val="none" w:sz="0" w:space="0" w:color="auto"/>
        <w:left w:val="none" w:sz="0" w:space="0" w:color="auto"/>
        <w:bottom w:val="none" w:sz="0" w:space="0" w:color="auto"/>
        <w:right w:val="none" w:sz="0" w:space="0" w:color="auto"/>
      </w:divBdr>
    </w:div>
    <w:div w:id="963192214">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186332770">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647274453">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763257860">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 w:id="2095742349">
      <w:bodyDiv w:val="1"/>
      <w:marLeft w:val="0"/>
      <w:marRight w:val="0"/>
      <w:marTop w:val="0"/>
      <w:marBottom w:val="0"/>
      <w:divBdr>
        <w:top w:val="none" w:sz="0" w:space="0" w:color="auto"/>
        <w:left w:val="none" w:sz="0" w:space="0" w:color="auto"/>
        <w:bottom w:val="none" w:sz="0" w:space="0" w:color="auto"/>
        <w:right w:val="none" w:sz="0" w:space="0" w:color="auto"/>
      </w:divBdr>
    </w:div>
    <w:div w:id="21379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pelocal10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2022-04-21T22:01:00Z</dcterms:created>
  <dcterms:modified xsi:type="dcterms:W3CDTF">2022-04-21T22:01:00Z</dcterms:modified>
</cp:coreProperties>
</file>