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C3DE" w14:textId="08F62598" w:rsidR="00BD392B" w:rsidRPr="005C2496" w:rsidRDefault="005C2496" w:rsidP="005C2496">
      <w:r>
        <w:rPr>
          <w:rFonts w:ascii="Helvetica" w:hAnsi="Helvetica" w:cs="Helvetica"/>
          <w:color w:val="222222"/>
          <w:spacing w:val="9"/>
          <w:shd w:val="clear" w:color="auto" w:fill="FFFFFF"/>
        </w:rPr>
        <w:t xml:space="preserve">Local 1301 Meeting Minutes September 16, 2019 Hennepin Technical College 9000 Brooklyn Blvd Brooklyn Park, MN  55445 Room H-195   NUM    members were present and business agent Caitlin </w:t>
      </w:r>
      <w:proofErr w:type="gramStart"/>
      <w:r>
        <w:rPr>
          <w:rFonts w:ascii="Helvetica" w:hAnsi="Helvetica" w:cs="Helvetica"/>
          <w:color w:val="222222"/>
          <w:spacing w:val="9"/>
          <w:shd w:val="clear" w:color="auto" w:fill="FFFFFF"/>
        </w:rPr>
        <w:t>Reid..</w:t>
      </w:r>
      <w:proofErr w:type="gramEnd"/>
      <w:r>
        <w:rPr>
          <w:rFonts w:ascii="Helvetica" w:hAnsi="Helvetica" w:cs="Helvetica"/>
          <w:color w:val="222222"/>
          <w:spacing w:val="9"/>
          <w:shd w:val="clear" w:color="auto" w:fill="FFFFFF"/>
        </w:rPr>
        <w:t xml:space="preserve"> The meeting was called to order by Local 1301 President Truda B. at 12:04. Introductions were made.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Minutes:  Previous minutes approved and will be on the MAPE website.  </w:t>
      </w:r>
      <w:r>
        <w:rPr>
          <w:rFonts w:ascii="Helvetica" w:hAnsi="Helvetica" w:cs="Helvetica"/>
          <w:color w:val="222222"/>
          <w:spacing w:val="9"/>
        </w:rPr>
        <w:br/>
      </w:r>
      <w:r>
        <w:rPr>
          <w:rFonts w:ascii="Helvetica" w:hAnsi="Helvetica" w:cs="Helvetica"/>
          <w:color w:val="222222"/>
          <w:spacing w:val="9"/>
          <w:shd w:val="clear" w:color="auto" w:fill="FFFFFF"/>
        </w:rPr>
        <w:t> Adoption of Agenda:</w:t>
      </w:r>
      <w:proofErr w:type="gramStart"/>
      <w:r>
        <w:rPr>
          <w:rFonts w:ascii="Helvetica" w:hAnsi="Helvetica" w:cs="Helvetica"/>
          <w:color w:val="222222"/>
          <w:spacing w:val="9"/>
          <w:shd w:val="clear" w:color="auto" w:fill="FFFFFF"/>
        </w:rPr>
        <w:t>​  Noel</w:t>
      </w:r>
      <w:proofErr w:type="gramEnd"/>
      <w:r>
        <w:rPr>
          <w:rFonts w:ascii="Helvetica" w:hAnsi="Helvetica" w:cs="Helvetica"/>
          <w:color w:val="222222"/>
          <w:spacing w:val="9"/>
          <w:shd w:val="clear" w:color="auto" w:fill="FFFFFF"/>
        </w:rPr>
        <w:t xml:space="preserve"> made a motion to adopt the agenda with the addition of agenda items: Holiday Party motion seconded by Don and approved.   Membership: Local 1301 76% membership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Old Business:  Delegate Assembly is Saturday, September 21.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 xml:space="preserve">Contract: Student loan </w:t>
      </w:r>
      <w:proofErr w:type="spellStart"/>
      <w:r>
        <w:rPr>
          <w:rFonts w:ascii="Helvetica" w:hAnsi="Helvetica" w:cs="Helvetica"/>
          <w:color w:val="222222"/>
          <w:spacing w:val="9"/>
          <w:shd w:val="clear" w:color="auto" w:fill="FFFFFF"/>
        </w:rPr>
        <w:t>reimburesment</w:t>
      </w:r>
      <w:proofErr w:type="spellEnd"/>
      <w:r>
        <w:rPr>
          <w:rFonts w:ascii="Helvetica" w:hAnsi="Helvetica" w:cs="Helvetica"/>
          <w:color w:val="222222"/>
          <w:spacing w:val="9"/>
          <w:shd w:val="clear" w:color="auto" w:fill="FFFFFF"/>
        </w:rPr>
        <w:t xml:space="preserve"> is an option for agencies. MAPE members are beginning to organize around this issue to get their agencies to adopt the program. If you would like to get involved reach out to your Meet and Confer team or contact Caitlin ​creid@mape.org​ </w:t>
      </w:r>
      <w:proofErr w:type="gramStart"/>
      <w:r>
        <w:rPr>
          <w:rFonts w:ascii="Helvetica" w:hAnsi="Helvetica" w:cs="Helvetica"/>
          <w:color w:val="222222"/>
          <w:spacing w:val="9"/>
          <w:shd w:val="clear" w:color="auto" w:fill="FFFFFF"/>
        </w:rPr>
        <w:t>-  651</w:t>
      </w:r>
      <w:proofErr w:type="gramEnd"/>
      <w:r>
        <w:rPr>
          <w:rFonts w:ascii="Helvetica" w:hAnsi="Helvetica" w:cs="Helvetica"/>
          <w:color w:val="222222"/>
          <w:spacing w:val="9"/>
          <w:shd w:val="clear" w:color="auto" w:fill="FFFFFF"/>
        </w:rPr>
        <w:t xml:space="preserve">-287-9673    Contract: Vision will not be available until 2021 at the earliest.     Contract: The contract has been ratified but does not go into effect until it goes </w:t>
      </w:r>
      <w:proofErr w:type="gramStart"/>
      <w:r>
        <w:rPr>
          <w:rFonts w:ascii="Helvetica" w:hAnsi="Helvetica" w:cs="Helvetica"/>
          <w:color w:val="222222"/>
          <w:spacing w:val="9"/>
          <w:shd w:val="clear" w:color="auto" w:fill="FFFFFF"/>
        </w:rPr>
        <w:t>through  the</w:t>
      </w:r>
      <w:proofErr w:type="gramEnd"/>
      <w:r>
        <w:rPr>
          <w:rFonts w:ascii="Helvetica" w:hAnsi="Helvetica" w:cs="Helvetica"/>
          <w:color w:val="222222"/>
          <w:spacing w:val="9"/>
          <w:shd w:val="clear" w:color="auto" w:fill="FFFFFF"/>
        </w:rPr>
        <w:t xml:space="preserve"> legislature.    New Business: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 xml:space="preserve">A holiday party planning group is being formed. A call for volunteers will be going out via email. The holiday party typically happens on a Friday in February. A new location is needed for this </w:t>
      </w:r>
      <w:proofErr w:type="spellStart"/>
      <w:proofErr w:type="gramStart"/>
      <w:r>
        <w:rPr>
          <w:rFonts w:ascii="Helvetica" w:hAnsi="Helvetica" w:cs="Helvetica"/>
          <w:color w:val="222222"/>
          <w:spacing w:val="9"/>
          <w:shd w:val="clear" w:color="auto" w:fill="FFFFFF"/>
        </w:rPr>
        <w:t>years</w:t>
      </w:r>
      <w:proofErr w:type="spellEnd"/>
      <w:proofErr w:type="gramEnd"/>
      <w:r>
        <w:rPr>
          <w:rFonts w:ascii="Helvetica" w:hAnsi="Helvetica" w:cs="Helvetica"/>
          <w:color w:val="222222"/>
          <w:spacing w:val="9"/>
          <w:shd w:val="clear" w:color="auto" w:fill="FFFFFF"/>
        </w:rPr>
        <w:t xml:space="preserve"> party.    Regional Director Report:  The reports are on the MAPE website, search for Regional Director Report.   </w:t>
      </w:r>
      <w:r>
        <w:rPr>
          <w:rFonts w:ascii="Helvetica" w:hAnsi="Helvetica" w:cs="Helvetica"/>
          <w:color w:val="222222"/>
          <w:spacing w:val="9"/>
        </w:rPr>
        <w:br/>
      </w:r>
      <w:r>
        <w:rPr>
          <w:rFonts w:ascii="Helvetica" w:hAnsi="Helvetica" w:cs="Helvetica"/>
          <w:color w:val="222222"/>
          <w:spacing w:val="9"/>
          <w:shd w:val="clear" w:color="auto" w:fill="FFFFFF"/>
        </w:rPr>
        <w:t xml:space="preserve">Business Agent:​ Caitlin R. DEED has a group working on telework.  DOC has a legislative summit coming up </w:t>
      </w:r>
      <w:proofErr w:type="gramStart"/>
      <w:r>
        <w:rPr>
          <w:rFonts w:ascii="Helvetica" w:hAnsi="Helvetica" w:cs="Helvetica"/>
          <w:color w:val="222222"/>
          <w:spacing w:val="9"/>
          <w:shd w:val="clear" w:color="auto" w:fill="FFFFFF"/>
        </w:rPr>
        <w:t>in regard to</w:t>
      </w:r>
      <w:proofErr w:type="gramEnd"/>
      <w:r>
        <w:rPr>
          <w:rFonts w:ascii="Helvetica" w:hAnsi="Helvetica" w:cs="Helvetica"/>
          <w:color w:val="222222"/>
          <w:spacing w:val="9"/>
          <w:shd w:val="clear" w:color="auto" w:fill="FFFFFF"/>
        </w:rPr>
        <w:t xml:space="preserve"> supporting field agents. Some agent caseloads have nearly doubled over the last 3 years.  DHS meet and confer has been working on improving safety and scheduling.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  Workplace Issues: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Hennepin Tech Meet and Confer proposed that more be done to recognize those employees who are doing good work.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Good &amp; Well: DOC recognizes innovative initiatives with awards.   Next meeting: 12:00-1:00 PM Tuesday, October 15 Minnesota Department of Employment and Economic Development 7225 Northland Drive North Suite 100 – Conference Rooms 1 &amp; 2 Brooklyn Park, MN  55428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The door prize was drawn by Cara H. and won by Nancy T. </w:t>
      </w:r>
      <w:r>
        <w:rPr>
          <w:rFonts w:ascii="Helvetica" w:hAnsi="Helvetica" w:cs="Helvetica"/>
          <w:color w:val="222222"/>
          <w:spacing w:val="9"/>
        </w:rPr>
        <w:br/>
      </w:r>
      <w:r>
        <w:rPr>
          <w:rFonts w:ascii="Helvetica" w:hAnsi="Helvetica" w:cs="Helvetica"/>
          <w:color w:val="222222"/>
          <w:spacing w:val="9"/>
          <w:shd w:val="clear" w:color="auto" w:fill="FFFFFF"/>
        </w:rPr>
        <w:t> </w:t>
      </w:r>
      <w:r>
        <w:rPr>
          <w:rFonts w:ascii="Helvetica" w:hAnsi="Helvetica" w:cs="Helvetica"/>
          <w:color w:val="222222"/>
          <w:spacing w:val="9"/>
        </w:rPr>
        <w:br/>
      </w:r>
      <w:r>
        <w:rPr>
          <w:rFonts w:ascii="Helvetica" w:hAnsi="Helvetica" w:cs="Helvetica"/>
          <w:color w:val="222222"/>
          <w:spacing w:val="9"/>
          <w:shd w:val="clear" w:color="auto" w:fill="FFFFFF"/>
        </w:rPr>
        <w:t>Meeting Adjourned 1:01   Local 1301 Phil Koessler Secretary </w:t>
      </w:r>
    </w:p>
    <w:sectPr w:rsidR="00BD392B" w:rsidRPr="005C2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530E71"/>
    <w:rsid w:val="005C2496"/>
    <w:rsid w:val="00B20AC7"/>
    <w:rsid w:val="00BD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2022-04-22T18:28:00Z</dcterms:created>
  <dcterms:modified xsi:type="dcterms:W3CDTF">2022-04-22T18:28:00Z</dcterms:modified>
</cp:coreProperties>
</file>