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9556"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Local 1501 Meeting Minutes</w:t>
      </w:r>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Sept 26, 2018 - Lueken’s Village Foods South- Conference Room</w:t>
      </w:r>
      <w:r w:rsidRPr="00B01153">
        <w:rPr>
          <w:rFonts w:ascii="Roboto" w:eastAsia="Times New Roman" w:hAnsi="Roboto" w:cs="Times New Roman"/>
          <w:color w:val="222222"/>
          <w:sz w:val="24"/>
          <w:szCs w:val="24"/>
        </w:rPr>
        <w:br/>
        <w:t>Call to order- 12:00 p.m.</w:t>
      </w:r>
    </w:p>
    <w:p w14:paraId="5A01C43B"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President Report- TJ Melcher</w:t>
      </w:r>
      <w:r w:rsidRPr="00B01153">
        <w:rPr>
          <w:rFonts w:ascii="Roboto" w:eastAsia="Times New Roman" w:hAnsi="Roboto" w:cs="Times New Roman"/>
          <w:color w:val="222222"/>
          <w:sz w:val="24"/>
          <w:szCs w:val="24"/>
        </w:rPr>
        <w:br/>
        <w:t>Delegate Assembly report</w:t>
      </w:r>
      <w:r w:rsidRPr="00B01153">
        <w:rPr>
          <w:rFonts w:ascii="Roboto" w:eastAsia="Times New Roman" w:hAnsi="Roboto" w:cs="Times New Roman"/>
          <w:color w:val="222222"/>
          <w:sz w:val="24"/>
          <w:szCs w:val="24"/>
        </w:rPr>
        <w:br/>
        <w:t>Delegate Assembly took place on Sept. 15 in Bloomington, it is MAPE’s highest governing body. It convenes once every two years to approve MAPE’s budget and consider amendments to our bylaws and other governing documents. Thank you to Membership Secretary Katherine Kingsland and member Dale Dreyer for representing our Local.</w:t>
      </w:r>
    </w:p>
    <w:p w14:paraId="10D1E9EC"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Secretary</w:t>
      </w:r>
      <w:r w:rsidRPr="00B01153">
        <w:rPr>
          <w:rFonts w:ascii="Roboto" w:eastAsia="Times New Roman" w:hAnsi="Roboto" w:cs="Times New Roman"/>
          <w:color w:val="222222"/>
          <w:sz w:val="24"/>
          <w:szCs w:val="24"/>
        </w:rPr>
        <w:br/>
        <w:t>We could still use one more volunteer to round out our board as the Secretary position is still vacant. Let me know if you’re interested in helping us.</w:t>
      </w:r>
    </w:p>
    <w:p w14:paraId="6007B815"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Voting</w:t>
      </w:r>
      <w:r w:rsidRPr="00B01153">
        <w:rPr>
          <w:rFonts w:ascii="Roboto" w:eastAsia="Times New Roman" w:hAnsi="Roboto" w:cs="Times New Roman"/>
          <w:color w:val="222222"/>
          <w:sz w:val="24"/>
          <w:szCs w:val="24"/>
        </w:rPr>
        <w:br/>
        <w:t>Early Voting</w:t>
      </w:r>
      <w:r w:rsidRPr="00B01153">
        <w:rPr>
          <w:rFonts w:ascii="Roboto" w:eastAsia="Times New Roman" w:hAnsi="Roboto" w:cs="Times New Roman"/>
          <w:color w:val="222222"/>
          <w:sz w:val="24"/>
          <w:szCs w:val="24"/>
        </w:rPr>
        <w:br/>
      </w:r>
      <w:proofErr w:type="spellStart"/>
      <w:r w:rsidRPr="00B01153">
        <w:rPr>
          <w:rFonts w:ascii="Roboto" w:eastAsia="Times New Roman" w:hAnsi="Roboto" w:cs="Times New Roman"/>
          <w:color w:val="222222"/>
          <w:sz w:val="24"/>
          <w:szCs w:val="24"/>
        </w:rPr>
        <w:t>Voting</w:t>
      </w:r>
      <w:proofErr w:type="spellEnd"/>
      <w:r w:rsidRPr="00B01153">
        <w:rPr>
          <w:rFonts w:ascii="Roboto" w:eastAsia="Times New Roman" w:hAnsi="Roboto" w:cs="Times New Roman"/>
          <w:color w:val="222222"/>
          <w:sz w:val="24"/>
          <w:szCs w:val="24"/>
        </w:rPr>
        <w:t xml:space="preserve"> has never been easier as you don’t need a reason to vote early. So along with voting on election day (Nov. 6) you can vote early in person or by mail.</w:t>
      </w:r>
    </w:p>
    <w:p w14:paraId="232DE40F" w14:textId="77777777" w:rsidR="00B01153" w:rsidRPr="00B01153" w:rsidRDefault="00B01153" w:rsidP="00B01153">
      <w:pPr>
        <w:numPr>
          <w:ilvl w:val="0"/>
          <w:numId w:val="1"/>
        </w:numPr>
        <w:shd w:val="clear" w:color="auto" w:fill="FFFFFF"/>
        <w:spacing w:after="0" w:line="240" w:lineRule="auto"/>
        <w:rPr>
          <w:rFonts w:ascii="Roboto" w:eastAsia="Times New Roman" w:hAnsi="Roboto" w:cs="Times New Roman"/>
          <w:color w:val="333F4E"/>
          <w:sz w:val="24"/>
          <w:szCs w:val="24"/>
        </w:rPr>
      </w:pPr>
      <w:hyperlink r:id="rId5" w:history="1">
        <w:r w:rsidRPr="00B01153">
          <w:rPr>
            <w:rFonts w:ascii="Roboto" w:eastAsia="Times New Roman" w:hAnsi="Roboto" w:cs="Times New Roman"/>
            <w:color w:val="97002E"/>
            <w:sz w:val="24"/>
            <w:szCs w:val="24"/>
            <w:u w:val="single"/>
          </w:rPr>
          <w:t>Vote by mail</w:t>
        </w:r>
      </w:hyperlink>
      <w:r w:rsidRPr="00B01153">
        <w:rPr>
          <w:rFonts w:ascii="Roboto" w:eastAsia="Times New Roman" w:hAnsi="Roboto" w:cs="Times New Roman"/>
          <w:color w:val="333F4E"/>
          <w:sz w:val="24"/>
          <w:szCs w:val="24"/>
        </w:rPr>
        <w:t>- You don’t need to be pre-registered, but you do need an absentee ballot sent to you. You can </w:t>
      </w:r>
      <w:hyperlink r:id="rId6" w:history="1">
        <w:r w:rsidRPr="00B01153">
          <w:rPr>
            <w:rFonts w:ascii="Roboto" w:eastAsia="Times New Roman" w:hAnsi="Roboto" w:cs="Times New Roman"/>
            <w:color w:val="97002E"/>
            <w:sz w:val="24"/>
            <w:szCs w:val="24"/>
            <w:u w:val="single"/>
          </w:rPr>
          <w:t>request a ballot</w:t>
        </w:r>
      </w:hyperlink>
      <w:r w:rsidRPr="00B01153">
        <w:rPr>
          <w:rFonts w:ascii="Roboto" w:eastAsia="Times New Roman" w:hAnsi="Roboto" w:cs="Times New Roman"/>
          <w:color w:val="333F4E"/>
          <w:sz w:val="24"/>
          <w:szCs w:val="24"/>
        </w:rPr>
        <w:t> online with the Secretary of State’s office. Your ballot must be received (or dropped off) by election day.</w:t>
      </w:r>
    </w:p>
    <w:p w14:paraId="3292D28A" w14:textId="77777777" w:rsidR="00B01153" w:rsidRPr="00B01153" w:rsidRDefault="00B01153" w:rsidP="00B01153">
      <w:pPr>
        <w:numPr>
          <w:ilvl w:val="0"/>
          <w:numId w:val="1"/>
        </w:numPr>
        <w:shd w:val="clear" w:color="auto" w:fill="FFFFFF"/>
        <w:spacing w:after="0" w:line="240" w:lineRule="auto"/>
        <w:rPr>
          <w:rFonts w:ascii="Roboto" w:eastAsia="Times New Roman" w:hAnsi="Roboto" w:cs="Times New Roman"/>
          <w:color w:val="333F4E"/>
          <w:sz w:val="24"/>
          <w:szCs w:val="24"/>
        </w:rPr>
      </w:pPr>
      <w:hyperlink r:id="rId7" w:history="1">
        <w:r w:rsidRPr="00B01153">
          <w:rPr>
            <w:rFonts w:ascii="Roboto" w:eastAsia="Times New Roman" w:hAnsi="Roboto" w:cs="Times New Roman"/>
            <w:color w:val="97002E"/>
            <w:sz w:val="24"/>
            <w:szCs w:val="24"/>
            <w:u w:val="single"/>
          </w:rPr>
          <w:t>In person early voting</w:t>
        </w:r>
      </w:hyperlink>
      <w:r w:rsidRPr="00B01153">
        <w:rPr>
          <w:rFonts w:ascii="Roboto" w:eastAsia="Times New Roman" w:hAnsi="Roboto" w:cs="Times New Roman"/>
          <w:color w:val="333F4E"/>
          <w:sz w:val="24"/>
          <w:szCs w:val="24"/>
        </w:rPr>
        <w:t>- You don’t need to be pre-registered, but will need to show </w:t>
      </w:r>
      <w:hyperlink r:id="rId8" w:history="1">
        <w:r w:rsidRPr="00B01153">
          <w:rPr>
            <w:rFonts w:ascii="Roboto" w:eastAsia="Times New Roman" w:hAnsi="Roboto" w:cs="Times New Roman"/>
            <w:color w:val="97002E"/>
            <w:sz w:val="24"/>
            <w:szCs w:val="24"/>
            <w:u w:val="single"/>
          </w:rPr>
          <w:t>proof of residence</w:t>
        </w:r>
      </w:hyperlink>
      <w:r w:rsidRPr="00B01153">
        <w:rPr>
          <w:rFonts w:ascii="Roboto" w:eastAsia="Times New Roman" w:hAnsi="Roboto" w:cs="Times New Roman"/>
          <w:color w:val="333F4E"/>
          <w:sz w:val="24"/>
          <w:szCs w:val="24"/>
        </w:rPr>
        <w:t>. Reference your </w:t>
      </w:r>
      <w:hyperlink r:id="rId9" w:history="1">
        <w:r w:rsidRPr="00B01153">
          <w:rPr>
            <w:rFonts w:ascii="Roboto" w:eastAsia="Times New Roman" w:hAnsi="Roboto" w:cs="Times New Roman"/>
            <w:color w:val="97002E"/>
            <w:sz w:val="24"/>
            <w:szCs w:val="24"/>
            <w:u w:val="single"/>
          </w:rPr>
          <w:t>county elections office</w:t>
        </w:r>
      </w:hyperlink>
      <w:r w:rsidRPr="00B01153">
        <w:rPr>
          <w:rFonts w:ascii="Roboto" w:eastAsia="Times New Roman" w:hAnsi="Roboto" w:cs="Times New Roman"/>
          <w:color w:val="333F4E"/>
          <w:sz w:val="24"/>
          <w:szCs w:val="24"/>
        </w:rPr>
        <w:t> for locations to vote. The last day to vote early in person is Monday, November 5.</w:t>
      </w:r>
    </w:p>
    <w:p w14:paraId="45A3CFB9"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Vice-President Report- Mike Bates</w:t>
      </w:r>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Janus</w:t>
      </w:r>
      <w:r w:rsidRPr="00B01153">
        <w:rPr>
          <w:rFonts w:ascii="Roboto" w:eastAsia="Times New Roman" w:hAnsi="Roboto" w:cs="Times New Roman"/>
          <w:color w:val="222222"/>
          <w:sz w:val="24"/>
          <w:szCs w:val="24"/>
        </w:rPr>
        <w:t>- Please see this </w:t>
      </w:r>
      <w:hyperlink r:id="rId10" w:history="1">
        <w:r w:rsidRPr="00B01153">
          <w:rPr>
            <w:rFonts w:ascii="Roboto" w:eastAsia="Times New Roman" w:hAnsi="Roboto" w:cs="Times New Roman"/>
            <w:color w:val="97002E"/>
            <w:sz w:val="24"/>
            <w:szCs w:val="24"/>
            <w:u w:val="single"/>
          </w:rPr>
          <w:t>Q&amp;A</w:t>
        </w:r>
      </w:hyperlink>
      <w:r w:rsidRPr="00B01153">
        <w:rPr>
          <w:rFonts w:ascii="Roboto" w:eastAsia="Times New Roman" w:hAnsi="Roboto" w:cs="Times New Roman"/>
          <w:color w:val="222222"/>
          <w:sz w:val="24"/>
          <w:szCs w:val="24"/>
        </w:rPr>
        <w:t> to answer all questions regarding the Supreme Court Janus decision.</w:t>
      </w:r>
    </w:p>
    <w:p w14:paraId="3864D302"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Union Stewards</w:t>
      </w:r>
      <w:r w:rsidRPr="00B01153">
        <w:rPr>
          <w:rFonts w:ascii="Roboto" w:eastAsia="Times New Roman" w:hAnsi="Roboto" w:cs="Times New Roman"/>
          <w:color w:val="222222"/>
          <w:sz w:val="24"/>
          <w:szCs w:val="24"/>
        </w:rPr>
        <w:t xml:space="preserve">- As stewards we are here to help support </w:t>
      </w:r>
      <w:proofErr w:type="gramStart"/>
      <w:r w:rsidRPr="00B01153">
        <w:rPr>
          <w:rFonts w:ascii="Roboto" w:eastAsia="Times New Roman" w:hAnsi="Roboto" w:cs="Times New Roman"/>
          <w:color w:val="222222"/>
          <w:sz w:val="24"/>
          <w:szCs w:val="24"/>
        </w:rPr>
        <w:t>all of</w:t>
      </w:r>
      <w:proofErr w:type="gramEnd"/>
      <w:r w:rsidRPr="00B01153">
        <w:rPr>
          <w:rFonts w:ascii="Roboto" w:eastAsia="Times New Roman" w:hAnsi="Roboto" w:cs="Times New Roman"/>
          <w:color w:val="222222"/>
          <w:sz w:val="24"/>
          <w:szCs w:val="24"/>
        </w:rPr>
        <w:t xml:space="preserve"> MAPE, we won’t let the Janus decision divide our membership. So don’t hesitate to reach out to one of us if you need any help or insights.</w:t>
      </w:r>
    </w:p>
    <w:p w14:paraId="0EFFD5A9"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Membership</w:t>
      </w:r>
      <w:r w:rsidRPr="00B01153">
        <w:rPr>
          <w:rFonts w:ascii="Roboto" w:eastAsia="Times New Roman" w:hAnsi="Roboto" w:cs="Times New Roman"/>
          <w:color w:val="222222"/>
          <w:sz w:val="24"/>
          <w:szCs w:val="24"/>
        </w:rPr>
        <w:t>- Negotiations haven’t started yet, but you do have to be a member to vote on MAPE’s 2019-2021 contract. You can sign up online at </w:t>
      </w:r>
      <w:hyperlink r:id="rId11" w:history="1">
        <w:r w:rsidRPr="00B01153">
          <w:rPr>
            <w:rFonts w:ascii="Roboto" w:eastAsia="Times New Roman" w:hAnsi="Roboto" w:cs="Times New Roman"/>
            <w:color w:val="97002E"/>
            <w:sz w:val="24"/>
            <w:szCs w:val="24"/>
            <w:u w:val="single"/>
          </w:rPr>
          <w:t>www.mape.org/application</w:t>
        </w:r>
      </w:hyperlink>
      <w:r w:rsidRPr="00B01153">
        <w:rPr>
          <w:rFonts w:ascii="Roboto" w:eastAsia="Times New Roman" w:hAnsi="Roboto" w:cs="Times New Roman"/>
          <w:color w:val="222222"/>
          <w:sz w:val="24"/>
          <w:szCs w:val="24"/>
        </w:rPr>
        <w:t>.</w:t>
      </w:r>
    </w:p>
    <w:p w14:paraId="07B47762"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Secretary Report-</w:t>
      </w:r>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Vacant</w:t>
      </w:r>
    </w:p>
    <w:p w14:paraId="3154ACEA"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Treasurer Report- Brodie Karger</w:t>
      </w:r>
      <w:r w:rsidRPr="00B01153">
        <w:rPr>
          <w:rFonts w:ascii="Roboto" w:eastAsia="Times New Roman" w:hAnsi="Roboto" w:cs="Times New Roman"/>
          <w:color w:val="222222"/>
          <w:sz w:val="24"/>
          <w:szCs w:val="24"/>
        </w:rPr>
        <w:br/>
        <w:t xml:space="preserve">Our local wasn’t very active for a long time, so we have built up a reserve in our account. That’s important because of the loss of paying members with the Janus decision. Our </w:t>
      </w:r>
      <w:r w:rsidRPr="00B01153">
        <w:rPr>
          <w:rFonts w:ascii="Roboto" w:eastAsia="Times New Roman" w:hAnsi="Roboto" w:cs="Times New Roman"/>
          <w:color w:val="222222"/>
          <w:sz w:val="24"/>
          <w:szCs w:val="24"/>
        </w:rPr>
        <w:lastRenderedPageBreak/>
        <w:t>efforts at membership recruitment have really help to sustain our local with recruitment and membership support activities.</w:t>
      </w:r>
    </w:p>
    <w:p w14:paraId="187A5D55"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color w:val="222222"/>
          <w:sz w:val="24"/>
          <w:szCs w:val="24"/>
        </w:rPr>
        <w:t>We are nearly complete with the process with getting our own checkbook. That will make it easier for us to conduct business as we won’t have to pay out of pocket and wait for reimbursement.</w:t>
      </w:r>
    </w:p>
    <w:p w14:paraId="295B54EE"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Membership Secretary- Katherine Kingsland</w:t>
      </w:r>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Delegates Assembly</w:t>
      </w:r>
      <w:r w:rsidRPr="00B01153">
        <w:rPr>
          <w:rFonts w:ascii="Roboto" w:eastAsia="Times New Roman" w:hAnsi="Roboto" w:cs="Times New Roman"/>
          <w:color w:val="222222"/>
          <w:sz w:val="24"/>
          <w:szCs w:val="24"/>
        </w:rPr>
        <w:br/>
        <w:t>At Delegate Assembly, our local was recognized as 1 of only 3 locals that increased its membership by double digits</w:t>
      </w:r>
    </w:p>
    <w:p w14:paraId="2FD5FA24" w14:textId="77777777" w:rsidR="00B01153" w:rsidRPr="00B01153" w:rsidRDefault="00B01153" w:rsidP="00B01153">
      <w:pPr>
        <w:numPr>
          <w:ilvl w:val="0"/>
          <w:numId w:val="2"/>
        </w:numPr>
        <w:shd w:val="clear" w:color="auto" w:fill="FFFFFF"/>
        <w:spacing w:after="0" w:line="240" w:lineRule="auto"/>
        <w:rPr>
          <w:rFonts w:ascii="Roboto" w:eastAsia="Times New Roman" w:hAnsi="Roboto" w:cs="Times New Roman"/>
          <w:color w:val="333F4E"/>
          <w:sz w:val="24"/>
          <w:szCs w:val="24"/>
        </w:rPr>
      </w:pPr>
      <w:r w:rsidRPr="00B01153">
        <w:rPr>
          <w:rFonts w:ascii="Roboto" w:eastAsia="Times New Roman" w:hAnsi="Roboto" w:cs="Times New Roman"/>
          <w:color w:val="333F4E"/>
          <w:sz w:val="24"/>
          <w:szCs w:val="24"/>
        </w:rPr>
        <w:t>Local 801- 15%</w:t>
      </w:r>
    </w:p>
    <w:p w14:paraId="3EE9FC16" w14:textId="77777777" w:rsidR="00B01153" w:rsidRPr="00B01153" w:rsidRDefault="00B01153" w:rsidP="00B01153">
      <w:pPr>
        <w:numPr>
          <w:ilvl w:val="0"/>
          <w:numId w:val="2"/>
        </w:numPr>
        <w:shd w:val="clear" w:color="auto" w:fill="FFFFFF"/>
        <w:spacing w:after="0" w:line="240" w:lineRule="auto"/>
        <w:rPr>
          <w:rFonts w:ascii="Roboto" w:eastAsia="Times New Roman" w:hAnsi="Roboto" w:cs="Times New Roman"/>
          <w:color w:val="333F4E"/>
          <w:sz w:val="24"/>
          <w:szCs w:val="24"/>
        </w:rPr>
      </w:pPr>
      <w:r w:rsidRPr="00B01153">
        <w:rPr>
          <w:rFonts w:ascii="Roboto" w:eastAsia="Times New Roman" w:hAnsi="Roboto" w:cs="Times New Roman"/>
          <w:color w:val="333F4E"/>
          <w:sz w:val="24"/>
          <w:szCs w:val="24"/>
        </w:rPr>
        <w:t>Local 602- 13.8%</w:t>
      </w:r>
    </w:p>
    <w:p w14:paraId="3178BCFF" w14:textId="77777777" w:rsidR="00B01153" w:rsidRPr="00B01153" w:rsidRDefault="00B01153" w:rsidP="00B01153">
      <w:pPr>
        <w:numPr>
          <w:ilvl w:val="0"/>
          <w:numId w:val="2"/>
        </w:numPr>
        <w:shd w:val="clear" w:color="auto" w:fill="FFFFFF"/>
        <w:spacing w:after="0" w:line="240" w:lineRule="auto"/>
        <w:rPr>
          <w:rFonts w:ascii="Roboto" w:eastAsia="Times New Roman" w:hAnsi="Roboto" w:cs="Times New Roman"/>
          <w:color w:val="333F4E"/>
          <w:sz w:val="24"/>
          <w:szCs w:val="24"/>
        </w:rPr>
      </w:pPr>
      <w:r w:rsidRPr="00B01153">
        <w:rPr>
          <w:rFonts w:ascii="Roboto" w:eastAsia="Times New Roman" w:hAnsi="Roboto" w:cs="Times New Roman"/>
          <w:color w:val="333F4E"/>
          <w:sz w:val="24"/>
          <w:szCs w:val="24"/>
        </w:rPr>
        <w:t>Local 1501- 12%</w:t>
      </w:r>
    </w:p>
    <w:p w14:paraId="7FF756C7"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color w:val="222222"/>
          <w:sz w:val="24"/>
          <w:szCs w:val="24"/>
        </w:rPr>
        <w:t xml:space="preserve">Tim Walz, the MAPE endorsed candidate for Governor, was a guest speaker at the event and he emphasized the importance of electing union supporting candidates in the next election. It’s a very important time </w:t>
      </w:r>
      <w:proofErr w:type="gramStart"/>
      <w:r w:rsidRPr="00B01153">
        <w:rPr>
          <w:rFonts w:ascii="Roboto" w:eastAsia="Times New Roman" w:hAnsi="Roboto" w:cs="Times New Roman"/>
          <w:color w:val="222222"/>
          <w:sz w:val="24"/>
          <w:szCs w:val="24"/>
        </w:rPr>
        <w:t>in regards to</w:t>
      </w:r>
      <w:proofErr w:type="gramEnd"/>
      <w:r w:rsidRPr="00B01153">
        <w:rPr>
          <w:rFonts w:ascii="Roboto" w:eastAsia="Times New Roman" w:hAnsi="Roboto" w:cs="Times New Roman"/>
          <w:color w:val="222222"/>
          <w:sz w:val="24"/>
          <w:szCs w:val="24"/>
        </w:rPr>
        <w:t xml:space="preserve"> maintaining the rights of employees to collectively bargain with a fairly negotiated contract. You can find </w:t>
      </w:r>
      <w:proofErr w:type="gramStart"/>
      <w:r w:rsidRPr="00B01153">
        <w:rPr>
          <w:rFonts w:ascii="Roboto" w:eastAsia="Times New Roman" w:hAnsi="Roboto" w:cs="Times New Roman"/>
          <w:color w:val="222222"/>
          <w:sz w:val="24"/>
          <w:szCs w:val="24"/>
        </w:rPr>
        <w:t>all of</w:t>
      </w:r>
      <w:proofErr w:type="gramEnd"/>
      <w:r w:rsidRPr="00B01153">
        <w:rPr>
          <w:rFonts w:ascii="Roboto" w:eastAsia="Times New Roman" w:hAnsi="Roboto" w:cs="Times New Roman"/>
          <w:color w:val="222222"/>
          <w:sz w:val="24"/>
          <w:szCs w:val="24"/>
        </w:rPr>
        <w:t xml:space="preserve"> the MAPE endorsed candidates on the website. </w:t>
      </w:r>
      <w:hyperlink r:id="rId12" w:history="1">
        <w:r w:rsidRPr="00B01153">
          <w:rPr>
            <w:rFonts w:ascii="Roboto" w:eastAsia="Times New Roman" w:hAnsi="Roboto" w:cs="Times New Roman"/>
            <w:color w:val="97002E"/>
            <w:sz w:val="24"/>
            <w:szCs w:val="24"/>
            <w:u w:val="single"/>
          </w:rPr>
          <w:t>https://www.mape.org/mape/news/mape-endorsed-candidates-2018</w:t>
        </w:r>
      </w:hyperlink>
    </w:p>
    <w:p w14:paraId="4EC90FD2"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Membership</w:t>
      </w:r>
      <w:r w:rsidRPr="00B01153">
        <w:rPr>
          <w:rFonts w:ascii="Roboto" w:eastAsia="Times New Roman" w:hAnsi="Roboto" w:cs="Times New Roman"/>
          <w:color w:val="222222"/>
          <w:sz w:val="24"/>
          <w:szCs w:val="24"/>
        </w:rPr>
        <w:br/>
        <w:t>We currently have 249 total members, and our membership is at 71.4%. Don’t hesitate to reach out if you have any questions, or if you aren’t sure if you’re a member or not.</w:t>
      </w:r>
    </w:p>
    <w:p w14:paraId="1270CB20" w14:textId="77777777" w:rsidR="00B01153" w:rsidRPr="00B01153" w:rsidRDefault="00B01153" w:rsidP="00B01153">
      <w:pPr>
        <w:numPr>
          <w:ilvl w:val="0"/>
          <w:numId w:val="3"/>
        </w:numPr>
        <w:shd w:val="clear" w:color="auto" w:fill="FFFFFF"/>
        <w:spacing w:after="0" w:line="240" w:lineRule="auto"/>
        <w:rPr>
          <w:rFonts w:ascii="Roboto" w:eastAsia="Times New Roman" w:hAnsi="Roboto" w:cs="Times New Roman"/>
          <w:color w:val="333F4E"/>
          <w:sz w:val="24"/>
          <w:szCs w:val="24"/>
        </w:rPr>
      </w:pPr>
      <w:r w:rsidRPr="00B01153">
        <w:rPr>
          <w:rFonts w:ascii="Roboto" w:eastAsia="Times New Roman" w:hAnsi="Roboto" w:cs="Times New Roman"/>
          <w:color w:val="333F4E"/>
          <w:sz w:val="24"/>
          <w:szCs w:val="24"/>
        </w:rPr>
        <w:t>Members- 178</w:t>
      </w:r>
    </w:p>
    <w:p w14:paraId="0C2D4A51" w14:textId="77777777" w:rsidR="00B01153" w:rsidRPr="00B01153" w:rsidRDefault="00B01153" w:rsidP="00B01153">
      <w:pPr>
        <w:numPr>
          <w:ilvl w:val="0"/>
          <w:numId w:val="3"/>
        </w:numPr>
        <w:shd w:val="clear" w:color="auto" w:fill="FFFFFF"/>
        <w:spacing w:after="0" w:line="240" w:lineRule="auto"/>
        <w:rPr>
          <w:rFonts w:ascii="Roboto" w:eastAsia="Times New Roman" w:hAnsi="Roboto" w:cs="Times New Roman"/>
          <w:color w:val="333F4E"/>
          <w:sz w:val="24"/>
          <w:szCs w:val="24"/>
        </w:rPr>
      </w:pPr>
      <w:r w:rsidRPr="00B01153">
        <w:rPr>
          <w:rFonts w:ascii="Roboto" w:eastAsia="Times New Roman" w:hAnsi="Roboto" w:cs="Times New Roman"/>
          <w:color w:val="333F4E"/>
          <w:sz w:val="24"/>
          <w:szCs w:val="24"/>
        </w:rPr>
        <w:t>Non-members- 71</w:t>
      </w:r>
    </w:p>
    <w:p w14:paraId="4088C80A"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Business Agent Report- Debbie Prokopf</w:t>
      </w:r>
      <w:r w:rsidRPr="00B01153">
        <w:rPr>
          <w:rFonts w:ascii="Roboto" w:eastAsia="Times New Roman" w:hAnsi="Roboto" w:cs="Times New Roman"/>
          <w:color w:val="222222"/>
          <w:sz w:val="24"/>
          <w:szCs w:val="24"/>
        </w:rPr>
        <w:t> </w:t>
      </w:r>
      <w:r w:rsidRPr="00B01153">
        <w:rPr>
          <w:rFonts w:ascii="Roboto" w:eastAsia="Times New Roman" w:hAnsi="Roboto" w:cs="Times New Roman"/>
          <w:i/>
          <w:iCs/>
          <w:color w:val="222222"/>
          <w:sz w:val="24"/>
          <w:szCs w:val="24"/>
        </w:rPr>
        <w:t>(unable to attend)</w:t>
      </w:r>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Contract Negotiations</w:t>
      </w:r>
      <w:r w:rsidRPr="00B01153">
        <w:rPr>
          <w:rFonts w:ascii="Roboto" w:eastAsia="Times New Roman" w:hAnsi="Roboto" w:cs="Times New Roman"/>
          <w:color w:val="222222"/>
          <w:sz w:val="24"/>
          <w:szCs w:val="24"/>
        </w:rPr>
        <w:br/>
        <w:t>Brad Berce was elected as the region 15 representative for the </w:t>
      </w:r>
      <w:hyperlink r:id="rId13" w:history="1">
        <w:r w:rsidRPr="00B01153">
          <w:rPr>
            <w:rFonts w:ascii="Roboto" w:eastAsia="Times New Roman" w:hAnsi="Roboto" w:cs="Times New Roman"/>
            <w:color w:val="97002E"/>
            <w:sz w:val="24"/>
            <w:szCs w:val="24"/>
            <w:u w:val="single"/>
          </w:rPr>
          <w:t>Contract Negotiations Team</w:t>
        </w:r>
      </w:hyperlink>
      <w:r w:rsidRPr="00B01153">
        <w:rPr>
          <w:rFonts w:ascii="Roboto" w:eastAsia="Times New Roman" w:hAnsi="Roboto" w:cs="Times New Roman"/>
          <w:color w:val="222222"/>
          <w:sz w:val="24"/>
          <w:szCs w:val="24"/>
        </w:rPr>
        <w:t>. He comes in with experience as he served on the last negotiations team as well. He is currently conducting listening sessions to hear from our members. You can reach out to him directly with input or you can also submit it </w:t>
      </w:r>
      <w:hyperlink r:id="rId14" w:history="1">
        <w:r w:rsidRPr="00B01153">
          <w:rPr>
            <w:rFonts w:ascii="Roboto" w:eastAsia="Times New Roman" w:hAnsi="Roboto" w:cs="Times New Roman"/>
            <w:color w:val="97002E"/>
            <w:sz w:val="24"/>
            <w:szCs w:val="24"/>
            <w:u w:val="single"/>
          </w:rPr>
          <w:t>online</w:t>
        </w:r>
      </w:hyperlink>
      <w:r w:rsidRPr="00B01153">
        <w:rPr>
          <w:rFonts w:ascii="Roboto" w:eastAsia="Times New Roman" w:hAnsi="Roboto" w:cs="Times New Roman"/>
          <w:color w:val="222222"/>
          <w:sz w:val="24"/>
          <w:szCs w:val="24"/>
        </w:rPr>
        <w:t xml:space="preserve">. One of the things being talked about right now includes an expansion on the ability to take free classes at </w:t>
      </w:r>
      <w:proofErr w:type="spellStart"/>
      <w:r w:rsidRPr="00B01153">
        <w:rPr>
          <w:rFonts w:ascii="Roboto" w:eastAsia="Times New Roman" w:hAnsi="Roboto" w:cs="Times New Roman"/>
          <w:color w:val="222222"/>
          <w:sz w:val="24"/>
          <w:szCs w:val="24"/>
        </w:rPr>
        <w:t>MnState</w:t>
      </w:r>
      <w:proofErr w:type="spellEnd"/>
      <w:r w:rsidRPr="00B01153">
        <w:rPr>
          <w:rFonts w:ascii="Roboto" w:eastAsia="Times New Roman" w:hAnsi="Roboto" w:cs="Times New Roman"/>
          <w:color w:val="222222"/>
          <w:sz w:val="24"/>
          <w:szCs w:val="24"/>
        </w:rPr>
        <w:t xml:space="preserve"> schools, which can currently be done only by </w:t>
      </w:r>
      <w:proofErr w:type="spellStart"/>
      <w:r w:rsidRPr="00B01153">
        <w:rPr>
          <w:rFonts w:ascii="Roboto" w:eastAsia="Times New Roman" w:hAnsi="Roboto" w:cs="Times New Roman"/>
          <w:color w:val="222222"/>
          <w:sz w:val="24"/>
          <w:szCs w:val="24"/>
        </w:rPr>
        <w:t>MnState</w:t>
      </w:r>
      <w:proofErr w:type="spellEnd"/>
      <w:r w:rsidRPr="00B01153">
        <w:rPr>
          <w:rFonts w:ascii="Roboto" w:eastAsia="Times New Roman" w:hAnsi="Roboto" w:cs="Times New Roman"/>
          <w:color w:val="222222"/>
          <w:sz w:val="24"/>
          <w:szCs w:val="24"/>
        </w:rPr>
        <w:t xml:space="preserve"> employees. </w:t>
      </w:r>
      <w:r w:rsidRPr="00B01153">
        <w:rPr>
          <w:rFonts w:ascii="Roboto" w:eastAsia="Times New Roman" w:hAnsi="Roboto" w:cs="Times New Roman"/>
          <w:i/>
          <w:iCs/>
          <w:color w:val="222222"/>
          <w:sz w:val="24"/>
          <w:szCs w:val="24"/>
        </w:rPr>
        <w:t>Brad’s contact info is listed in the contacts information below</w:t>
      </w:r>
      <w:r w:rsidRPr="00B01153">
        <w:rPr>
          <w:rFonts w:ascii="Roboto" w:eastAsia="Times New Roman" w:hAnsi="Roboto" w:cs="Times New Roman"/>
          <w:color w:val="222222"/>
          <w:sz w:val="24"/>
          <w:szCs w:val="24"/>
        </w:rPr>
        <w:t>.</w:t>
      </w:r>
    </w:p>
    <w:p w14:paraId="5A6EED77"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Reorganization</w:t>
      </w:r>
      <w:r w:rsidRPr="00B01153">
        <w:rPr>
          <w:rFonts w:ascii="Roboto" w:eastAsia="Times New Roman" w:hAnsi="Roboto" w:cs="Times New Roman"/>
          <w:color w:val="222222"/>
          <w:sz w:val="24"/>
          <w:szCs w:val="24"/>
        </w:rPr>
        <w:br/>
        <w:t xml:space="preserve">A big topic at Delegate’s was centered on the reorganization of MAPE. Generally </w:t>
      </w:r>
      <w:proofErr w:type="gramStart"/>
      <w:r w:rsidRPr="00B01153">
        <w:rPr>
          <w:rFonts w:ascii="Roboto" w:eastAsia="Times New Roman" w:hAnsi="Roboto" w:cs="Times New Roman"/>
          <w:color w:val="222222"/>
          <w:sz w:val="24"/>
          <w:szCs w:val="24"/>
        </w:rPr>
        <w:t>speaking</w:t>
      </w:r>
      <w:proofErr w:type="gramEnd"/>
      <w:r w:rsidRPr="00B01153">
        <w:rPr>
          <w:rFonts w:ascii="Roboto" w:eastAsia="Times New Roman" w:hAnsi="Roboto" w:cs="Times New Roman"/>
          <w:color w:val="222222"/>
          <w:sz w:val="24"/>
          <w:szCs w:val="24"/>
        </w:rPr>
        <w:t xml:space="preserve"> it really allows for a lot more opportunities to lead, but really makes our organization a lot more nimble. It will go into effect in June.</w:t>
      </w:r>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an infographic describing some of the changes is attached</w:t>
      </w:r>
    </w:p>
    <w:p w14:paraId="6C98D328"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lastRenderedPageBreak/>
        <w:t>Elections</w:t>
      </w:r>
      <w:r w:rsidRPr="00B01153">
        <w:rPr>
          <w:rFonts w:ascii="Roboto" w:eastAsia="Times New Roman" w:hAnsi="Roboto" w:cs="Times New Roman"/>
          <w:color w:val="222222"/>
          <w:sz w:val="24"/>
          <w:szCs w:val="24"/>
        </w:rPr>
        <w:br/>
        <w:t xml:space="preserve">The general election in November will likely bring changes as the new governor appoints his selections to lead each of the agencies as commissioners. </w:t>
      </w:r>
      <w:proofErr w:type="gramStart"/>
      <w:r w:rsidRPr="00B01153">
        <w:rPr>
          <w:rFonts w:ascii="Roboto" w:eastAsia="Times New Roman" w:hAnsi="Roboto" w:cs="Times New Roman"/>
          <w:color w:val="222222"/>
          <w:sz w:val="24"/>
          <w:szCs w:val="24"/>
        </w:rPr>
        <w:t>So</w:t>
      </w:r>
      <w:proofErr w:type="gramEnd"/>
      <w:r w:rsidRPr="00B01153">
        <w:rPr>
          <w:rFonts w:ascii="Roboto" w:eastAsia="Times New Roman" w:hAnsi="Roboto" w:cs="Times New Roman"/>
          <w:color w:val="222222"/>
          <w:sz w:val="24"/>
          <w:szCs w:val="24"/>
        </w:rPr>
        <w:t xml:space="preserve"> the election for Governor is important to every member and every agency. You can find the MAPE endorsed candidates here and there are also coordinated door knocking initiatives taking place across the state. You can see the list </w:t>
      </w:r>
      <w:hyperlink r:id="rId15" w:history="1">
        <w:r w:rsidRPr="00B01153">
          <w:rPr>
            <w:rFonts w:ascii="Roboto" w:eastAsia="Times New Roman" w:hAnsi="Roboto" w:cs="Times New Roman"/>
            <w:color w:val="97002E"/>
            <w:sz w:val="24"/>
            <w:szCs w:val="24"/>
            <w:u w:val="single"/>
          </w:rPr>
          <w:t>here</w:t>
        </w:r>
      </w:hyperlink>
      <w:r w:rsidRPr="00B01153">
        <w:rPr>
          <w:rFonts w:ascii="Roboto" w:eastAsia="Times New Roman" w:hAnsi="Roboto" w:cs="Times New Roman"/>
          <w:color w:val="222222"/>
          <w:sz w:val="24"/>
          <w:szCs w:val="24"/>
        </w:rPr>
        <w:t>.</w:t>
      </w:r>
    </w:p>
    <w:p w14:paraId="3DE99912"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Membership</w:t>
      </w:r>
      <w:r w:rsidRPr="00B01153">
        <w:rPr>
          <w:rFonts w:ascii="Roboto" w:eastAsia="Times New Roman" w:hAnsi="Roboto" w:cs="Times New Roman"/>
          <w:color w:val="222222"/>
          <w:sz w:val="24"/>
          <w:szCs w:val="24"/>
        </w:rPr>
        <w:br/>
        <w:t>We are currently recruiting like never before and it as really paid off as we have seen double digit growth. Membership right now is 74 percent, which is the highest it’s ever been. MAPE began preparing for the Janus decision a few years ago and has been able to handle the effects of Janus better than some other unions.</w:t>
      </w:r>
    </w:p>
    <w:p w14:paraId="45A224FA"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Financial Education Classes</w:t>
      </w:r>
      <w:r w:rsidRPr="00B01153">
        <w:rPr>
          <w:rFonts w:ascii="Roboto" w:eastAsia="Times New Roman" w:hAnsi="Roboto" w:cs="Times New Roman"/>
          <w:color w:val="222222"/>
          <w:sz w:val="24"/>
          <w:szCs w:val="24"/>
        </w:rPr>
        <w:br/>
        <w:t xml:space="preserve">A new round of the popular MAPE Financial Education Program classes is underway. MAPE, in conjunction with Capital Street Financial Services Inc., is offering these seminars to help our members achieve financial security. A wide variety of classes are scheduled to help you make wise financial decisions. For class descriptions, times, </w:t>
      </w:r>
      <w:proofErr w:type="gramStart"/>
      <w:r w:rsidRPr="00B01153">
        <w:rPr>
          <w:rFonts w:ascii="Roboto" w:eastAsia="Times New Roman" w:hAnsi="Roboto" w:cs="Times New Roman"/>
          <w:color w:val="222222"/>
          <w:sz w:val="24"/>
          <w:szCs w:val="24"/>
        </w:rPr>
        <w:t>dates</w:t>
      </w:r>
      <w:proofErr w:type="gramEnd"/>
      <w:r w:rsidRPr="00B01153">
        <w:rPr>
          <w:rFonts w:ascii="Roboto" w:eastAsia="Times New Roman" w:hAnsi="Roboto" w:cs="Times New Roman"/>
          <w:color w:val="222222"/>
          <w:sz w:val="24"/>
          <w:szCs w:val="24"/>
        </w:rPr>
        <w:t xml:space="preserve"> and locations, go here: </w:t>
      </w:r>
      <w:hyperlink r:id="rId16" w:history="1">
        <w:r w:rsidRPr="00B01153">
          <w:rPr>
            <w:rFonts w:ascii="Roboto" w:eastAsia="Times New Roman" w:hAnsi="Roboto" w:cs="Times New Roman"/>
            <w:color w:val="97002E"/>
            <w:sz w:val="24"/>
            <w:szCs w:val="24"/>
            <w:u w:val="single"/>
          </w:rPr>
          <w:t>www.mape.org/mape/news/financial-education-classes-fall-underway</w:t>
        </w:r>
      </w:hyperlink>
    </w:p>
    <w:p w14:paraId="787151B3"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Regional Director Report- Bryan Kotta</w:t>
      </w:r>
      <w:r w:rsidRPr="00B01153">
        <w:rPr>
          <w:rFonts w:ascii="Roboto" w:eastAsia="Times New Roman" w:hAnsi="Roboto" w:cs="Times New Roman"/>
          <w:color w:val="222222"/>
          <w:sz w:val="24"/>
          <w:szCs w:val="24"/>
        </w:rPr>
        <w:br/>
        <w:t>No report, unable to attend</w:t>
      </w:r>
    </w:p>
    <w:p w14:paraId="2E5839CA"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Old Business</w:t>
      </w:r>
      <w:r w:rsidRPr="00B01153">
        <w:rPr>
          <w:rFonts w:ascii="Roboto" w:eastAsia="Times New Roman" w:hAnsi="Roboto" w:cs="Times New Roman"/>
          <w:color w:val="222222"/>
          <w:sz w:val="24"/>
          <w:szCs w:val="24"/>
        </w:rPr>
        <w:br/>
        <w:t>None</w:t>
      </w:r>
    </w:p>
    <w:p w14:paraId="09ADB44E"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New Business</w:t>
      </w:r>
      <w:r w:rsidRPr="00B01153">
        <w:rPr>
          <w:rFonts w:ascii="Roboto" w:eastAsia="Times New Roman" w:hAnsi="Roboto" w:cs="Times New Roman"/>
          <w:color w:val="222222"/>
          <w:sz w:val="24"/>
          <w:szCs w:val="24"/>
        </w:rPr>
        <w:br/>
        <w:t>None</w:t>
      </w:r>
    </w:p>
    <w:p w14:paraId="67EAD778"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Membership: 71.4%</w:t>
      </w:r>
    </w:p>
    <w:p w14:paraId="37590D35" w14:textId="77777777" w:rsidR="00B01153" w:rsidRPr="00B01153" w:rsidRDefault="00B01153" w:rsidP="00B01153">
      <w:pPr>
        <w:numPr>
          <w:ilvl w:val="0"/>
          <w:numId w:val="4"/>
        </w:numPr>
        <w:shd w:val="clear" w:color="auto" w:fill="FFFFFF"/>
        <w:spacing w:after="0" w:line="240" w:lineRule="auto"/>
        <w:rPr>
          <w:rFonts w:ascii="Roboto" w:eastAsia="Times New Roman" w:hAnsi="Roboto" w:cs="Times New Roman"/>
          <w:color w:val="333F4E"/>
          <w:sz w:val="24"/>
          <w:szCs w:val="24"/>
        </w:rPr>
      </w:pPr>
      <w:r w:rsidRPr="00B01153">
        <w:rPr>
          <w:rFonts w:ascii="Roboto" w:eastAsia="Times New Roman" w:hAnsi="Roboto" w:cs="Times New Roman"/>
          <w:color w:val="333F4E"/>
          <w:sz w:val="24"/>
          <w:szCs w:val="24"/>
        </w:rPr>
        <w:t>249 total members</w:t>
      </w:r>
    </w:p>
    <w:p w14:paraId="6E5C7255" w14:textId="77777777" w:rsidR="00B01153" w:rsidRPr="00B01153" w:rsidRDefault="00B01153" w:rsidP="00B01153">
      <w:pPr>
        <w:numPr>
          <w:ilvl w:val="1"/>
          <w:numId w:val="4"/>
        </w:numPr>
        <w:shd w:val="clear" w:color="auto" w:fill="FFFFFF"/>
        <w:spacing w:after="0" w:line="240" w:lineRule="auto"/>
        <w:rPr>
          <w:rFonts w:ascii="Roboto" w:eastAsia="Times New Roman" w:hAnsi="Roboto" w:cs="Times New Roman"/>
          <w:color w:val="333F4E"/>
          <w:sz w:val="24"/>
          <w:szCs w:val="24"/>
        </w:rPr>
      </w:pPr>
      <w:r w:rsidRPr="00B01153">
        <w:rPr>
          <w:rFonts w:ascii="Roboto" w:eastAsia="Times New Roman" w:hAnsi="Roboto" w:cs="Times New Roman"/>
          <w:color w:val="333F4E"/>
          <w:sz w:val="24"/>
          <w:szCs w:val="24"/>
        </w:rPr>
        <w:t>178 Members</w:t>
      </w:r>
    </w:p>
    <w:p w14:paraId="6B9B1D0A" w14:textId="77777777" w:rsidR="00B01153" w:rsidRPr="00B01153" w:rsidRDefault="00B01153" w:rsidP="00B01153">
      <w:pPr>
        <w:numPr>
          <w:ilvl w:val="1"/>
          <w:numId w:val="4"/>
        </w:numPr>
        <w:shd w:val="clear" w:color="auto" w:fill="FFFFFF"/>
        <w:spacing w:after="0" w:line="240" w:lineRule="auto"/>
        <w:rPr>
          <w:rFonts w:ascii="Roboto" w:eastAsia="Times New Roman" w:hAnsi="Roboto" w:cs="Times New Roman"/>
          <w:color w:val="333F4E"/>
          <w:sz w:val="24"/>
          <w:szCs w:val="24"/>
        </w:rPr>
      </w:pPr>
      <w:r w:rsidRPr="00B01153">
        <w:rPr>
          <w:rFonts w:ascii="Roboto" w:eastAsia="Times New Roman" w:hAnsi="Roboto" w:cs="Times New Roman"/>
          <w:color w:val="333F4E"/>
          <w:sz w:val="24"/>
          <w:szCs w:val="24"/>
        </w:rPr>
        <w:t>71 Fee payer</w:t>
      </w:r>
    </w:p>
    <w:p w14:paraId="38B5F3B5"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b/>
          <w:bCs/>
          <w:color w:val="222222"/>
          <w:sz w:val="24"/>
          <w:szCs w:val="24"/>
        </w:rPr>
        <w:t>Local 1501 Contacts</w:t>
      </w:r>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President</w:t>
      </w:r>
      <w:r w:rsidRPr="00B01153">
        <w:rPr>
          <w:rFonts w:ascii="Roboto" w:eastAsia="Times New Roman" w:hAnsi="Roboto" w:cs="Times New Roman"/>
          <w:color w:val="222222"/>
          <w:sz w:val="24"/>
          <w:szCs w:val="24"/>
        </w:rPr>
        <w:t> TJ Melcher (MnDOT) 218-755-6552 </w:t>
      </w:r>
      <w:hyperlink r:id="rId17" w:history="1">
        <w:r w:rsidRPr="00B01153">
          <w:rPr>
            <w:rFonts w:ascii="Roboto" w:eastAsia="Times New Roman" w:hAnsi="Roboto" w:cs="Times New Roman"/>
            <w:color w:val="97002E"/>
            <w:sz w:val="24"/>
            <w:szCs w:val="24"/>
            <w:u w:val="single"/>
          </w:rPr>
          <w:t>tj.melcher@state.mn.us</w:t>
        </w:r>
      </w:hyperlink>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Vice-President * Mike Bates (DNR) 218-308-2364 </w:t>
      </w:r>
      <w:hyperlink r:id="rId18" w:history="1">
        <w:r w:rsidRPr="00B01153">
          <w:rPr>
            <w:rFonts w:ascii="Roboto" w:eastAsia="Times New Roman" w:hAnsi="Roboto" w:cs="Times New Roman"/>
            <w:i/>
            <w:iCs/>
            <w:color w:val="97002E"/>
            <w:sz w:val="24"/>
            <w:szCs w:val="24"/>
            <w:u w:val="single"/>
          </w:rPr>
          <w:t>mike.bates@state.mn.us</w:t>
        </w:r>
      </w:hyperlink>
      <w:r w:rsidRPr="00B01153">
        <w:rPr>
          <w:rFonts w:ascii="Roboto" w:eastAsia="Times New Roman" w:hAnsi="Roboto" w:cs="Times New Roman"/>
          <w:i/>
          <w:iCs/>
          <w:color w:val="222222"/>
          <w:sz w:val="24"/>
          <w:szCs w:val="24"/>
        </w:rPr>
        <w:br/>
        <w:t>*Secretary</w:t>
      </w:r>
      <w:r w:rsidRPr="00B01153">
        <w:rPr>
          <w:rFonts w:ascii="Roboto" w:eastAsia="Times New Roman" w:hAnsi="Roboto" w:cs="Times New Roman"/>
          <w:color w:val="222222"/>
          <w:sz w:val="24"/>
          <w:szCs w:val="24"/>
        </w:rPr>
        <w:t> Vacant </w:t>
      </w:r>
      <w:r w:rsidRPr="00B01153">
        <w:rPr>
          <w:rFonts w:ascii="Roboto" w:eastAsia="Times New Roman" w:hAnsi="Roboto" w:cs="Times New Roman"/>
          <w:i/>
          <w:iCs/>
          <w:color w:val="222222"/>
          <w:sz w:val="24"/>
          <w:szCs w:val="24"/>
        </w:rPr>
        <w:t>Treasurer</w:t>
      </w:r>
      <w:r w:rsidRPr="00B01153">
        <w:rPr>
          <w:rFonts w:ascii="Roboto" w:eastAsia="Times New Roman" w:hAnsi="Roboto" w:cs="Times New Roman"/>
          <w:color w:val="222222"/>
          <w:sz w:val="24"/>
          <w:szCs w:val="24"/>
        </w:rPr>
        <w:t> Brodie Karger (</w:t>
      </w:r>
      <w:proofErr w:type="spellStart"/>
      <w:r w:rsidRPr="00B01153">
        <w:rPr>
          <w:rFonts w:ascii="Roboto" w:eastAsia="Times New Roman" w:hAnsi="Roboto" w:cs="Times New Roman"/>
          <w:color w:val="222222"/>
          <w:sz w:val="24"/>
          <w:szCs w:val="24"/>
        </w:rPr>
        <w:t>MnState</w:t>
      </w:r>
      <w:proofErr w:type="spellEnd"/>
      <w:r w:rsidRPr="00B01153">
        <w:rPr>
          <w:rFonts w:ascii="Roboto" w:eastAsia="Times New Roman" w:hAnsi="Roboto" w:cs="Times New Roman"/>
          <w:color w:val="222222"/>
          <w:sz w:val="24"/>
          <w:szCs w:val="24"/>
        </w:rPr>
        <w:t>) 218-755-3777 </w:t>
      </w:r>
      <w:hyperlink r:id="rId19" w:history="1">
        <w:r w:rsidRPr="00B01153">
          <w:rPr>
            <w:rFonts w:ascii="Roboto" w:eastAsia="Times New Roman" w:hAnsi="Roboto" w:cs="Times New Roman"/>
            <w:color w:val="97002E"/>
            <w:sz w:val="24"/>
            <w:szCs w:val="24"/>
            <w:u w:val="single"/>
          </w:rPr>
          <w:t>bkarger@bemidjistate.edu</w:t>
        </w:r>
      </w:hyperlink>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Membership Secretary</w:t>
      </w:r>
      <w:r w:rsidRPr="00B01153">
        <w:rPr>
          <w:rFonts w:ascii="Roboto" w:eastAsia="Times New Roman" w:hAnsi="Roboto" w:cs="Times New Roman"/>
          <w:color w:val="222222"/>
          <w:sz w:val="24"/>
          <w:szCs w:val="24"/>
        </w:rPr>
        <w:t> Katherine Kingsland (DPS) 651-793-2900 </w:t>
      </w:r>
      <w:hyperlink r:id="rId20" w:history="1">
        <w:r w:rsidRPr="00B01153">
          <w:rPr>
            <w:rFonts w:ascii="Roboto" w:eastAsia="Times New Roman" w:hAnsi="Roboto" w:cs="Times New Roman"/>
            <w:color w:val="97002E"/>
            <w:sz w:val="24"/>
            <w:szCs w:val="24"/>
            <w:u w:val="single"/>
          </w:rPr>
          <w:t>katherine.kingsland@state.mn.us</w:t>
        </w:r>
      </w:hyperlink>
    </w:p>
    <w:p w14:paraId="37532FF6"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lastRenderedPageBreak/>
        <w:t>Contract Negotiations Team Rep</w:t>
      </w:r>
      <w:r w:rsidRPr="00B01153">
        <w:rPr>
          <w:rFonts w:ascii="Roboto" w:eastAsia="Times New Roman" w:hAnsi="Roboto" w:cs="Times New Roman"/>
          <w:color w:val="222222"/>
          <w:sz w:val="24"/>
          <w:szCs w:val="24"/>
        </w:rPr>
        <w:br/>
        <w:t>Brad Berce (DOC) 218-304-3005 </w:t>
      </w:r>
      <w:hyperlink r:id="rId21" w:history="1">
        <w:r w:rsidRPr="00B01153">
          <w:rPr>
            <w:rFonts w:ascii="Roboto" w:eastAsia="Times New Roman" w:hAnsi="Roboto" w:cs="Times New Roman"/>
            <w:color w:val="97002E"/>
            <w:sz w:val="24"/>
            <w:szCs w:val="24"/>
            <w:u w:val="single"/>
          </w:rPr>
          <w:t>bradford.l.berce@state.mn.us</w:t>
        </w:r>
      </w:hyperlink>
    </w:p>
    <w:p w14:paraId="0D63B59B"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Chief Steward</w:t>
      </w:r>
      <w:r w:rsidRPr="00B01153">
        <w:rPr>
          <w:rFonts w:ascii="Roboto" w:eastAsia="Times New Roman" w:hAnsi="Roboto" w:cs="Times New Roman"/>
          <w:color w:val="222222"/>
          <w:sz w:val="24"/>
          <w:szCs w:val="24"/>
        </w:rPr>
        <w:br/>
        <w:t>Bryan Kotta (</w:t>
      </w:r>
      <w:proofErr w:type="spellStart"/>
      <w:r w:rsidRPr="00B01153">
        <w:rPr>
          <w:rFonts w:ascii="Roboto" w:eastAsia="Times New Roman" w:hAnsi="Roboto" w:cs="Times New Roman"/>
          <w:color w:val="222222"/>
          <w:sz w:val="24"/>
          <w:szCs w:val="24"/>
        </w:rPr>
        <w:t>MnState</w:t>
      </w:r>
      <w:proofErr w:type="spellEnd"/>
      <w:r w:rsidRPr="00B01153">
        <w:rPr>
          <w:rFonts w:ascii="Roboto" w:eastAsia="Times New Roman" w:hAnsi="Roboto" w:cs="Times New Roman"/>
          <w:color w:val="222222"/>
          <w:sz w:val="24"/>
          <w:szCs w:val="24"/>
        </w:rPr>
        <w:t>) 218-477-2606 </w:t>
      </w:r>
      <w:hyperlink r:id="rId22" w:history="1">
        <w:r w:rsidRPr="00B01153">
          <w:rPr>
            <w:rFonts w:ascii="Roboto" w:eastAsia="Times New Roman" w:hAnsi="Roboto" w:cs="Times New Roman"/>
            <w:color w:val="97002E"/>
            <w:sz w:val="24"/>
            <w:szCs w:val="24"/>
            <w:u w:val="single"/>
          </w:rPr>
          <w:t>kotta@mnstate.edu</w:t>
        </w:r>
      </w:hyperlink>
    </w:p>
    <w:p w14:paraId="453AA87E"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i/>
          <w:iCs/>
          <w:color w:val="222222"/>
          <w:sz w:val="24"/>
          <w:szCs w:val="24"/>
        </w:rPr>
        <w:t>Local Stewards</w:t>
      </w:r>
      <w:r w:rsidRPr="00B01153">
        <w:rPr>
          <w:rFonts w:ascii="Roboto" w:eastAsia="Times New Roman" w:hAnsi="Roboto" w:cs="Times New Roman"/>
          <w:color w:val="222222"/>
          <w:sz w:val="24"/>
          <w:szCs w:val="24"/>
        </w:rPr>
        <w:br/>
        <w:t xml:space="preserve">Brian </w:t>
      </w:r>
      <w:proofErr w:type="spellStart"/>
      <w:r w:rsidRPr="00B01153">
        <w:rPr>
          <w:rFonts w:ascii="Roboto" w:eastAsia="Times New Roman" w:hAnsi="Roboto" w:cs="Times New Roman"/>
          <w:color w:val="222222"/>
          <w:sz w:val="24"/>
          <w:szCs w:val="24"/>
        </w:rPr>
        <w:t>Jambor</w:t>
      </w:r>
      <w:proofErr w:type="spellEnd"/>
      <w:r w:rsidRPr="00B01153">
        <w:rPr>
          <w:rFonts w:ascii="Roboto" w:eastAsia="Times New Roman" w:hAnsi="Roboto" w:cs="Times New Roman"/>
          <w:color w:val="222222"/>
          <w:sz w:val="24"/>
          <w:szCs w:val="24"/>
        </w:rPr>
        <w:t xml:space="preserve"> (</w:t>
      </w:r>
      <w:proofErr w:type="spellStart"/>
      <w:r w:rsidRPr="00B01153">
        <w:rPr>
          <w:rFonts w:ascii="Roboto" w:eastAsia="Times New Roman" w:hAnsi="Roboto" w:cs="Times New Roman"/>
          <w:color w:val="222222"/>
          <w:sz w:val="24"/>
          <w:szCs w:val="24"/>
        </w:rPr>
        <w:t>MnState</w:t>
      </w:r>
      <w:proofErr w:type="spellEnd"/>
      <w:r w:rsidRPr="00B01153">
        <w:rPr>
          <w:rFonts w:ascii="Roboto" w:eastAsia="Times New Roman" w:hAnsi="Roboto" w:cs="Times New Roman"/>
          <w:color w:val="222222"/>
          <w:sz w:val="24"/>
          <w:szCs w:val="24"/>
        </w:rPr>
        <w:t>) 218-755-2056 </w:t>
      </w:r>
      <w:hyperlink r:id="rId23" w:history="1">
        <w:r w:rsidRPr="00B01153">
          <w:rPr>
            <w:rFonts w:ascii="Roboto" w:eastAsia="Times New Roman" w:hAnsi="Roboto" w:cs="Times New Roman"/>
            <w:color w:val="97002E"/>
            <w:sz w:val="24"/>
            <w:szCs w:val="24"/>
            <w:u w:val="single"/>
          </w:rPr>
          <w:t>bjambor@bemidjistate.edu</w:t>
        </w:r>
      </w:hyperlink>
      <w:r w:rsidRPr="00B01153">
        <w:rPr>
          <w:rFonts w:ascii="Roboto" w:eastAsia="Times New Roman" w:hAnsi="Roboto" w:cs="Times New Roman"/>
          <w:color w:val="222222"/>
          <w:sz w:val="24"/>
          <w:szCs w:val="24"/>
        </w:rPr>
        <w:br/>
        <w:t>Brodie Karger (</w:t>
      </w:r>
      <w:proofErr w:type="spellStart"/>
      <w:r w:rsidRPr="00B01153">
        <w:rPr>
          <w:rFonts w:ascii="Roboto" w:eastAsia="Times New Roman" w:hAnsi="Roboto" w:cs="Times New Roman"/>
          <w:color w:val="222222"/>
          <w:sz w:val="24"/>
          <w:szCs w:val="24"/>
        </w:rPr>
        <w:t>MnState</w:t>
      </w:r>
      <w:proofErr w:type="spellEnd"/>
      <w:r w:rsidRPr="00B01153">
        <w:rPr>
          <w:rFonts w:ascii="Roboto" w:eastAsia="Times New Roman" w:hAnsi="Roboto" w:cs="Times New Roman"/>
          <w:color w:val="222222"/>
          <w:sz w:val="24"/>
          <w:szCs w:val="24"/>
        </w:rPr>
        <w:t>) 218-755-3777 </w:t>
      </w:r>
      <w:hyperlink r:id="rId24" w:history="1">
        <w:r w:rsidRPr="00B01153">
          <w:rPr>
            <w:rFonts w:ascii="Roboto" w:eastAsia="Times New Roman" w:hAnsi="Roboto" w:cs="Times New Roman"/>
            <w:color w:val="97002E"/>
            <w:sz w:val="24"/>
            <w:szCs w:val="24"/>
            <w:u w:val="single"/>
          </w:rPr>
          <w:t>bkarger@bemidjistate.edu</w:t>
        </w:r>
      </w:hyperlink>
      <w:r w:rsidRPr="00B01153">
        <w:rPr>
          <w:rFonts w:ascii="Roboto" w:eastAsia="Times New Roman" w:hAnsi="Roboto" w:cs="Times New Roman"/>
          <w:color w:val="222222"/>
          <w:sz w:val="24"/>
          <w:szCs w:val="24"/>
        </w:rPr>
        <w:br/>
        <w:t>Katherine Kingsland (DPS) 651-793-2900 </w:t>
      </w:r>
      <w:hyperlink r:id="rId25" w:history="1">
        <w:r w:rsidRPr="00B01153">
          <w:rPr>
            <w:rFonts w:ascii="Roboto" w:eastAsia="Times New Roman" w:hAnsi="Roboto" w:cs="Times New Roman"/>
            <w:color w:val="97002E"/>
            <w:sz w:val="24"/>
            <w:szCs w:val="24"/>
            <w:u w:val="single"/>
          </w:rPr>
          <w:t>katherine.kingsland@state.mn.us</w:t>
        </w:r>
      </w:hyperlink>
      <w:r w:rsidRPr="00B01153">
        <w:rPr>
          <w:rFonts w:ascii="Roboto" w:eastAsia="Times New Roman" w:hAnsi="Roboto" w:cs="Times New Roman"/>
          <w:color w:val="222222"/>
          <w:sz w:val="24"/>
          <w:szCs w:val="24"/>
        </w:rPr>
        <w:br/>
        <w:t>Kerry Ross (DNR) 218-308-2660 </w:t>
      </w:r>
      <w:hyperlink r:id="rId26" w:history="1">
        <w:r w:rsidRPr="00B01153">
          <w:rPr>
            <w:rFonts w:ascii="Roboto" w:eastAsia="Times New Roman" w:hAnsi="Roboto" w:cs="Times New Roman"/>
            <w:color w:val="97002E"/>
            <w:sz w:val="24"/>
            <w:szCs w:val="24"/>
            <w:u w:val="single"/>
          </w:rPr>
          <w:t>kerry.ross@state.mn.us</w:t>
        </w:r>
      </w:hyperlink>
      <w:r w:rsidRPr="00B01153">
        <w:rPr>
          <w:rFonts w:ascii="Roboto" w:eastAsia="Times New Roman" w:hAnsi="Roboto" w:cs="Times New Roman"/>
          <w:color w:val="222222"/>
          <w:sz w:val="24"/>
          <w:szCs w:val="24"/>
        </w:rPr>
        <w:br/>
        <w:t xml:space="preserve">Mark </w:t>
      </w:r>
      <w:proofErr w:type="spellStart"/>
      <w:r w:rsidRPr="00B01153">
        <w:rPr>
          <w:rFonts w:ascii="Roboto" w:eastAsia="Times New Roman" w:hAnsi="Roboto" w:cs="Times New Roman"/>
          <w:color w:val="222222"/>
          <w:sz w:val="24"/>
          <w:szCs w:val="24"/>
        </w:rPr>
        <w:t>Edevold</w:t>
      </w:r>
      <w:proofErr w:type="spellEnd"/>
      <w:r w:rsidRPr="00B01153">
        <w:rPr>
          <w:rFonts w:ascii="Roboto" w:eastAsia="Times New Roman" w:hAnsi="Roboto" w:cs="Times New Roman"/>
          <w:color w:val="222222"/>
          <w:sz w:val="24"/>
          <w:szCs w:val="24"/>
        </w:rPr>
        <w:t xml:space="preserve"> (DNR) 218-308-2667 </w:t>
      </w:r>
      <w:hyperlink r:id="rId27" w:history="1">
        <w:r w:rsidRPr="00B01153">
          <w:rPr>
            <w:rFonts w:ascii="Roboto" w:eastAsia="Times New Roman" w:hAnsi="Roboto" w:cs="Times New Roman"/>
            <w:color w:val="97002E"/>
            <w:sz w:val="24"/>
            <w:szCs w:val="24"/>
            <w:u w:val="single"/>
          </w:rPr>
          <w:t>mark.edevold@state.mn.us</w:t>
        </w:r>
      </w:hyperlink>
      <w:r w:rsidRPr="00B01153">
        <w:rPr>
          <w:rFonts w:ascii="Roboto" w:eastAsia="Times New Roman" w:hAnsi="Roboto" w:cs="Times New Roman"/>
          <w:color w:val="222222"/>
          <w:sz w:val="24"/>
          <w:szCs w:val="24"/>
        </w:rPr>
        <w:br/>
        <w:t>Mike Bates (DNR) 218-308-2364 </w:t>
      </w:r>
      <w:hyperlink r:id="rId28" w:history="1">
        <w:r w:rsidRPr="00B01153">
          <w:rPr>
            <w:rFonts w:ascii="Roboto" w:eastAsia="Times New Roman" w:hAnsi="Roboto" w:cs="Times New Roman"/>
            <w:color w:val="97002E"/>
            <w:sz w:val="24"/>
            <w:szCs w:val="24"/>
            <w:u w:val="single"/>
          </w:rPr>
          <w:t>mike.bates@state.mn.us</w:t>
        </w:r>
      </w:hyperlink>
      <w:r w:rsidRPr="00B01153">
        <w:rPr>
          <w:rFonts w:ascii="Roboto" w:eastAsia="Times New Roman" w:hAnsi="Roboto" w:cs="Times New Roman"/>
          <w:color w:val="222222"/>
          <w:sz w:val="24"/>
          <w:szCs w:val="24"/>
        </w:rPr>
        <w:br/>
        <w:t>TJ Melcher (MnDOT) 218-755-6552 </w:t>
      </w:r>
      <w:hyperlink r:id="rId29" w:history="1">
        <w:r w:rsidRPr="00B01153">
          <w:rPr>
            <w:rFonts w:ascii="Roboto" w:eastAsia="Times New Roman" w:hAnsi="Roboto" w:cs="Times New Roman"/>
            <w:color w:val="97002E"/>
            <w:sz w:val="24"/>
            <w:szCs w:val="24"/>
            <w:u w:val="single"/>
          </w:rPr>
          <w:t>tj.melcher@state.mn.us</w:t>
        </w:r>
      </w:hyperlink>
    </w:p>
    <w:p w14:paraId="765EB18D"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color w:val="222222"/>
          <w:sz w:val="24"/>
          <w:szCs w:val="24"/>
        </w:rPr>
        <w:t>MAPE Local 1501 2018 meeting schedule (12 p.m. – 1 p.m.)</w:t>
      </w:r>
      <w:r w:rsidRPr="00B01153">
        <w:rPr>
          <w:rFonts w:ascii="Roboto" w:eastAsia="Times New Roman" w:hAnsi="Roboto" w:cs="Times New Roman"/>
          <w:color w:val="222222"/>
          <w:sz w:val="24"/>
          <w:szCs w:val="24"/>
        </w:rPr>
        <w:br/>
        <w:t>Nov 28- Lueken’s North, 1171 Paul Bunyan Dr NW, Bemidji</w:t>
      </w:r>
      <w:r w:rsidRPr="00B01153">
        <w:rPr>
          <w:rFonts w:ascii="Roboto" w:eastAsia="Times New Roman" w:hAnsi="Roboto" w:cs="Times New Roman"/>
          <w:color w:val="222222"/>
          <w:sz w:val="24"/>
          <w:szCs w:val="24"/>
        </w:rPr>
        <w:br/>
      </w:r>
      <w:r w:rsidRPr="00B01153">
        <w:rPr>
          <w:rFonts w:ascii="Roboto" w:eastAsia="Times New Roman" w:hAnsi="Roboto" w:cs="Times New Roman"/>
          <w:i/>
          <w:iCs/>
          <w:color w:val="222222"/>
          <w:sz w:val="24"/>
          <w:szCs w:val="24"/>
        </w:rPr>
        <w:t>(meetings are held the 4th Wednesday of odd numbered months)</w:t>
      </w:r>
    </w:p>
    <w:p w14:paraId="29CE6EE0" w14:textId="77777777" w:rsidR="00B01153" w:rsidRPr="00B01153" w:rsidRDefault="00B01153" w:rsidP="00B0115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1153">
        <w:rPr>
          <w:rFonts w:ascii="Roboto" w:eastAsia="Times New Roman" w:hAnsi="Roboto" w:cs="Times New Roman"/>
          <w:color w:val="222222"/>
          <w:sz w:val="24"/>
          <w:szCs w:val="24"/>
        </w:rPr>
        <w:t>You can also find a complete listing of our officers and minutes on our Local 1501 </w:t>
      </w:r>
      <w:hyperlink r:id="rId30" w:history="1">
        <w:r w:rsidRPr="00B01153">
          <w:rPr>
            <w:rFonts w:ascii="Roboto" w:eastAsia="Times New Roman" w:hAnsi="Roboto" w:cs="Times New Roman"/>
            <w:color w:val="97002E"/>
            <w:sz w:val="24"/>
            <w:szCs w:val="24"/>
            <w:u w:val="single"/>
          </w:rPr>
          <w:t>webpage</w:t>
        </w:r>
      </w:hyperlink>
      <w:r w:rsidRPr="00B01153">
        <w:rPr>
          <w:rFonts w:ascii="Roboto" w:eastAsia="Times New Roman" w:hAnsi="Roboto" w:cs="Times New Roman"/>
          <w:color w:val="222222"/>
          <w:sz w:val="24"/>
          <w:szCs w:val="24"/>
        </w:rPr>
        <w:t>.</w:t>
      </w:r>
    </w:p>
    <w:p w14:paraId="6F805C91" w14:textId="77777777" w:rsidR="00B01153" w:rsidRPr="00B01153" w:rsidRDefault="00B01153" w:rsidP="00B01153">
      <w:pPr>
        <w:shd w:val="clear" w:color="auto" w:fill="FFFFFF"/>
        <w:spacing w:after="0" w:line="240" w:lineRule="auto"/>
        <w:rPr>
          <w:rFonts w:ascii="Roboto" w:eastAsia="Times New Roman" w:hAnsi="Roboto" w:cs="Times New Roman"/>
          <w:color w:val="222222"/>
          <w:sz w:val="24"/>
          <w:szCs w:val="24"/>
        </w:rPr>
      </w:pPr>
      <w:r w:rsidRPr="00B01153">
        <w:rPr>
          <w:rFonts w:ascii="Roboto" w:eastAsia="Times New Roman" w:hAnsi="Roboto" w:cs="Times New Roman"/>
          <w:color w:val="222222"/>
          <w:sz w:val="24"/>
          <w:szCs w:val="24"/>
        </w:rPr>
        <w:t>Meeting adjourned- 1:05 p.m.</w:t>
      </w:r>
      <w:r w:rsidRPr="00B01153">
        <w:rPr>
          <w:rFonts w:ascii="Roboto" w:eastAsia="Times New Roman" w:hAnsi="Roboto" w:cs="Times New Roman"/>
          <w:color w:val="222222"/>
          <w:sz w:val="24"/>
          <w:szCs w:val="24"/>
        </w:rPr>
        <w:br/>
        <w:t>Next Meeting: Nov 28 at Lueken’s South</w:t>
      </w:r>
    </w:p>
    <w:p w14:paraId="4D344312" w14:textId="77777777" w:rsidR="000F53BE" w:rsidRDefault="000F53BE"/>
    <w:sectPr w:rsidR="000F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2B4"/>
    <w:multiLevelType w:val="multilevel"/>
    <w:tmpl w:val="67B85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725983"/>
    <w:multiLevelType w:val="multilevel"/>
    <w:tmpl w:val="9ED4CA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877428"/>
    <w:multiLevelType w:val="multilevel"/>
    <w:tmpl w:val="EA045E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B745D8"/>
    <w:multiLevelType w:val="multilevel"/>
    <w:tmpl w:val="4918A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11659361">
    <w:abstractNumId w:val="0"/>
  </w:num>
  <w:num w:numId="2" w16cid:durableId="930815660">
    <w:abstractNumId w:val="2"/>
  </w:num>
  <w:num w:numId="3" w16cid:durableId="1614243044">
    <w:abstractNumId w:val="1"/>
  </w:num>
  <w:num w:numId="4" w16cid:durableId="1512795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53"/>
    <w:rsid w:val="000F53BE"/>
    <w:rsid w:val="00B0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C263"/>
  <w15:chartTrackingRefBased/>
  <w15:docId w15:val="{FDF98BFD-E25E-4720-B43B-9AB7D3E2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1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153"/>
    <w:rPr>
      <w:b/>
      <w:bCs/>
    </w:rPr>
  </w:style>
  <w:style w:type="character" w:styleId="Emphasis">
    <w:name w:val="Emphasis"/>
    <w:basedOn w:val="DefaultParagraphFont"/>
    <w:uiPriority w:val="20"/>
    <w:qFormat/>
    <w:rsid w:val="00B01153"/>
    <w:rPr>
      <w:i/>
      <w:iCs/>
    </w:rPr>
  </w:style>
  <w:style w:type="character" w:styleId="Hyperlink">
    <w:name w:val="Hyperlink"/>
    <w:basedOn w:val="DefaultParagraphFont"/>
    <w:uiPriority w:val="99"/>
    <w:semiHidden/>
    <w:unhideWhenUsed/>
    <w:rsid w:val="00B01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mn.us/elections-voting/register-to-vote/register-on-election-day/" TargetMode="External"/><Relationship Id="rId13" Type="http://schemas.openxmlformats.org/officeDocument/2006/relationships/hyperlink" Target="https://www.mape.org/my-mape/committees/negotiations-committee-team" TargetMode="External"/><Relationship Id="rId18" Type="http://schemas.openxmlformats.org/officeDocument/2006/relationships/hyperlink" Target="mailto:mike.bates@state.mn.us" TargetMode="External"/><Relationship Id="rId26" Type="http://schemas.openxmlformats.org/officeDocument/2006/relationships/hyperlink" Target="mailto:kerry.ross@state.mn.us" TargetMode="External"/><Relationship Id="rId3" Type="http://schemas.openxmlformats.org/officeDocument/2006/relationships/settings" Target="settings.xml"/><Relationship Id="rId21" Type="http://schemas.openxmlformats.org/officeDocument/2006/relationships/hyperlink" Target="mailto:bradford.l.berce@state.mn.us" TargetMode="External"/><Relationship Id="rId7" Type="http://schemas.openxmlformats.org/officeDocument/2006/relationships/hyperlink" Target="https://www.sos.state.mn.us/elections-voting/other-ways-to-vote/vote-early-in-person" TargetMode="External"/><Relationship Id="rId12" Type="http://schemas.openxmlformats.org/officeDocument/2006/relationships/hyperlink" Target="https://www.mape.org/mape/news/mape-endorsed-candidates-2018" TargetMode="External"/><Relationship Id="rId17" Type="http://schemas.openxmlformats.org/officeDocument/2006/relationships/hyperlink" Target="mailto:tj.melcher@state.mn.us" TargetMode="External"/><Relationship Id="rId25" Type="http://schemas.openxmlformats.org/officeDocument/2006/relationships/hyperlink" Target="mailto:katherine.kingsland@state.mn.us" TargetMode="External"/><Relationship Id="rId2" Type="http://schemas.openxmlformats.org/officeDocument/2006/relationships/styles" Target="styles.xml"/><Relationship Id="rId16" Type="http://schemas.openxmlformats.org/officeDocument/2006/relationships/hyperlink" Target="https://www.mape.org/mape/news/financial-education-classes-fall-underway" TargetMode="External"/><Relationship Id="rId20" Type="http://schemas.openxmlformats.org/officeDocument/2006/relationships/hyperlink" Target="mailto:katherine.kingsland@state.mn.us" TargetMode="External"/><Relationship Id="rId29" Type="http://schemas.openxmlformats.org/officeDocument/2006/relationships/hyperlink" Target="mailto:tj.melcher@state.mn.us" TargetMode="External"/><Relationship Id="rId1" Type="http://schemas.openxmlformats.org/officeDocument/2006/relationships/numbering" Target="numbering.xml"/><Relationship Id="rId6" Type="http://schemas.openxmlformats.org/officeDocument/2006/relationships/hyperlink" Target="https://mnvotes.sos.state.mn.us/ABRegistration/ABRegistrationStep1.aspx" TargetMode="External"/><Relationship Id="rId11" Type="http://schemas.openxmlformats.org/officeDocument/2006/relationships/hyperlink" Target="https://www.mape.org/application" TargetMode="External"/><Relationship Id="rId24" Type="http://schemas.openxmlformats.org/officeDocument/2006/relationships/hyperlink" Target="mailto:bkarger@bemidjistate.edu" TargetMode="External"/><Relationship Id="rId32" Type="http://schemas.openxmlformats.org/officeDocument/2006/relationships/theme" Target="theme/theme1.xml"/><Relationship Id="rId5" Type="http://schemas.openxmlformats.org/officeDocument/2006/relationships/hyperlink" Target="https://www.sos.state.mn.us/elections-voting/other-ways-to-vote/vote-early-by-mail/" TargetMode="External"/><Relationship Id="rId15" Type="http://schemas.openxmlformats.org/officeDocument/2006/relationships/hyperlink" Target="https://www.mape.org/mape/news/mape-coordinated-door-knocks-2018" TargetMode="External"/><Relationship Id="rId23" Type="http://schemas.openxmlformats.org/officeDocument/2006/relationships/hyperlink" Target="mailto:bjambor@bemidjistate.edu" TargetMode="External"/><Relationship Id="rId28" Type="http://schemas.openxmlformats.org/officeDocument/2006/relationships/hyperlink" Target="mailto:mike.bates@state.mn.us" TargetMode="External"/><Relationship Id="rId10" Type="http://schemas.openxmlformats.org/officeDocument/2006/relationships/hyperlink" Target="https://www.mape.org/mape/news/janus-qa" TargetMode="External"/><Relationship Id="rId19" Type="http://schemas.openxmlformats.org/officeDocument/2006/relationships/hyperlink" Target="mailto:bkarger@bemidjistate.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s.state.mn.us/elections-voting/find-county-election-office/" TargetMode="External"/><Relationship Id="rId14" Type="http://schemas.openxmlformats.org/officeDocument/2006/relationships/hyperlink" Target="https://www.mape.org/my-mape/committees/negotiations-committee-team" TargetMode="External"/><Relationship Id="rId22" Type="http://schemas.openxmlformats.org/officeDocument/2006/relationships/hyperlink" Target="mailto:kotta@mnstate.edu" TargetMode="External"/><Relationship Id="rId27" Type="http://schemas.openxmlformats.org/officeDocument/2006/relationships/hyperlink" Target="mailto:mark.edevold@state.mn.us" TargetMode="External"/><Relationship Id="rId30" Type="http://schemas.openxmlformats.org/officeDocument/2006/relationships/hyperlink" Target="https://www.mape.org/my-mape/locals/1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2022-04-26T16:09:00Z</dcterms:created>
  <dcterms:modified xsi:type="dcterms:W3CDTF">2022-04-26T16:10:00Z</dcterms:modified>
</cp:coreProperties>
</file>