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92EC"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MAPE Meeting Minutes – Local 1001</w:t>
      </w:r>
    </w:p>
    <w:p w14:paraId="1D80142B"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Region 10</w:t>
      </w:r>
    </w:p>
    <w:p w14:paraId="55928472"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Dates, times, and locations:</w:t>
      </w:r>
    </w:p>
    <w:p w14:paraId="70EFE68C"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MDE: September 18, 2018, CC-13, 11:30-12:30</w:t>
      </w:r>
    </w:p>
    <w:p w14:paraId="3E6C8098"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DOT: September 20, 2018, Conference Room C, 11:30-12:30</w:t>
      </w:r>
    </w:p>
    <w:p w14:paraId="638E2B3F"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Lottery: September 27, 2018, Auditorium, 11:30-12:30</w:t>
      </w:r>
    </w:p>
    <w:p w14:paraId="601DFC88"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Kent Barnard called the meeting to order.</w:t>
      </w:r>
    </w:p>
    <w:p w14:paraId="796DD5C7"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Roll call of officers:</w:t>
      </w:r>
    </w:p>
    <w:p w14:paraId="05AF3479"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Kent Barnard, president – (present at MDE and DOT and Lottery)</w:t>
      </w:r>
    </w:p>
    <w:p w14:paraId="2D7CBF21"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Vacant, vice president – ()</w:t>
      </w:r>
    </w:p>
    <w:p w14:paraId="25BD1F2B"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John Gimpl, secretary – (present at MDE and Lottery)</w:t>
      </w:r>
    </w:p>
    <w:p w14:paraId="636187B7"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Vacant, membership chair – ()</w:t>
      </w:r>
    </w:p>
    <w:p w14:paraId="2FA0622E"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Dana Garry, treasurer – (present at MDE)</w:t>
      </w:r>
    </w:p>
    <w:p w14:paraId="36E34B5D"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Alex Migambi, chief steward – (present at MDE and DOT)</w:t>
      </w:r>
    </w:p>
    <w:p w14:paraId="48CF01A8"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Ken Kalamaha, region 10 director – (present at MDE and DOT)</w:t>
      </w:r>
    </w:p>
    <w:p w14:paraId="487F5FD3"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Dan Engelhart, MAPE business agent for local 1001, was present at MDE and DOT and Lottery.</w:t>
      </w:r>
    </w:p>
    <w:p w14:paraId="598BFAAA"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Membership Report</w:t>
      </w:r>
    </w:p>
    <w:p w14:paraId="6A1C43DE"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More membership engagement activities have increased new members. Our local has strong membership, and we can build on that to help the numbers statewide.</w:t>
      </w:r>
    </w:p>
    <w:p w14:paraId="59647C01"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We need nominations for a membership chair. Please consider this for yourself.</w:t>
      </w:r>
    </w:p>
    <w:p w14:paraId="7EF622D4"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There are still many </w:t>
      </w:r>
      <w:hyperlink r:id="rId5" w:history="1">
        <w:r w:rsidRPr="00C765A4">
          <w:rPr>
            <w:rFonts w:ascii="Roboto" w:eastAsia="Times New Roman" w:hAnsi="Roboto" w:cs="Times New Roman"/>
            <w:color w:val="97002E"/>
            <w:sz w:val="24"/>
            <w:szCs w:val="24"/>
            <w:u w:val="single"/>
          </w:rPr>
          <w:t xml:space="preserve">door </w:t>
        </w:r>
        <w:proofErr w:type="gramStart"/>
        <w:r w:rsidRPr="00C765A4">
          <w:rPr>
            <w:rFonts w:ascii="Roboto" w:eastAsia="Times New Roman" w:hAnsi="Roboto" w:cs="Times New Roman"/>
            <w:color w:val="97002E"/>
            <w:sz w:val="24"/>
            <w:szCs w:val="24"/>
            <w:u w:val="single"/>
          </w:rPr>
          <w:t>knock</w:t>
        </w:r>
        <w:proofErr w:type="gramEnd"/>
        <w:r w:rsidRPr="00C765A4">
          <w:rPr>
            <w:rFonts w:ascii="Roboto" w:eastAsia="Times New Roman" w:hAnsi="Roboto" w:cs="Times New Roman"/>
            <w:color w:val="97002E"/>
            <w:sz w:val="24"/>
            <w:szCs w:val="24"/>
            <w:u w:val="single"/>
          </w:rPr>
          <w:t xml:space="preserve"> and phone bank events coordinated by MAPE</w:t>
        </w:r>
      </w:hyperlink>
      <w:r w:rsidRPr="00C765A4">
        <w:rPr>
          <w:rFonts w:ascii="Roboto" w:eastAsia="Times New Roman" w:hAnsi="Roboto" w:cs="Times New Roman"/>
          <w:color w:val="222222"/>
          <w:sz w:val="24"/>
          <w:szCs w:val="24"/>
        </w:rPr>
        <w:t> happening before the 2018 election. Schedule a day to be there!</w:t>
      </w:r>
    </w:p>
    <w:p w14:paraId="43A31182"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lastRenderedPageBreak/>
        <w:t>Meeting at the capitol October 17 from noon to 1:00 to show our strength in numbers. The topic is on possible education expense reimbursement through State Universities that could be part of supplemental bargaining.</w:t>
      </w:r>
    </w:p>
    <w:p w14:paraId="61E370AE"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Treasurer Report</w:t>
      </w:r>
    </w:p>
    <w:p w14:paraId="6D66B5D9"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A brief report was given.</w:t>
      </w:r>
    </w:p>
    <w:p w14:paraId="185B4297"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Chief Steward Report</w:t>
      </w:r>
    </w:p>
    <w:p w14:paraId="00165EF8"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Working on updating the bulletin board online. </w:t>
      </w:r>
      <w:hyperlink r:id="rId6" w:history="1">
        <w:r w:rsidRPr="00C765A4">
          <w:rPr>
            <w:rFonts w:ascii="Roboto" w:eastAsia="Times New Roman" w:hAnsi="Roboto" w:cs="Times New Roman"/>
            <w:color w:val="97002E"/>
            <w:sz w:val="24"/>
            <w:szCs w:val="24"/>
            <w:u w:val="single"/>
          </w:rPr>
          <w:t>Visit the MAPE website to see a list of the current stewards in Local 1001</w:t>
        </w:r>
      </w:hyperlink>
      <w:r w:rsidRPr="00C765A4">
        <w:rPr>
          <w:rFonts w:ascii="Roboto" w:eastAsia="Times New Roman" w:hAnsi="Roboto" w:cs="Times New Roman"/>
          <w:color w:val="222222"/>
          <w:sz w:val="24"/>
          <w:szCs w:val="24"/>
        </w:rPr>
        <w:t>. Stewards are being trained to address specific issues. Three area are highlighted as most common: Appraisals, respectful workplace issues, and ADA compliance.</w:t>
      </w:r>
    </w:p>
    <w:p w14:paraId="754607D6"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Board of Directors Report</w:t>
      </w:r>
    </w:p>
    <w:p w14:paraId="1AA7A258"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Ken shared a need for Ross Oden, an employee of MDE who has had unforeseen medical issues. He and his family are in financial need. Learn more about Ross’s situation on the MAPE website. You can donate money on Ross’s Go Fund Me page. Thank you.</w:t>
      </w:r>
    </w:p>
    <w:p w14:paraId="2C0BC5FD"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Delegate Assembly was administered successfully. Ken summarized the votes on the main resolutions.</w:t>
      </w:r>
    </w:p>
    <w:p w14:paraId="5AB74157"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New Business</w:t>
      </w:r>
    </w:p>
    <w:p w14:paraId="43529CEB"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Lina Jamoul at DOT:</w:t>
      </w:r>
      <w:r w:rsidRPr="00C765A4">
        <w:rPr>
          <w:rFonts w:ascii="Roboto" w:eastAsia="Times New Roman" w:hAnsi="Roboto" w:cs="Times New Roman"/>
          <w:color w:val="222222"/>
          <w:sz w:val="24"/>
          <w:szCs w:val="24"/>
        </w:rPr>
        <w:t> Lina, Executive Director at MAPE Central, visited the meeting at DOT – introducing herself and giving us insight into the future of MAPE.</w:t>
      </w:r>
    </w:p>
    <w:p w14:paraId="535AB5F1"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Delegate Assembly Recap</w:t>
      </w:r>
      <w:r w:rsidRPr="00C765A4">
        <w:rPr>
          <w:rFonts w:ascii="Roboto" w:eastAsia="Times New Roman" w:hAnsi="Roboto" w:cs="Times New Roman"/>
          <w:color w:val="222222"/>
          <w:sz w:val="24"/>
          <w:szCs w:val="24"/>
        </w:rPr>
        <w:t>: Our delegates and alternates offered feedback on Delegate Assembly and how the proposed restructuring of MAPE will occur now that specific resolutions were passed.</w:t>
      </w:r>
    </w:p>
    <w:p w14:paraId="5A02BED5"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Ice cream socials – agency specific – volunteers needed! </w:t>
      </w:r>
      <w:r w:rsidRPr="00C765A4">
        <w:rPr>
          <w:rFonts w:ascii="Roboto" w:eastAsia="Times New Roman" w:hAnsi="Roboto" w:cs="Times New Roman"/>
          <w:color w:val="222222"/>
          <w:sz w:val="24"/>
          <w:szCs w:val="24"/>
        </w:rPr>
        <w:t xml:space="preserve">We would love to host ice cream socials at each </w:t>
      </w:r>
      <w:proofErr w:type="gramStart"/>
      <w:r w:rsidRPr="00C765A4">
        <w:rPr>
          <w:rFonts w:ascii="Roboto" w:eastAsia="Times New Roman" w:hAnsi="Roboto" w:cs="Times New Roman"/>
          <w:color w:val="222222"/>
          <w:sz w:val="24"/>
          <w:szCs w:val="24"/>
        </w:rPr>
        <w:t>agency, but</w:t>
      </w:r>
      <w:proofErr w:type="gramEnd"/>
      <w:r w:rsidRPr="00C765A4">
        <w:rPr>
          <w:rFonts w:ascii="Roboto" w:eastAsia="Times New Roman" w:hAnsi="Roboto" w:cs="Times New Roman"/>
          <w:color w:val="222222"/>
          <w:sz w:val="24"/>
          <w:szCs w:val="24"/>
        </w:rPr>
        <w:t xml:space="preserve"> looking for volunteers to head up at each location.</w:t>
      </w:r>
    </w:p>
    <w:p w14:paraId="365FDAE1"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MDE Meet and Confer</w:t>
      </w:r>
      <w:r w:rsidRPr="00C765A4">
        <w:rPr>
          <w:rFonts w:ascii="Roboto" w:eastAsia="Times New Roman" w:hAnsi="Roboto" w:cs="Times New Roman"/>
          <w:color w:val="222222"/>
          <w:sz w:val="24"/>
          <w:szCs w:val="24"/>
        </w:rPr>
        <w:t>: Good meeting. Telework and flex schedule. Software support. Performance evaluations. Smoking Policy. Fragrance sensitivities. Building lease.</w:t>
      </w:r>
    </w:p>
    <w:p w14:paraId="165CB9FD"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Lottery Meet and Confer</w:t>
      </w:r>
      <w:r w:rsidRPr="00C765A4">
        <w:rPr>
          <w:rFonts w:ascii="Roboto" w:eastAsia="Times New Roman" w:hAnsi="Roboto" w:cs="Times New Roman"/>
          <w:color w:val="222222"/>
          <w:sz w:val="24"/>
          <w:szCs w:val="24"/>
        </w:rPr>
        <w:t>: Seeking members to be on the committee. Some possible issues were discussed.</w:t>
      </w:r>
    </w:p>
    <w:p w14:paraId="7E57E6FD"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lastRenderedPageBreak/>
        <w:t>Volunteers Needed for Health &amp; Safety Committee: </w:t>
      </w:r>
      <w:r w:rsidRPr="00C765A4">
        <w:rPr>
          <w:rFonts w:ascii="Roboto" w:eastAsia="Times New Roman" w:hAnsi="Roboto" w:cs="Times New Roman"/>
          <w:color w:val="222222"/>
          <w:sz w:val="24"/>
          <w:szCs w:val="24"/>
        </w:rPr>
        <w:t>A volunteer is needed at both MDE and DOT for their respective Health &amp; Safety committees. If you’re interested, please let Kent Barnard know.</w:t>
      </w:r>
    </w:p>
    <w:p w14:paraId="0D456E13"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Old Business</w:t>
      </w:r>
    </w:p>
    <w:p w14:paraId="3B9C939D"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Local 1001 special election – vice president, membership secretary: </w:t>
      </w:r>
      <w:r w:rsidRPr="00C765A4">
        <w:rPr>
          <w:rFonts w:ascii="Roboto" w:eastAsia="Times New Roman" w:hAnsi="Roboto" w:cs="Times New Roman"/>
          <w:color w:val="222222"/>
          <w:sz w:val="24"/>
          <w:szCs w:val="24"/>
        </w:rPr>
        <w:t>Nominations are now open for the Local 1001 Vice President and Membership Secretary positions. Nominations can be sent to Lochlan Stuart (MDE), Alice Robbins (DOT), or Shannon Thompson (Lottery). Nominations close on November 9, and voting will take place at the November Local meetings.</w:t>
      </w:r>
    </w:p>
    <w:p w14:paraId="00D7B72B"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Door Prize:</w:t>
      </w:r>
    </w:p>
    <w:p w14:paraId="6E9AAAE2"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The policy for door prizes has changed. The cash prize option will now be in the form of a gift card.</w:t>
      </w:r>
    </w:p>
    <w:p w14:paraId="3E9A9E22"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 xml:space="preserve">MDE: Brenda Bly and Carol </w:t>
      </w:r>
      <w:proofErr w:type="spellStart"/>
      <w:r w:rsidRPr="00C765A4">
        <w:rPr>
          <w:rFonts w:ascii="Roboto" w:eastAsia="Times New Roman" w:hAnsi="Roboto" w:cs="Times New Roman"/>
          <w:color w:val="222222"/>
          <w:sz w:val="24"/>
          <w:szCs w:val="24"/>
        </w:rPr>
        <w:t>Maliszewski</w:t>
      </w:r>
      <w:proofErr w:type="spellEnd"/>
      <w:r w:rsidRPr="00C765A4">
        <w:rPr>
          <w:rFonts w:ascii="Roboto" w:eastAsia="Times New Roman" w:hAnsi="Roboto" w:cs="Times New Roman"/>
          <w:color w:val="222222"/>
          <w:sz w:val="24"/>
          <w:szCs w:val="24"/>
        </w:rPr>
        <w:t xml:space="preserve"> won the drawing.</w:t>
      </w:r>
    </w:p>
    <w:p w14:paraId="4CB1514C"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Lottery: Bob Dering won the drawing.</w:t>
      </w:r>
    </w:p>
    <w:p w14:paraId="4988AD5F"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 </w:t>
      </w:r>
    </w:p>
    <w:p w14:paraId="1B6FEA68"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Thanks to the following:      </w:t>
      </w:r>
    </w:p>
    <w:p w14:paraId="2F8069E7"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Sign-in sheets and tickets at MDE: John Gimpl</w:t>
      </w:r>
    </w:p>
    <w:p w14:paraId="6C6B9FC0"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Food committee members at MDE: Maurice Wilson, Dana Garry</w:t>
      </w:r>
    </w:p>
    <w:p w14:paraId="77DC8AF9"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Food committee members at DOT: Kent Barnard</w:t>
      </w:r>
    </w:p>
    <w:p w14:paraId="62CC66F8"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 xml:space="preserve">Food committee members at Lottery: Todd Maki, Tari </w:t>
      </w:r>
      <w:proofErr w:type="spellStart"/>
      <w:r w:rsidRPr="00C765A4">
        <w:rPr>
          <w:rFonts w:ascii="Roboto" w:eastAsia="Times New Roman" w:hAnsi="Roboto" w:cs="Times New Roman"/>
          <w:color w:val="222222"/>
          <w:sz w:val="24"/>
          <w:szCs w:val="24"/>
        </w:rPr>
        <w:t>Vannelli</w:t>
      </w:r>
      <w:proofErr w:type="spellEnd"/>
      <w:r w:rsidRPr="00C765A4">
        <w:rPr>
          <w:rFonts w:ascii="Roboto" w:eastAsia="Times New Roman" w:hAnsi="Roboto" w:cs="Times New Roman"/>
          <w:color w:val="222222"/>
          <w:sz w:val="24"/>
          <w:szCs w:val="24"/>
        </w:rPr>
        <w:t>, Tami Bender, Shannon Thompson</w:t>
      </w:r>
    </w:p>
    <w:p w14:paraId="56972351"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Adjournment:</w:t>
      </w:r>
    </w:p>
    <w:p w14:paraId="7F32B17D"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Kent Barnard adjourned the meeting.</w:t>
      </w:r>
    </w:p>
    <w:p w14:paraId="56D00B29"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b/>
          <w:bCs/>
          <w:color w:val="222222"/>
          <w:sz w:val="24"/>
          <w:szCs w:val="24"/>
        </w:rPr>
        <w:t>Next meetings:</w:t>
      </w:r>
    </w:p>
    <w:p w14:paraId="0648FC64"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MDE: October 16, 2018, CC-13, 11:30-12:30</w:t>
      </w:r>
    </w:p>
    <w:p w14:paraId="3907294C"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DOT: October 18, 2018, Conference Room C, 11:30-12:30</w:t>
      </w:r>
    </w:p>
    <w:p w14:paraId="62C81F73" w14:textId="77777777" w:rsidR="00C765A4" w:rsidRPr="00C765A4" w:rsidRDefault="00C765A4" w:rsidP="00C765A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t>Lottery: October 24, 2018, Auditorium, 11:30-12:30</w:t>
      </w:r>
    </w:p>
    <w:p w14:paraId="326B6CA0" w14:textId="77777777" w:rsidR="00C765A4" w:rsidRPr="00C765A4" w:rsidRDefault="00C765A4" w:rsidP="00C765A4">
      <w:pPr>
        <w:shd w:val="clear" w:color="auto" w:fill="FFFFFF"/>
        <w:spacing w:after="0" w:line="240" w:lineRule="auto"/>
        <w:rPr>
          <w:rFonts w:ascii="Roboto" w:eastAsia="Times New Roman" w:hAnsi="Roboto" w:cs="Times New Roman"/>
          <w:color w:val="222222"/>
          <w:sz w:val="24"/>
          <w:szCs w:val="24"/>
        </w:rPr>
      </w:pPr>
      <w:r w:rsidRPr="00C765A4">
        <w:rPr>
          <w:rFonts w:ascii="Roboto" w:eastAsia="Times New Roman" w:hAnsi="Roboto" w:cs="Times New Roman"/>
          <w:color w:val="222222"/>
          <w:sz w:val="24"/>
          <w:szCs w:val="24"/>
        </w:rPr>
        <w:lastRenderedPageBreak/>
        <w:t>Join our </w:t>
      </w:r>
      <w:hyperlink r:id="rId7" w:tgtFrame="_blank" w:history="1">
        <w:r w:rsidRPr="00C765A4">
          <w:rPr>
            <w:rFonts w:ascii="Roboto" w:eastAsia="Times New Roman" w:hAnsi="Roboto" w:cs="Times New Roman"/>
            <w:color w:val="97002E"/>
            <w:sz w:val="24"/>
            <w:szCs w:val="24"/>
            <w:u w:val="single"/>
          </w:rPr>
          <w:t>Local 1001 Facebook Community</w:t>
        </w:r>
      </w:hyperlink>
      <w:r w:rsidRPr="00C765A4">
        <w:rPr>
          <w:rFonts w:ascii="Roboto" w:eastAsia="Times New Roman" w:hAnsi="Roboto" w:cs="Times New Roman"/>
          <w:color w:val="222222"/>
          <w:sz w:val="24"/>
          <w:szCs w:val="24"/>
        </w:rPr>
        <w:t>.</w:t>
      </w:r>
    </w:p>
    <w:p w14:paraId="7F96C5F7" w14:textId="694C25FC" w:rsidR="0082433D" w:rsidRPr="00C765A4" w:rsidRDefault="0082433D" w:rsidP="00C765A4"/>
    <w:sectPr w:rsidR="0082433D" w:rsidRPr="00C76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3"/>
  </w:num>
  <w:num w:numId="2" w16cid:durableId="714155660">
    <w:abstractNumId w:val="2"/>
  </w:num>
  <w:num w:numId="3" w16cid:durableId="686639588">
    <w:abstractNumId w:val="5"/>
  </w:num>
  <w:num w:numId="4" w16cid:durableId="536968355">
    <w:abstractNumId w:val="6"/>
  </w:num>
  <w:num w:numId="5" w16cid:durableId="470446029">
    <w:abstractNumId w:val="0"/>
  </w:num>
  <w:num w:numId="6" w16cid:durableId="1563829231">
    <w:abstractNumId w:val="7"/>
  </w:num>
  <w:num w:numId="7" w16cid:durableId="851844437">
    <w:abstractNumId w:val="4"/>
  </w:num>
  <w:num w:numId="8" w16cid:durableId="73427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682199"/>
    <w:rsid w:val="00811A17"/>
    <w:rsid w:val="0082433D"/>
    <w:rsid w:val="009511A9"/>
    <w:rsid w:val="00B35C58"/>
    <w:rsid w:val="00C765A4"/>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PELocal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e.org/my-mape/stewards/find" TargetMode="External"/><Relationship Id="rId5" Type="http://schemas.openxmlformats.org/officeDocument/2006/relationships/hyperlink" Target="https://www.mape.org/mape/news/mape-coordinated-door-knocks-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2022-04-21T20:11:00Z</dcterms:created>
  <dcterms:modified xsi:type="dcterms:W3CDTF">2022-04-21T20:11:00Z</dcterms:modified>
</cp:coreProperties>
</file>