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C3BF" w14:textId="77777777" w:rsidR="001D2E2F" w:rsidRPr="001D2E2F" w:rsidRDefault="001D2E2F" w:rsidP="001D2E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D2E2F">
        <w:rPr>
          <w:rFonts w:ascii="Roboto" w:eastAsia="Times New Roman" w:hAnsi="Roboto" w:cs="Times New Roman"/>
          <w:b/>
          <w:bCs/>
          <w:color w:val="222222"/>
          <w:sz w:val="24"/>
          <w:szCs w:val="24"/>
        </w:rPr>
        <w:t>MAPE Local 1401 Meeting – Thursday, September 13, 2018</w:t>
      </w:r>
      <w:r w:rsidRPr="001D2E2F">
        <w:rPr>
          <w:rFonts w:ascii="Roboto" w:eastAsia="Times New Roman" w:hAnsi="Roboto" w:cs="Times New Roman"/>
          <w:color w:val="222222"/>
          <w:sz w:val="24"/>
          <w:szCs w:val="24"/>
        </w:rPr>
        <w:br/>
        <w:t>Time: 12:05 PM – 12:45 PM</w:t>
      </w:r>
    </w:p>
    <w:p w14:paraId="3DFE2AFD" w14:textId="77777777" w:rsidR="001D2E2F" w:rsidRPr="001D2E2F" w:rsidRDefault="001D2E2F" w:rsidP="001D2E2F">
      <w:pPr>
        <w:numPr>
          <w:ilvl w:val="0"/>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Call to order: 12:07 PM. Attending:</w:t>
      </w:r>
    </w:p>
    <w:p w14:paraId="5AC3F304" w14:textId="77777777" w:rsidR="001D2E2F" w:rsidRPr="001D2E2F" w:rsidRDefault="001D2E2F" w:rsidP="001D2E2F">
      <w:pPr>
        <w:numPr>
          <w:ilvl w:val="1"/>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By phone: Eva, Lynn, and Amber.</w:t>
      </w:r>
    </w:p>
    <w:p w14:paraId="2A4EC8C1" w14:textId="77777777" w:rsidR="001D2E2F" w:rsidRPr="001D2E2F" w:rsidRDefault="001D2E2F" w:rsidP="001D2E2F">
      <w:pPr>
        <w:numPr>
          <w:ilvl w:val="1"/>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By ITV: ICC, VCC, DNR Grand Rapids Basement, HCC, and LSC.</w:t>
      </w:r>
    </w:p>
    <w:p w14:paraId="2B7867F6" w14:textId="77777777" w:rsidR="001D2E2F" w:rsidRPr="001D2E2F" w:rsidRDefault="001D2E2F" w:rsidP="001D2E2F">
      <w:pPr>
        <w:numPr>
          <w:ilvl w:val="0"/>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Approve minutes (attached to this notice): 1st &amp; 2nd motions to approve. Approved.</w:t>
      </w:r>
    </w:p>
    <w:p w14:paraId="453905A9" w14:textId="77777777" w:rsidR="001D2E2F" w:rsidRPr="001D2E2F" w:rsidRDefault="001D2E2F" w:rsidP="001D2E2F">
      <w:pPr>
        <w:numPr>
          <w:ilvl w:val="0"/>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Reports</w:t>
      </w:r>
    </w:p>
    <w:p w14:paraId="379AEE33" w14:textId="77777777" w:rsidR="001D2E2F" w:rsidRPr="001D2E2F" w:rsidRDefault="001D2E2F" w:rsidP="001D2E2F">
      <w:pPr>
        <w:numPr>
          <w:ilvl w:val="1"/>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President -Glenn</w:t>
      </w:r>
    </w:p>
    <w:p w14:paraId="4DB0F125" w14:textId="77777777" w:rsidR="001D2E2F" w:rsidRPr="001D2E2F" w:rsidRDefault="001D2E2F" w:rsidP="001D2E2F">
      <w:pPr>
        <w:numPr>
          <w:ilvl w:val="2"/>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Delegate Assembly: The delegates for Local 1401 are: Glenn Melchert, Eva Peterson, Amber Jungwirth, and Ann Adkisson, plus Doreen Hernesman as Regional Director.</w:t>
      </w:r>
    </w:p>
    <w:p w14:paraId="181FF162" w14:textId="77777777" w:rsidR="001D2E2F" w:rsidRPr="001D2E2F" w:rsidRDefault="001D2E2F" w:rsidP="001D2E2F">
      <w:pPr>
        <w:numPr>
          <w:ilvl w:val="2"/>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Drawing for door prize at 12:20: 1-15 random number draw - #15 wins, Eva Larson.</w:t>
      </w:r>
    </w:p>
    <w:p w14:paraId="1C7C0762" w14:textId="77777777" w:rsidR="001D2E2F" w:rsidRPr="001D2E2F" w:rsidRDefault="001D2E2F" w:rsidP="001D2E2F">
      <w:pPr>
        <w:numPr>
          <w:ilvl w:val="2"/>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Prize drawing for those who signed as new members during the 3rd quarter will be at our October meeting.</w:t>
      </w:r>
    </w:p>
    <w:p w14:paraId="5D33F8B7" w14:textId="77777777" w:rsidR="001D2E2F" w:rsidRPr="001D2E2F" w:rsidRDefault="001D2E2F" w:rsidP="001D2E2F">
      <w:pPr>
        <w:numPr>
          <w:ilvl w:val="2"/>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Vice President –Amber</w:t>
      </w:r>
    </w:p>
    <w:p w14:paraId="2DD97493" w14:textId="77777777" w:rsidR="001D2E2F" w:rsidRPr="001D2E2F" w:rsidRDefault="001D2E2F" w:rsidP="001D2E2F">
      <w:pPr>
        <w:numPr>
          <w:ilvl w:val="2"/>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Treasurer –Erika: Ending balance as of 7/31/18: $19,914.21 Income for the month: $689.15</w:t>
      </w:r>
    </w:p>
    <w:p w14:paraId="0A59FB0E" w14:textId="77777777" w:rsidR="001D2E2F" w:rsidRPr="001D2E2F" w:rsidRDefault="001D2E2F" w:rsidP="001D2E2F">
      <w:pPr>
        <w:numPr>
          <w:ilvl w:val="2"/>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Membership Secretary – Thomas, excused</w:t>
      </w:r>
    </w:p>
    <w:p w14:paraId="3900FEC9" w14:textId="77777777" w:rsidR="001D2E2F" w:rsidRPr="001D2E2F" w:rsidRDefault="001D2E2F" w:rsidP="001D2E2F">
      <w:pPr>
        <w:numPr>
          <w:ilvl w:val="2"/>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Business Agent - Caitlin: Local 1401 membership is currently at 78%. Caitlin talked about the negotiations prep listening sessions. Caitlin was up in Togo this week and Eva was at the Virginia Revenue office. They have one set up for Sept 25th at the Ely Revenue office. They are both available to set up listening sessions if anyone is interested. These listening sessions are in prep for negotiations – what do you want to see in your contract?</w:t>
      </w:r>
    </w:p>
    <w:p w14:paraId="763B2F6C" w14:textId="77777777" w:rsidR="001D2E2F" w:rsidRPr="001D2E2F" w:rsidRDefault="001D2E2F" w:rsidP="001D2E2F">
      <w:pPr>
        <w:numPr>
          <w:ilvl w:val="2"/>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Regional Director –Doreen: Board of Directors met last month. Budget looks healthy. They are presenting a motion to submit a budget for next year based on 65% membership to be conservative. They are organizing some door knocking – see MAPE website for more info.</w:t>
      </w:r>
    </w:p>
    <w:p w14:paraId="57972A3C" w14:textId="77777777" w:rsidR="001D2E2F" w:rsidRPr="001D2E2F" w:rsidRDefault="001D2E2F" w:rsidP="001D2E2F">
      <w:pPr>
        <w:numPr>
          <w:ilvl w:val="2"/>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Chief Steward –Eva:</w:t>
      </w:r>
    </w:p>
    <w:p w14:paraId="5D3C1E21" w14:textId="77777777" w:rsidR="001D2E2F" w:rsidRPr="001D2E2F" w:rsidRDefault="001D2E2F" w:rsidP="001D2E2F">
      <w:pPr>
        <w:numPr>
          <w:ilvl w:val="0"/>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Old Business</w:t>
      </w:r>
    </w:p>
    <w:p w14:paraId="665CCC20" w14:textId="77777777" w:rsidR="001D2E2F" w:rsidRPr="001D2E2F" w:rsidRDefault="001D2E2F" w:rsidP="001D2E2F">
      <w:pPr>
        <w:numPr>
          <w:ilvl w:val="1"/>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Resolutions before the Delegate Assembly September 15, 2018. See them here: </w:t>
      </w:r>
      <w:hyperlink r:id="rId5" w:history="1">
        <w:r w:rsidRPr="001D2E2F">
          <w:rPr>
            <w:rFonts w:ascii="Roboto" w:eastAsia="Times New Roman" w:hAnsi="Roboto" w:cs="Times New Roman"/>
            <w:color w:val="97002E"/>
            <w:sz w:val="24"/>
            <w:szCs w:val="24"/>
            <w:u w:val="single"/>
          </w:rPr>
          <w:t>https://www.mape.org/my-mape/news/resolutions-2018-delegate-assembly</w:t>
        </w:r>
      </w:hyperlink>
      <w:r w:rsidRPr="001D2E2F">
        <w:rPr>
          <w:rFonts w:ascii="Roboto" w:eastAsia="Times New Roman" w:hAnsi="Roboto" w:cs="Times New Roman"/>
          <w:color w:val="333F4E"/>
          <w:sz w:val="24"/>
          <w:szCs w:val="24"/>
        </w:rPr>
        <w:t xml:space="preserve"> including a major restructuring proposal for the statewide positions, meeting frequency and committee structures. You are encouraged to review those of interest to you prior to the meeting. If unable to attend Thursday’s meeting and you have comments, please forward them to the delegates listed in the President’s report above. A question was asked about the “new” Negotiations Convention. How is this different than what is happening now? Comments </w:t>
      </w:r>
      <w:proofErr w:type="gramStart"/>
      <w:r w:rsidRPr="001D2E2F">
        <w:rPr>
          <w:rFonts w:ascii="Roboto" w:eastAsia="Times New Roman" w:hAnsi="Roboto" w:cs="Times New Roman"/>
          <w:color w:val="333F4E"/>
          <w:sz w:val="24"/>
          <w:szCs w:val="24"/>
        </w:rPr>
        <w:t>were:</w:t>
      </w:r>
      <w:proofErr w:type="gramEnd"/>
      <w:r w:rsidRPr="001D2E2F">
        <w:rPr>
          <w:rFonts w:ascii="Roboto" w:eastAsia="Times New Roman" w:hAnsi="Roboto" w:cs="Times New Roman"/>
          <w:color w:val="333F4E"/>
          <w:sz w:val="24"/>
          <w:szCs w:val="24"/>
        </w:rPr>
        <w:t xml:space="preserve"> the Chairs of all </w:t>
      </w:r>
      <w:r w:rsidRPr="001D2E2F">
        <w:rPr>
          <w:rFonts w:ascii="Roboto" w:eastAsia="Times New Roman" w:hAnsi="Roboto" w:cs="Times New Roman"/>
          <w:color w:val="333F4E"/>
          <w:sz w:val="24"/>
          <w:szCs w:val="24"/>
        </w:rPr>
        <w:lastRenderedPageBreak/>
        <w:t>of the Meet and Confer Committees will be included in this convention. This will create a more rounded and consistent approach.</w:t>
      </w:r>
    </w:p>
    <w:p w14:paraId="110FD64C" w14:textId="77777777" w:rsidR="001D2E2F" w:rsidRPr="001D2E2F" w:rsidRDefault="001D2E2F" w:rsidP="001D2E2F">
      <w:pPr>
        <w:numPr>
          <w:ilvl w:val="0"/>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New business</w:t>
      </w:r>
    </w:p>
    <w:p w14:paraId="279CDFF4" w14:textId="77777777" w:rsidR="001D2E2F" w:rsidRPr="001D2E2F" w:rsidRDefault="001D2E2F" w:rsidP="001D2E2F">
      <w:pPr>
        <w:numPr>
          <w:ilvl w:val="0"/>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Did you know? </w:t>
      </w:r>
    </w:p>
    <w:p w14:paraId="48484BE9" w14:textId="77777777" w:rsidR="001D2E2F" w:rsidRPr="001D2E2F" w:rsidRDefault="001D2E2F" w:rsidP="001D2E2F">
      <w:pPr>
        <w:numPr>
          <w:ilvl w:val="0"/>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Good &amp; Welfare</w:t>
      </w:r>
    </w:p>
    <w:p w14:paraId="1895134C" w14:textId="77777777" w:rsidR="001D2E2F" w:rsidRPr="001D2E2F" w:rsidRDefault="001D2E2F" w:rsidP="001D2E2F">
      <w:pPr>
        <w:numPr>
          <w:ilvl w:val="0"/>
          <w:numId w:val="14"/>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Next Meetings: Oct 11th, Nov 8th, Dec 13th. via ITV (Second Thursday of the month)</w:t>
      </w:r>
    </w:p>
    <w:p w14:paraId="2A12026F" w14:textId="77777777" w:rsidR="001D2E2F" w:rsidRPr="001D2E2F" w:rsidRDefault="001D2E2F" w:rsidP="001D2E2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D2E2F">
        <w:rPr>
          <w:rFonts w:ascii="Roboto" w:eastAsia="Times New Roman" w:hAnsi="Roboto" w:cs="Times New Roman"/>
          <w:color w:val="222222"/>
          <w:sz w:val="24"/>
          <w:szCs w:val="24"/>
        </w:rPr>
        <w:t>Announcements:</w:t>
      </w:r>
    </w:p>
    <w:p w14:paraId="0FF41C2B" w14:textId="77777777" w:rsidR="001D2E2F" w:rsidRPr="001D2E2F" w:rsidRDefault="001D2E2F" w:rsidP="001D2E2F">
      <w:pPr>
        <w:numPr>
          <w:ilvl w:val="0"/>
          <w:numId w:val="15"/>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Delegate assembly is September 15th. (DoubleTree, Bloomington)</w:t>
      </w:r>
    </w:p>
    <w:p w14:paraId="22E947CF" w14:textId="77777777" w:rsidR="001D2E2F" w:rsidRPr="001D2E2F" w:rsidRDefault="001D2E2F" w:rsidP="001D2E2F">
      <w:pPr>
        <w:numPr>
          <w:ilvl w:val="0"/>
          <w:numId w:val="15"/>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 xml:space="preserve">Basic Steward Training (for those interested in becoming a steward) is Friday November 2, </w:t>
      </w:r>
      <w:proofErr w:type="gramStart"/>
      <w:r w:rsidRPr="001D2E2F">
        <w:rPr>
          <w:rFonts w:ascii="Roboto" w:eastAsia="Times New Roman" w:hAnsi="Roboto" w:cs="Times New Roman"/>
          <w:color w:val="333F4E"/>
          <w:sz w:val="24"/>
          <w:szCs w:val="24"/>
        </w:rPr>
        <w:t>2018</w:t>
      </w:r>
      <w:proofErr w:type="gramEnd"/>
      <w:r w:rsidRPr="001D2E2F">
        <w:rPr>
          <w:rFonts w:ascii="Roboto" w:eastAsia="Times New Roman" w:hAnsi="Roboto" w:cs="Times New Roman"/>
          <w:color w:val="333F4E"/>
          <w:sz w:val="24"/>
          <w:szCs w:val="24"/>
        </w:rPr>
        <w:t xml:space="preserve"> at the MAPE office. To enroll go here: here: </w:t>
      </w:r>
      <w:hyperlink r:id="rId6" w:history="1">
        <w:r w:rsidRPr="001D2E2F">
          <w:rPr>
            <w:rFonts w:ascii="Roboto" w:eastAsia="Times New Roman" w:hAnsi="Roboto" w:cs="Times New Roman"/>
            <w:color w:val="97002E"/>
            <w:sz w:val="24"/>
            <w:szCs w:val="24"/>
            <w:u w:val="single"/>
          </w:rPr>
          <w:t>www.mape.org/my-mape/training</w:t>
        </w:r>
      </w:hyperlink>
    </w:p>
    <w:p w14:paraId="6A748DCA" w14:textId="77777777" w:rsidR="001D2E2F" w:rsidRPr="001D2E2F" w:rsidRDefault="001D2E2F" w:rsidP="001D2E2F">
      <w:pPr>
        <w:numPr>
          <w:ilvl w:val="0"/>
          <w:numId w:val="15"/>
        </w:numPr>
        <w:shd w:val="clear" w:color="auto" w:fill="FFFFFF"/>
        <w:spacing w:after="0" w:line="240" w:lineRule="auto"/>
        <w:rPr>
          <w:rFonts w:ascii="Roboto" w:eastAsia="Times New Roman" w:hAnsi="Roboto" w:cs="Times New Roman"/>
          <w:color w:val="333F4E"/>
          <w:sz w:val="24"/>
          <w:szCs w:val="24"/>
        </w:rPr>
      </w:pPr>
      <w:r w:rsidRPr="001D2E2F">
        <w:rPr>
          <w:rFonts w:ascii="Roboto" w:eastAsia="Times New Roman" w:hAnsi="Roboto" w:cs="Times New Roman"/>
          <w:color w:val="333F4E"/>
          <w:sz w:val="24"/>
          <w:szCs w:val="24"/>
        </w:rPr>
        <w:t xml:space="preserve">Mileage, </w:t>
      </w:r>
      <w:proofErr w:type="gramStart"/>
      <w:r w:rsidRPr="001D2E2F">
        <w:rPr>
          <w:rFonts w:ascii="Roboto" w:eastAsia="Times New Roman" w:hAnsi="Roboto" w:cs="Times New Roman"/>
          <w:color w:val="333F4E"/>
          <w:sz w:val="24"/>
          <w:szCs w:val="24"/>
        </w:rPr>
        <w:t>Food</w:t>
      </w:r>
      <w:proofErr w:type="gramEnd"/>
      <w:r w:rsidRPr="001D2E2F">
        <w:rPr>
          <w:rFonts w:ascii="Roboto" w:eastAsia="Times New Roman" w:hAnsi="Roboto" w:cs="Times New Roman"/>
          <w:color w:val="333F4E"/>
          <w:sz w:val="24"/>
          <w:szCs w:val="24"/>
        </w:rPr>
        <w:t xml:space="preserve"> and non-alcoholic beverages are reimbursable. Submit expenses to Erika.</w:t>
      </w:r>
    </w:p>
    <w:p w14:paraId="4D344312" w14:textId="77777777" w:rsidR="000F53BE" w:rsidRPr="001D2E2F" w:rsidRDefault="000F53BE" w:rsidP="001D2E2F"/>
    <w:sectPr w:rsidR="000F53BE" w:rsidRPr="001D2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7482"/>
    <w:multiLevelType w:val="multilevel"/>
    <w:tmpl w:val="F56CF5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65EA4"/>
    <w:multiLevelType w:val="multilevel"/>
    <w:tmpl w:val="F5CE6E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956C46"/>
    <w:multiLevelType w:val="multilevel"/>
    <w:tmpl w:val="29483DD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59E1B52"/>
    <w:multiLevelType w:val="multilevel"/>
    <w:tmpl w:val="C130CB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0E42B4"/>
    <w:multiLevelType w:val="multilevel"/>
    <w:tmpl w:val="67B855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124A66"/>
    <w:multiLevelType w:val="multilevel"/>
    <w:tmpl w:val="CEF628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C37FB0"/>
    <w:multiLevelType w:val="multilevel"/>
    <w:tmpl w:val="ABE295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725983"/>
    <w:multiLevelType w:val="multilevel"/>
    <w:tmpl w:val="9ED4CA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34342E"/>
    <w:multiLevelType w:val="multilevel"/>
    <w:tmpl w:val="1E44583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62F7759F"/>
    <w:multiLevelType w:val="multilevel"/>
    <w:tmpl w:val="2CFE5EC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C77052"/>
    <w:multiLevelType w:val="multilevel"/>
    <w:tmpl w:val="8A6270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2E4A4D"/>
    <w:multiLevelType w:val="multilevel"/>
    <w:tmpl w:val="7A9E9C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7A45CE"/>
    <w:multiLevelType w:val="multilevel"/>
    <w:tmpl w:val="51884C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877428"/>
    <w:multiLevelType w:val="multilevel"/>
    <w:tmpl w:val="EA045E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B745D8"/>
    <w:multiLevelType w:val="multilevel"/>
    <w:tmpl w:val="4918A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11659361">
    <w:abstractNumId w:val="4"/>
  </w:num>
  <w:num w:numId="2" w16cid:durableId="930815660">
    <w:abstractNumId w:val="13"/>
  </w:num>
  <w:num w:numId="3" w16cid:durableId="1614243044">
    <w:abstractNumId w:val="7"/>
  </w:num>
  <w:num w:numId="4" w16cid:durableId="1512795756">
    <w:abstractNumId w:val="14"/>
  </w:num>
  <w:num w:numId="5" w16cid:durableId="129330147">
    <w:abstractNumId w:val="12"/>
  </w:num>
  <w:num w:numId="6" w16cid:durableId="859122639">
    <w:abstractNumId w:val="9"/>
  </w:num>
  <w:num w:numId="7" w16cid:durableId="1582324907">
    <w:abstractNumId w:val="10"/>
  </w:num>
  <w:num w:numId="8" w16cid:durableId="1621447516">
    <w:abstractNumId w:val="6"/>
  </w:num>
  <w:num w:numId="9" w16cid:durableId="244651586">
    <w:abstractNumId w:val="1"/>
  </w:num>
  <w:num w:numId="10" w16cid:durableId="254870117">
    <w:abstractNumId w:val="0"/>
  </w:num>
  <w:num w:numId="11" w16cid:durableId="2057464070">
    <w:abstractNumId w:val="11"/>
  </w:num>
  <w:num w:numId="12" w16cid:durableId="518588861">
    <w:abstractNumId w:val="8"/>
  </w:num>
  <w:num w:numId="13" w16cid:durableId="1177303124">
    <w:abstractNumId w:val="5"/>
  </w:num>
  <w:num w:numId="14" w16cid:durableId="1348749186">
    <w:abstractNumId w:val="2"/>
  </w:num>
  <w:num w:numId="15" w16cid:durableId="414711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53"/>
    <w:rsid w:val="000F53BE"/>
    <w:rsid w:val="001D2E2F"/>
    <w:rsid w:val="00AB4283"/>
    <w:rsid w:val="00AE190B"/>
    <w:rsid w:val="00B01153"/>
    <w:rsid w:val="00C0592F"/>
    <w:rsid w:val="00F0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C263"/>
  <w15:chartTrackingRefBased/>
  <w15:docId w15:val="{FDF98BFD-E25E-4720-B43B-9AB7D3E2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1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153"/>
    <w:rPr>
      <w:b/>
      <w:bCs/>
    </w:rPr>
  </w:style>
  <w:style w:type="character" w:styleId="Emphasis">
    <w:name w:val="Emphasis"/>
    <w:basedOn w:val="DefaultParagraphFont"/>
    <w:uiPriority w:val="20"/>
    <w:qFormat/>
    <w:rsid w:val="00B01153"/>
    <w:rPr>
      <w:i/>
      <w:iCs/>
    </w:rPr>
  </w:style>
  <w:style w:type="character" w:styleId="Hyperlink">
    <w:name w:val="Hyperlink"/>
    <w:basedOn w:val="DefaultParagraphFont"/>
    <w:uiPriority w:val="99"/>
    <w:semiHidden/>
    <w:unhideWhenUsed/>
    <w:rsid w:val="00B011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26190">
      <w:bodyDiv w:val="1"/>
      <w:marLeft w:val="0"/>
      <w:marRight w:val="0"/>
      <w:marTop w:val="0"/>
      <w:marBottom w:val="0"/>
      <w:divBdr>
        <w:top w:val="none" w:sz="0" w:space="0" w:color="auto"/>
        <w:left w:val="none" w:sz="0" w:space="0" w:color="auto"/>
        <w:bottom w:val="none" w:sz="0" w:space="0" w:color="auto"/>
        <w:right w:val="none" w:sz="0" w:space="0" w:color="auto"/>
      </w:divBdr>
    </w:div>
    <w:div w:id="1038774070">
      <w:bodyDiv w:val="1"/>
      <w:marLeft w:val="0"/>
      <w:marRight w:val="0"/>
      <w:marTop w:val="0"/>
      <w:marBottom w:val="0"/>
      <w:divBdr>
        <w:top w:val="none" w:sz="0" w:space="0" w:color="auto"/>
        <w:left w:val="none" w:sz="0" w:space="0" w:color="auto"/>
        <w:bottom w:val="none" w:sz="0" w:space="0" w:color="auto"/>
        <w:right w:val="none" w:sz="0" w:space="0" w:color="auto"/>
      </w:divBdr>
    </w:div>
    <w:div w:id="1226140001">
      <w:bodyDiv w:val="1"/>
      <w:marLeft w:val="0"/>
      <w:marRight w:val="0"/>
      <w:marTop w:val="0"/>
      <w:marBottom w:val="0"/>
      <w:divBdr>
        <w:top w:val="none" w:sz="0" w:space="0" w:color="auto"/>
        <w:left w:val="none" w:sz="0" w:space="0" w:color="auto"/>
        <w:bottom w:val="none" w:sz="0" w:space="0" w:color="auto"/>
        <w:right w:val="none" w:sz="0" w:space="0" w:color="auto"/>
      </w:divBdr>
    </w:div>
    <w:div w:id="1662200827">
      <w:bodyDiv w:val="1"/>
      <w:marLeft w:val="0"/>
      <w:marRight w:val="0"/>
      <w:marTop w:val="0"/>
      <w:marBottom w:val="0"/>
      <w:divBdr>
        <w:top w:val="none" w:sz="0" w:space="0" w:color="auto"/>
        <w:left w:val="none" w:sz="0" w:space="0" w:color="auto"/>
        <w:bottom w:val="none" w:sz="0" w:space="0" w:color="auto"/>
        <w:right w:val="none" w:sz="0" w:space="0" w:color="auto"/>
      </w:divBdr>
    </w:div>
    <w:div w:id="1727988431">
      <w:bodyDiv w:val="1"/>
      <w:marLeft w:val="0"/>
      <w:marRight w:val="0"/>
      <w:marTop w:val="0"/>
      <w:marBottom w:val="0"/>
      <w:divBdr>
        <w:top w:val="none" w:sz="0" w:space="0" w:color="auto"/>
        <w:left w:val="none" w:sz="0" w:space="0" w:color="auto"/>
        <w:bottom w:val="none" w:sz="0" w:space="0" w:color="auto"/>
        <w:right w:val="none" w:sz="0" w:space="0" w:color="auto"/>
      </w:divBdr>
    </w:div>
    <w:div w:id="202351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pe.org/my-mape/training" TargetMode="External"/><Relationship Id="rId5" Type="http://schemas.openxmlformats.org/officeDocument/2006/relationships/hyperlink" Target="https://www.mape.org/my-mape/news/resolutions-2018-delegate-assemb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2022-04-26T16:54:00Z</dcterms:created>
  <dcterms:modified xsi:type="dcterms:W3CDTF">2022-04-26T16:54:00Z</dcterms:modified>
</cp:coreProperties>
</file>