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F6AA"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t>MAPE Meeting Minutes – Local 1001</w:t>
      </w:r>
    </w:p>
    <w:p w14:paraId="08AF8B9D"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t>Region 10</w:t>
      </w:r>
    </w:p>
    <w:p w14:paraId="518BADD2"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t>Dates, times, and locations:</w:t>
      </w:r>
    </w:p>
    <w:p w14:paraId="76983C6F"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MDE: June 19, 2018, CC-13, 11:30-12:30</w:t>
      </w:r>
    </w:p>
    <w:p w14:paraId="495364C9"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DOT: June 21, 2018, Conference Room C, 11:30-12:30</w:t>
      </w:r>
    </w:p>
    <w:p w14:paraId="1F4E539B"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Lottery: June 26, 2018, Auditorium, 11:30-12:30</w:t>
      </w:r>
    </w:p>
    <w:p w14:paraId="1AEA19F5"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Judi Holloway called the meeting to order.</w:t>
      </w:r>
    </w:p>
    <w:p w14:paraId="21F28BC5"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t>Roll call of officers:</w:t>
      </w:r>
    </w:p>
    <w:p w14:paraId="70E8CE25"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Judi Holloway, president – (present at MDE and DOT and Lottery)</w:t>
      </w:r>
    </w:p>
    <w:p w14:paraId="2E394985"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Vacant, vice president – ()</w:t>
      </w:r>
    </w:p>
    <w:p w14:paraId="66C63254"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John Gimpl, secretary – (present at MDE and DOT and Lottery)</w:t>
      </w:r>
    </w:p>
    <w:p w14:paraId="5C85B780"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Heather Hirsch, membership chair – (present at MDE and DOT and Lottery)</w:t>
      </w:r>
    </w:p>
    <w:p w14:paraId="10DD946D"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Dana Garry, treasurer – (present at MDE and DOT and Lottery)</w:t>
      </w:r>
    </w:p>
    <w:p w14:paraId="1F93D4CB"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Alex Migambi, chief steward – (present at MDE and DOT and Lottery)</w:t>
      </w:r>
    </w:p>
    <w:p w14:paraId="05573642"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Ken Kalamaha, region 10 director – (present at MDE and DOT and Lottery)</w:t>
      </w:r>
    </w:p>
    <w:p w14:paraId="7DC93287"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Dan Engelhart, MAPE business agent for local 1001, was present at MDE and DOT and Lottery.</w:t>
      </w:r>
    </w:p>
    <w:p w14:paraId="2AA459DC"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t>Membership Report</w:t>
      </w:r>
    </w:p>
    <w:p w14:paraId="7E18074A"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Heather volunteered to be chair of the MAPE Professional Development Committee. They action plan around what MAPE can accomplish related to career advancement or professional development that is not legislative or in the contract.</w:t>
      </w:r>
    </w:p>
    <w:p w14:paraId="7ADC8ED3"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More membership engagement activities have increased new members.</w:t>
      </w:r>
    </w:p>
    <w:p w14:paraId="7A60390C"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t>Chief Steward Report</w:t>
      </w:r>
    </w:p>
    <w:p w14:paraId="58798010"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Alex Migambi has been elected as our new chief steward. </w:t>
      </w:r>
      <w:hyperlink r:id="rId5" w:history="1">
        <w:r w:rsidRPr="008018B6">
          <w:rPr>
            <w:rFonts w:ascii="Roboto" w:eastAsia="Times New Roman" w:hAnsi="Roboto" w:cs="Times New Roman"/>
            <w:color w:val="97002E"/>
            <w:sz w:val="24"/>
            <w:szCs w:val="24"/>
            <w:u w:val="single"/>
          </w:rPr>
          <w:t>Visit the MAPE website to see a list of the current stewards in Local 1001</w:t>
        </w:r>
      </w:hyperlink>
      <w:r w:rsidRPr="008018B6">
        <w:rPr>
          <w:rFonts w:ascii="Roboto" w:eastAsia="Times New Roman" w:hAnsi="Roboto" w:cs="Times New Roman"/>
          <w:color w:val="222222"/>
          <w:sz w:val="24"/>
          <w:szCs w:val="24"/>
        </w:rPr>
        <w:t>.  </w:t>
      </w:r>
    </w:p>
    <w:p w14:paraId="4832C5A5"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lastRenderedPageBreak/>
        <w:t>Board of Directors Report</w:t>
      </w:r>
    </w:p>
    <w:p w14:paraId="5ED530FE"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Notes from the April 20 meeting of the Board of Directors:</w:t>
      </w:r>
    </w:p>
    <w:p w14:paraId="33C56940"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t>Solidarity:</w:t>
      </w:r>
      <w:r w:rsidRPr="008018B6">
        <w:rPr>
          <w:rFonts w:ascii="Roboto" w:eastAsia="Times New Roman" w:hAnsi="Roboto" w:cs="Times New Roman"/>
          <w:color w:val="222222"/>
          <w:sz w:val="24"/>
          <w:szCs w:val="24"/>
        </w:rPr>
        <w:t> As there’s been a rise nationwide in public employees taking action to improve working conditions, the MAPE Board has been doing what it can to offer support from afar.</w:t>
      </w:r>
    </w:p>
    <w:p w14:paraId="37638216" w14:textId="77777777" w:rsidR="008018B6" w:rsidRPr="008018B6" w:rsidRDefault="008018B6" w:rsidP="008018B6">
      <w:pPr>
        <w:numPr>
          <w:ilvl w:val="0"/>
          <w:numId w:val="10"/>
        </w:numPr>
        <w:shd w:val="clear" w:color="auto" w:fill="FFFFFF"/>
        <w:spacing w:after="0" w:line="240" w:lineRule="auto"/>
        <w:rPr>
          <w:rFonts w:ascii="Roboto" w:eastAsia="Times New Roman" w:hAnsi="Roboto" w:cs="Times New Roman"/>
          <w:color w:val="333F4E"/>
          <w:sz w:val="24"/>
          <w:szCs w:val="24"/>
        </w:rPr>
      </w:pPr>
      <w:r w:rsidRPr="008018B6">
        <w:rPr>
          <w:rFonts w:ascii="Roboto" w:eastAsia="Times New Roman" w:hAnsi="Roboto" w:cs="Times New Roman"/>
          <w:color w:val="333F4E"/>
          <w:sz w:val="24"/>
          <w:szCs w:val="24"/>
        </w:rPr>
        <w:t>$5K for Virginia Teachers</w:t>
      </w:r>
    </w:p>
    <w:p w14:paraId="7F82448E" w14:textId="77777777" w:rsidR="008018B6" w:rsidRPr="008018B6" w:rsidRDefault="008018B6" w:rsidP="008018B6">
      <w:pPr>
        <w:numPr>
          <w:ilvl w:val="0"/>
          <w:numId w:val="10"/>
        </w:numPr>
        <w:shd w:val="clear" w:color="auto" w:fill="FFFFFF"/>
        <w:spacing w:after="0" w:line="240" w:lineRule="auto"/>
        <w:rPr>
          <w:rFonts w:ascii="Roboto" w:eastAsia="Times New Roman" w:hAnsi="Roboto" w:cs="Times New Roman"/>
          <w:color w:val="333F4E"/>
          <w:sz w:val="24"/>
          <w:szCs w:val="24"/>
        </w:rPr>
      </w:pPr>
      <w:r w:rsidRPr="008018B6">
        <w:rPr>
          <w:rFonts w:ascii="Roboto" w:eastAsia="Times New Roman" w:hAnsi="Roboto" w:cs="Times New Roman"/>
          <w:color w:val="333F4E"/>
          <w:sz w:val="24"/>
          <w:szCs w:val="24"/>
        </w:rPr>
        <w:t>$1K for Oklahoma Teachers (board policy now is to cap at $1000 for out of state actions)</w:t>
      </w:r>
    </w:p>
    <w:p w14:paraId="438CEF20" w14:textId="77777777" w:rsidR="008018B6" w:rsidRPr="008018B6" w:rsidRDefault="008018B6" w:rsidP="008018B6">
      <w:pPr>
        <w:numPr>
          <w:ilvl w:val="0"/>
          <w:numId w:val="10"/>
        </w:numPr>
        <w:shd w:val="clear" w:color="auto" w:fill="FFFFFF"/>
        <w:spacing w:after="0" w:line="240" w:lineRule="auto"/>
        <w:rPr>
          <w:rFonts w:ascii="Roboto" w:eastAsia="Times New Roman" w:hAnsi="Roboto" w:cs="Times New Roman"/>
          <w:color w:val="333F4E"/>
          <w:sz w:val="24"/>
          <w:szCs w:val="24"/>
        </w:rPr>
      </w:pPr>
      <w:r w:rsidRPr="008018B6">
        <w:rPr>
          <w:rFonts w:ascii="Roboto" w:eastAsia="Times New Roman" w:hAnsi="Roboto" w:cs="Times New Roman"/>
          <w:color w:val="333F4E"/>
          <w:sz w:val="24"/>
          <w:szCs w:val="24"/>
        </w:rPr>
        <w:t>$1K for Teamsters Local 792 here in Minnesota.</w:t>
      </w:r>
    </w:p>
    <w:p w14:paraId="10BE7C10"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t>Membership:</w:t>
      </w:r>
      <w:r w:rsidRPr="008018B6">
        <w:rPr>
          <w:rFonts w:ascii="Roboto" w:eastAsia="Times New Roman" w:hAnsi="Roboto" w:cs="Times New Roman"/>
          <w:color w:val="222222"/>
          <w:sz w:val="24"/>
          <w:szCs w:val="24"/>
        </w:rPr>
        <w:t> We are now at over 70% membership statewide – but we need to keep that momentum going.  We can’t do anything to affect the outcome of Janus v AFSCME – but we can affect how that case impacts us as a union by encouraging everyone to become – and stay – full members.  If people are full members and haven’t signed a commitment card, now is the time!</w:t>
      </w:r>
    </w:p>
    <w:p w14:paraId="76AA38B1"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t>Legislative Report:</w:t>
      </w:r>
      <w:r w:rsidRPr="008018B6">
        <w:rPr>
          <w:rFonts w:ascii="Roboto" w:eastAsia="Times New Roman" w:hAnsi="Roboto" w:cs="Times New Roman"/>
          <w:color w:val="222222"/>
          <w:sz w:val="24"/>
          <w:szCs w:val="24"/>
        </w:rPr>
        <w:t xml:space="preserve"> Members, we need you to call your representative and ask them to </w:t>
      </w:r>
      <w:proofErr w:type="gramStart"/>
      <w:r w:rsidRPr="008018B6">
        <w:rPr>
          <w:rFonts w:ascii="Roboto" w:eastAsia="Times New Roman" w:hAnsi="Roboto" w:cs="Times New Roman"/>
          <w:color w:val="222222"/>
          <w:sz w:val="24"/>
          <w:szCs w:val="24"/>
        </w:rPr>
        <w:t>take action</w:t>
      </w:r>
      <w:proofErr w:type="gramEnd"/>
      <w:r w:rsidRPr="008018B6">
        <w:rPr>
          <w:rFonts w:ascii="Roboto" w:eastAsia="Times New Roman" w:hAnsi="Roboto" w:cs="Times New Roman"/>
          <w:color w:val="222222"/>
          <w:sz w:val="24"/>
          <w:szCs w:val="24"/>
        </w:rPr>
        <w:t xml:space="preserve"> this session on the pension bill. This bill passed the Senate unanimously. However, the House companion, H.F.3053 (O’Driscoll) has not moved, and we encourage everyone to email legislators and encourage them to hold hearings and pass this bill in the House without any amendments attached to it. So far, over 110 members have emailed legislators through MAPE’s Action web page.</w:t>
      </w:r>
    </w:p>
    <w:p w14:paraId="7B4DD80E"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This pension legislation is the largest piece of pension reform in the State’s history. This bill will not only stabilize the retirement plans but help ensure solvency well into the future. The shared sacrifices in this bill will stabilize the retirement fund providing benefit reforms worth $6.1 billion over a 30-year period.</w:t>
      </w:r>
    </w:p>
    <w:p w14:paraId="746697BB"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There is also a lot of anti-labor language in the Senate omnibus – contact your senator and tell them to oppose these provisions.</w:t>
      </w:r>
    </w:p>
    <w:p w14:paraId="1ED7CA83"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t>Restructure Committee:</w:t>
      </w:r>
      <w:r w:rsidRPr="008018B6">
        <w:rPr>
          <w:rFonts w:ascii="Roboto" w:eastAsia="Times New Roman" w:hAnsi="Roboto" w:cs="Times New Roman"/>
          <w:color w:val="222222"/>
          <w:sz w:val="24"/>
          <w:szCs w:val="24"/>
        </w:rPr>
        <w:t xml:space="preserve"> A nine-person workgroup has been working hard to analyze our governance and membership structure to develop a plan for how our union might work more nimbly and efficiently in a post-Janus landscape. </w:t>
      </w:r>
      <w:proofErr w:type="gramStart"/>
      <w:r w:rsidRPr="008018B6">
        <w:rPr>
          <w:rFonts w:ascii="Roboto" w:eastAsia="Times New Roman" w:hAnsi="Roboto" w:cs="Times New Roman"/>
          <w:color w:val="222222"/>
          <w:sz w:val="24"/>
          <w:szCs w:val="24"/>
        </w:rPr>
        <w:t>A number of</w:t>
      </w:r>
      <w:proofErr w:type="gramEnd"/>
      <w:r w:rsidRPr="008018B6">
        <w:rPr>
          <w:rFonts w:ascii="Roboto" w:eastAsia="Times New Roman" w:hAnsi="Roboto" w:cs="Times New Roman"/>
          <w:color w:val="222222"/>
          <w:sz w:val="24"/>
          <w:szCs w:val="24"/>
        </w:rPr>
        <w:t xml:space="preserve"> considerations have been on the table – from changing regions to equalize number of members to aligning legislative districts to agency-specific locals, but none of those options works as well for representation as the current model. The Board reviewed a proposal that would shift Delegate Assembly to a biennial meeting with a Negotiations Convention meeting in the alternative years with Meet and Confer teams to better align the process and identify where agency-specific needs might </w:t>
      </w:r>
      <w:proofErr w:type="gramStart"/>
      <w:r w:rsidRPr="008018B6">
        <w:rPr>
          <w:rFonts w:ascii="Roboto" w:eastAsia="Times New Roman" w:hAnsi="Roboto" w:cs="Times New Roman"/>
          <w:color w:val="222222"/>
          <w:sz w:val="24"/>
          <w:szCs w:val="24"/>
        </w:rPr>
        <w:t>actually benefit</w:t>
      </w:r>
      <w:proofErr w:type="gramEnd"/>
      <w:r w:rsidRPr="008018B6">
        <w:rPr>
          <w:rFonts w:ascii="Roboto" w:eastAsia="Times New Roman" w:hAnsi="Roboto" w:cs="Times New Roman"/>
          <w:color w:val="222222"/>
          <w:sz w:val="24"/>
          <w:szCs w:val="24"/>
        </w:rPr>
        <w:t xml:space="preserve"> the whole of the membership.</w:t>
      </w:r>
    </w:p>
    <w:p w14:paraId="5780B484"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lastRenderedPageBreak/>
        <w:t>The proposal also reduces the frequency of Board meetings and the makeup of the Executive Committee. Projected budget savings are upwards of $300K.</w:t>
      </w:r>
    </w:p>
    <w:p w14:paraId="7F9A1D3E"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We are still very early in the process, and more information will be forthcoming, but if this is an issue you care about, we encourage you to think about being part of Delegate Assembly this year on Saturday, September 15, 2018. Nominate yourself or someone else to be a delegate.</w:t>
      </w:r>
    </w:p>
    <w:p w14:paraId="5660C5F0"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t>New Business</w:t>
      </w:r>
    </w:p>
    <w:p w14:paraId="5996701D"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Vacation Accrual: Members can now request private sector vacation credit. Employees are encouraged to work with MAPE and Human Resources to receive credit.</w:t>
      </w:r>
    </w:p>
    <w:p w14:paraId="7B57DFE6"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t>Social Justice Committee:</w:t>
      </w:r>
      <w:r w:rsidRPr="008018B6">
        <w:rPr>
          <w:rFonts w:ascii="Roboto" w:eastAsia="Times New Roman" w:hAnsi="Roboto" w:cs="Times New Roman"/>
          <w:color w:val="222222"/>
          <w:sz w:val="24"/>
          <w:szCs w:val="24"/>
        </w:rPr>
        <w:t> This committee will handle topics such as the backpack project and giving to Second Harvest Heartland and organize any other activities like Habitat for Humanity or Feed My Starving Children. Some concerns were raised about any activities that become too close to political issues. Contact </w:t>
      </w:r>
      <w:hyperlink r:id="rId6" w:history="1">
        <w:r w:rsidRPr="008018B6">
          <w:rPr>
            <w:rFonts w:ascii="Roboto" w:eastAsia="Times New Roman" w:hAnsi="Roboto" w:cs="Times New Roman"/>
            <w:color w:val="97002E"/>
            <w:sz w:val="24"/>
            <w:szCs w:val="24"/>
            <w:u w:val="single"/>
          </w:rPr>
          <w:t>Leah Larson</w:t>
        </w:r>
      </w:hyperlink>
      <w:r w:rsidRPr="008018B6">
        <w:rPr>
          <w:rFonts w:ascii="Roboto" w:eastAsia="Times New Roman" w:hAnsi="Roboto" w:cs="Times New Roman"/>
          <w:color w:val="222222"/>
          <w:sz w:val="24"/>
          <w:szCs w:val="24"/>
        </w:rPr>
        <w:t> if you are interested in being involved.</w:t>
      </w:r>
    </w:p>
    <w:p w14:paraId="753572D0"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t>MDE Meet and Confer:</w:t>
      </w:r>
      <w:r w:rsidRPr="008018B6">
        <w:rPr>
          <w:rFonts w:ascii="Roboto" w:eastAsia="Times New Roman" w:hAnsi="Roboto" w:cs="Times New Roman"/>
          <w:color w:val="222222"/>
          <w:sz w:val="24"/>
          <w:szCs w:val="24"/>
        </w:rPr>
        <w:t xml:space="preserve"> Summarized last meeting. Commissioners </w:t>
      </w:r>
      <w:proofErr w:type="gramStart"/>
      <w:r w:rsidRPr="008018B6">
        <w:rPr>
          <w:rFonts w:ascii="Roboto" w:eastAsia="Times New Roman" w:hAnsi="Roboto" w:cs="Times New Roman"/>
          <w:color w:val="222222"/>
          <w:sz w:val="24"/>
          <w:szCs w:val="24"/>
        </w:rPr>
        <w:t>was</w:t>
      </w:r>
      <w:proofErr w:type="gramEnd"/>
      <w:r w:rsidRPr="008018B6">
        <w:rPr>
          <w:rFonts w:ascii="Roboto" w:eastAsia="Times New Roman" w:hAnsi="Roboto" w:cs="Times New Roman"/>
          <w:color w:val="222222"/>
          <w:sz w:val="24"/>
          <w:szCs w:val="24"/>
        </w:rPr>
        <w:t xml:space="preserve"> absent. Looking for consistency of tracking hours and balancing time. Nonsmoking policy is agency based. Security concerns in parking lot.</w:t>
      </w:r>
    </w:p>
    <w:p w14:paraId="1E8283EF"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t>MDE Meet and Confer:</w:t>
      </w:r>
      <w:r w:rsidRPr="008018B6">
        <w:rPr>
          <w:rFonts w:ascii="Roboto" w:eastAsia="Times New Roman" w:hAnsi="Roboto" w:cs="Times New Roman"/>
          <w:color w:val="222222"/>
          <w:sz w:val="24"/>
          <w:szCs w:val="24"/>
        </w:rPr>
        <w:t> Several topics will be covered. One issue to discuss: There are reports that catalytic converters have been stolen from cars in the parking lot.</w:t>
      </w:r>
    </w:p>
    <w:p w14:paraId="100C30BC"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t>Legislative Session:</w:t>
      </w:r>
      <w:r w:rsidRPr="008018B6">
        <w:rPr>
          <w:rFonts w:ascii="Roboto" w:eastAsia="Times New Roman" w:hAnsi="Roboto" w:cs="Times New Roman"/>
          <w:color w:val="222222"/>
          <w:sz w:val="24"/>
          <w:szCs w:val="24"/>
        </w:rPr>
        <w:t> The session ends May 20, 2018. Members are asked to oppose the amendment to focus money to roads and bridges and support the pension reform bill. June 6 is a meeting to work to ensure union-friendly candidates are elected to office in MN.</w:t>
      </w:r>
    </w:p>
    <w:p w14:paraId="3EB645A8"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t>MAPE Local 1001 Local Voting Policy Proposal: </w:t>
      </w:r>
      <w:r w:rsidRPr="008018B6">
        <w:rPr>
          <w:rFonts w:ascii="Roboto" w:eastAsia="Times New Roman" w:hAnsi="Roboto" w:cs="Times New Roman"/>
          <w:color w:val="222222"/>
          <w:sz w:val="24"/>
          <w:szCs w:val="24"/>
        </w:rPr>
        <w:t>This procedure is for local policy and budget issues. This is not for election of officers, local or statewide. We will vote on this proposal at the May Local meetings.</w:t>
      </w:r>
    </w:p>
    <w:p w14:paraId="719B220F"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Proposed Procedure</w:t>
      </w:r>
    </w:p>
    <w:p w14:paraId="67768618" w14:textId="77777777" w:rsidR="008018B6" w:rsidRPr="008018B6" w:rsidRDefault="008018B6" w:rsidP="008018B6">
      <w:pPr>
        <w:numPr>
          <w:ilvl w:val="0"/>
          <w:numId w:val="11"/>
        </w:numPr>
        <w:shd w:val="clear" w:color="auto" w:fill="FFFFFF"/>
        <w:spacing w:after="0" w:line="240" w:lineRule="auto"/>
        <w:rPr>
          <w:rFonts w:ascii="Roboto" w:eastAsia="Times New Roman" w:hAnsi="Roboto" w:cs="Times New Roman"/>
          <w:color w:val="333F4E"/>
          <w:sz w:val="24"/>
          <w:szCs w:val="24"/>
        </w:rPr>
      </w:pPr>
      <w:r w:rsidRPr="008018B6">
        <w:rPr>
          <w:rFonts w:ascii="Roboto" w:eastAsia="Times New Roman" w:hAnsi="Roboto" w:cs="Times New Roman"/>
          <w:color w:val="333F4E"/>
          <w:sz w:val="24"/>
          <w:szCs w:val="24"/>
        </w:rPr>
        <w:t>Local President will announce the voting window two weeks prior to the beginning of a local voting period and notify each site of their point person.</w:t>
      </w:r>
    </w:p>
    <w:p w14:paraId="49032F3E" w14:textId="77777777" w:rsidR="008018B6" w:rsidRPr="008018B6" w:rsidRDefault="008018B6" w:rsidP="008018B6">
      <w:pPr>
        <w:numPr>
          <w:ilvl w:val="1"/>
          <w:numId w:val="11"/>
        </w:numPr>
        <w:shd w:val="clear" w:color="auto" w:fill="FFFFFF"/>
        <w:spacing w:after="0" w:line="240" w:lineRule="auto"/>
        <w:rPr>
          <w:rFonts w:ascii="Roboto" w:eastAsia="Times New Roman" w:hAnsi="Roboto" w:cs="Times New Roman"/>
          <w:color w:val="333F4E"/>
          <w:sz w:val="24"/>
          <w:szCs w:val="24"/>
        </w:rPr>
      </w:pPr>
      <w:r w:rsidRPr="008018B6">
        <w:rPr>
          <w:rFonts w:ascii="Roboto" w:eastAsia="Times New Roman" w:hAnsi="Roboto" w:cs="Times New Roman"/>
          <w:color w:val="333F4E"/>
          <w:sz w:val="24"/>
          <w:szCs w:val="24"/>
        </w:rPr>
        <w:t xml:space="preserve">The voting period will begin with the first Local monthly meeting in the designated </w:t>
      </w:r>
      <w:proofErr w:type="gramStart"/>
      <w:r w:rsidRPr="008018B6">
        <w:rPr>
          <w:rFonts w:ascii="Roboto" w:eastAsia="Times New Roman" w:hAnsi="Roboto" w:cs="Times New Roman"/>
          <w:color w:val="333F4E"/>
          <w:sz w:val="24"/>
          <w:szCs w:val="24"/>
        </w:rPr>
        <w:t>month, and</w:t>
      </w:r>
      <w:proofErr w:type="gramEnd"/>
      <w:r w:rsidRPr="008018B6">
        <w:rPr>
          <w:rFonts w:ascii="Roboto" w:eastAsia="Times New Roman" w:hAnsi="Roboto" w:cs="Times New Roman"/>
          <w:color w:val="333F4E"/>
          <w:sz w:val="24"/>
          <w:szCs w:val="24"/>
        </w:rPr>
        <w:t xml:space="preserve"> remain open through the end of the day of the last Local monthly meeting. This </w:t>
      </w:r>
      <w:proofErr w:type="gramStart"/>
      <w:r w:rsidRPr="008018B6">
        <w:rPr>
          <w:rFonts w:ascii="Roboto" w:eastAsia="Times New Roman" w:hAnsi="Roboto" w:cs="Times New Roman"/>
          <w:color w:val="333F4E"/>
          <w:sz w:val="24"/>
          <w:szCs w:val="24"/>
        </w:rPr>
        <w:t>period of time</w:t>
      </w:r>
      <w:proofErr w:type="gramEnd"/>
      <w:r w:rsidRPr="008018B6">
        <w:rPr>
          <w:rFonts w:ascii="Roboto" w:eastAsia="Times New Roman" w:hAnsi="Roboto" w:cs="Times New Roman"/>
          <w:color w:val="333F4E"/>
          <w:sz w:val="24"/>
          <w:szCs w:val="24"/>
        </w:rPr>
        <w:t xml:space="preserve"> generally lasts one week</w:t>
      </w:r>
    </w:p>
    <w:p w14:paraId="1A384647" w14:textId="77777777" w:rsidR="008018B6" w:rsidRPr="008018B6" w:rsidRDefault="008018B6" w:rsidP="008018B6">
      <w:pPr>
        <w:numPr>
          <w:ilvl w:val="1"/>
          <w:numId w:val="11"/>
        </w:numPr>
        <w:shd w:val="clear" w:color="auto" w:fill="FFFFFF"/>
        <w:spacing w:after="0" w:line="240" w:lineRule="auto"/>
        <w:rPr>
          <w:rFonts w:ascii="Roboto" w:eastAsia="Times New Roman" w:hAnsi="Roboto" w:cs="Times New Roman"/>
          <w:color w:val="333F4E"/>
          <w:sz w:val="24"/>
          <w:szCs w:val="24"/>
        </w:rPr>
      </w:pPr>
      <w:r w:rsidRPr="008018B6">
        <w:rPr>
          <w:rFonts w:ascii="Roboto" w:eastAsia="Times New Roman" w:hAnsi="Roboto" w:cs="Times New Roman"/>
          <w:color w:val="333F4E"/>
          <w:sz w:val="24"/>
          <w:szCs w:val="24"/>
        </w:rPr>
        <w:t>Membership Chair will prepare a Member Eligibility list of all current members at the beginning of each voting period, organized by site/location</w:t>
      </w:r>
    </w:p>
    <w:p w14:paraId="7BECC2B8" w14:textId="77777777" w:rsidR="008018B6" w:rsidRPr="008018B6" w:rsidRDefault="008018B6" w:rsidP="008018B6">
      <w:pPr>
        <w:numPr>
          <w:ilvl w:val="1"/>
          <w:numId w:val="11"/>
        </w:numPr>
        <w:shd w:val="clear" w:color="auto" w:fill="FFFFFF"/>
        <w:spacing w:after="0" w:line="240" w:lineRule="auto"/>
        <w:rPr>
          <w:rFonts w:ascii="Roboto" w:eastAsia="Times New Roman" w:hAnsi="Roboto" w:cs="Times New Roman"/>
          <w:color w:val="333F4E"/>
          <w:sz w:val="24"/>
          <w:szCs w:val="24"/>
        </w:rPr>
      </w:pPr>
      <w:r w:rsidRPr="008018B6">
        <w:rPr>
          <w:rFonts w:ascii="Roboto" w:eastAsia="Times New Roman" w:hAnsi="Roboto" w:cs="Times New Roman"/>
          <w:color w:val="333F4E"/>
          <w:sz w:val="24"/>
          <w:szCs w:val="24"/>
        </w:rPr>
        <w:lastRenderedPageBreak/>
        <w:t>Each point person will be provided with blank ballots, envelope to store ballots, and a site/location Member Eligibility List</w:t>
      </w:r>
    </w:p>
    <w:p w14:paraId="44F6FE23" w14:textId="77777777" w:rsidR="008018B6" w:rsidRPr="008018B6" w:rsidRDefault="008018B6" w:rsidP="008018B6">
      <w:pPr>
        <w:numPr>
          <w:ilvl w:val="0"/>
          <w:numId w:val="12"/>
        </w:numPr>
        <w:shd w:val="clear" w:color="auto" w:fill="FFFFFF"/>
        <w:spacing w:after="0" w:line="240" w:lineRule="auto"/>
        <w:rPr>
          <w:rFonts w:ascii="Roboto" w:eastAsia="Times New Roman" w:hAnsi="Roboto" w:cs="Times New Roman"/>
          <w:color w:val="333F4E"/>
          <w:sz w:val="24"/>
          <w:szCs w:val="24"/>
        </w:rPr>
      </w:pPr>
      <w:r w:rsidRPr="008018B6">
        <w:rPr>
          <w:rFonts w:ascii="Roboto" w:eastAsia="Times New Roman" w:hAnsi="Roboto" w:cs="Times New Roman"/>
          <w:color w:val="333F4E"/>
          <w:sz w:val="24"/>
          <w:szCs w:val="24"/>
        </w:rPr>
        <w:t>In-Person Local Meetings</w:t>
      </w:r>
    </w:p>
    <w:p w14:paraId="528050C4" w14:textId="77777777" w:rsidR="008018B6" w:rsidRPr="008018B6" w:rsidRDefault="008018B6" w:rsidP="008018B6">
      <w:pPr>
        <w:numPr>
          <w:ilvl w:val="1"/>
          <w:numId w:val="12"/>
        </w:numPr>
        <w:shd w:val="clear" w:color="auto" w:fill="FFFFFF"/>
        <w:spacing w:after="0" w:line="240" w:lineRule="auto"/>
        <w:rPr>
          <w:rFonts w:ascii="Roboto" w:eastAsia="Times New Roman" w:hAnsi="Roboto" w:cs="Times New Roman"/>
          <w:color w:val="333F4E"/>
          <w:sz w:val="24"/>
          <w:szCs w:val="24"/>
        </w:rPr>
      </w:pPr>
      <w:r w:rsidRPr="008018B6">
        <w:rPr>
          <w:rFonts w:ascii="Roboto" w:eastAsia="Times New Roman" w:hAnsi="Roboto" w:cs="Times New Roman"/>
          <w:color w:val="333F4E"/>
          <w:sz w:val="24"/>
          <w:szCs w:val="24"/>
        </w:rPr>
        <w:t xml:space="preserve">Each full member would need to sign their site/location Member Eligibility list </w:t>
      </w:r>
      <w:proofErr w:type="gramStart"/>
      <w:r w:rsidRPr="008018B6">
        <w:rPr>
          <w:rFonts w:ascii="Roboto" w:eastAsia="Times New Roman" w:hAnsi="Roboto" w:cs="Times New Roman"/>
          <w:color w:val="333F4E"/>
          <w:sz w:val="24"/>
          <w:szCs w:val="24"/>
        </w:rPr>
        <w:t>in order to</w:t>
      </w:r>
      <w:proofErr w:type="gramEnd"/>
      <w:r w:rsidRPr="008018B6">
        <w:rPr>
          <w:rFonts w:ascii="Roboto" w:eastAsia="Times New Roman" w:hAnsi="Roboto" w:cs="Times New Roman"/>
          <w:color w:val="333F4E"/>
          <w:sz w:val="24"/>
          <w:szCs w:val="24"/>
        </w:rPr>
        <w:t xml:space="preserve"> receive a ballot, indicating they have not yet voted on this issue, and are currently eligible to vote</w:t>
      </w:r>
    </w:p>
    <w:p w14:paraId="1FA7570E" w14:textId="77777777" w:rsidR="008018B6" w:rsidRPr="008018B6" w:rsidRDefault="008018B6" w:rsidP="008018B6">
      <w:pPr>
        <w:numPr>
          <w:ilvl w:val="1"/>
          <w:numId w:val="12"/>
        </w:numPr>
        <w:shd w:val="clear" w:color="auto" w:fill="FFFFFF"/>
        <w:spacing w:after="0" w:line="240" w:lineRule="auto"/>
        <w:rPr>
          <w:rFonts w:ascii="Roboto" w:eastAsia="Times New Roman" w:hAnsi="Roboto" w:cs="Times New Roman"/>
          <w:color w:val="333F4E"/>
          <w:sz w:val="24"/>
          <w:szCs w:val="24"/>
        </w:rPr>
      </w:pPr>
      <w:r w:rsidRPr="008018B6">
        <w:rPr>
          <w:rFonts w:ascii="Roboto" w:eastAsia="Times New Roman" w:hAnsi="Roboto" w:cs="Times New Roman"/>
          <w:color w:val="333F4E"/>
          <w:sz w:val="24"/>
          <w:szCs w:val="24"/>
        </w:rPr>
        <w:t>Each full member will receive a ballot and be given an opportunity to vote during the meeting</w:t>
      </w:r>
    </w:p>
    <w:p w14:paraId="71C3847B" w14:textId="77777777" w:rsidR="008018B6" w:rsidRPr="008018B6" w:rsidRDefault="008018B6" w:rsidP="008018B6">
      <w:pPr>
        <w:numPr>
          <w:ilvl w:val="1"/>
          <w:numId w:val="12"/>
        </w:numPr>
        <w:shd w:val="clear" w:color="auto" w:fill="FFFFFF"/>
        <w:spacing w:after="0" w:line="240" w:lineRule="auto"/>
        <w:rPr>
          <w:rFonts w:ascii="Roboto" w:eastAsia="Times New Roman" w:hAnsi="Roboto" w:cs="Times New Roman"/>
          <w:color w:val="333F4E"/>
          <w:sz w:val="24"/>
          <w:szCs w:val="24"/>
        </w:rPr>
      </w:pPr>
      <w:r w:rsidRPr="008018B6">
        <w:rPr>
          <w:rFonts w:ascii="Roboto" w:eastAsia="Times New Roman" w:hAnsi="Roboto" w:cs="Times New Roman"/>
          <w:color w:val="333F4E"/>
          <w:sz w:val="24"/>
          <w:szCs w:val="24"/>
        </w:rPr>
        <w:t>Ballots will be collected and secured until the voting period is closed</w:t>
      </w:r>
    </w:p>
    <w:p w14:paraId="74BE5F10" w14:textId="77777777" w:rsidR="008018B6" w:rsidRPr="008018B6" w:rsidRDefault="008018B6" w:rsidP="008018B6">
      <w:pPr>
        <w:numPr>
          <w:ilvl w:val="0"/>
          <w:numId w:val="12"/>
        </w:numPr>
        <w:shd w:val="clear" w:color="auto" w:fill="FFFFFF"/>
        <w:spacing w:after="0" w:line="240" w:lineRule="auto"/>
        <w:rPr>
          <w:rFonts w:ascii="Roboto" w:eastAsia="Times New Roman" w:hAnsi="Roboto" w:cs="Times New Roman"/>
          <w:color w:val="333F4E"/>
          <w:sz w:val="24"/>
          <w:szCs w:val="24"/>
        </w:rPr>
      </w:pPr>
      <w:r w:rsidRPr="008018B6">
        <w:rPr>
          <w:rFonts w:ascii="Roboto" w:eastAsia="Times New Roman" w:hAnsi="Roboto" w:cs="Times New Roman"/>
          <w:color w:val="333F4E"/>
          <w:sz w:val="24"/>
          <w:szCs w:val="24"/>
        </w:rPr>
        <w:t>Outside of Local Meetings</w:t>
      </w:r>
    </w:p>
    <w:p w14:paraId="4651D6BB" w14:textId="77777777" w:rsidR="008018B6" w:rsidRPr="008018B6" w:rsidRDefault="008018B6" w:rsidP="008018B6">
      <w:pPr>
        <w:numPr>
          <w:ilvl w:val="1"/>
          <w:numId w:val="12"/>
        </w:numPr>
        <w:shd w:val="clear" w:color="auto" w:fill="FFFFFF"/>
        <w:spacing w:after="0" w:line="240" w:lineRule="auto"/>
        <w:rPr>
          <w:rFonts w:ascii="Roboto" w:eastAsia="Times New Roman" w:hAnsi="Roboto" w:cs="Times New Roman"/>
          <w:color w:val="333F4E"/>
          <w:sz w:val="24"/>
          <w:szCs w:val="24"/>
        </w:rPr>
      </w:pPr>
      <w:r w:rsidRPr="008018B6">
        <w:rPr>
          <w:rFonts w:ascii="Roboto" w:eastAsia="Times New Roman" w:hAnsi="Roboto" w:cs="Times New Roman"/>
          <w:color w:val="333F4E"/>
          <w:sz w:val="24"/>
          <w:szCs w:val="24"/>
        </w:rPr>
        <w:t>A full member who is eligible to vote can do so by going to the designated point person at their site/location during normal work hours</w:t>
      </w:r>
    </w:p>
    <w:p w14:paraId="4CA7AFC1" w14:textId="77777777" w:rsidR="008018B6" w:rsidRPr="008018B6" w:rsidRDefault="008018B6" w:rsidP="008018B6">
      <w:pPr>
        <w:numPr>
          <w:ilvl w:val="1"/>
          <w:numId w:val="12"/>
        </w:numPr>
        <w:shd w:val="clear" w:color="auto" w:fill="FFFFFF"/>
        <w:spacing w:after="0" w:line="240" w:lineRule="auto"/>
        <w:rPr>
          <w:rFonts w:ascii="Roboto" w:eastAsia="Times New Roman" w:hAnsi="Roboto" w:cs="Times New Roman"/>
          <w:color w:val="333F4E"/>
          <w:sz w:val="24"/>
          <w:szCs w:val="24"/>
        </w:rPr>
      </w:pPr>
      <w:r w:rsidRPr="008018B6">
        <w:rPr>
          <w:rFonts w:ascii="Roboto" w:eastAsia="Times New Roman" w:hAnsi="Roboto" w:cs="Times New Roman"/>
          <w:color w:val="333F4E"/>
          <w:sz w:val="24"/>
          <w:szCs w:val="24"/>
        </w:rPr>
        <w:t>Point person will be responsible for ensuring that the member is eligible to vote and has not yet voted on this issue before distributing a ballot</w:t>
      </w:r>
    </w:p>
    <w:p w14:paraId="580E6790" w14:textId="77777777" w:rsidR="008018B6" w:rsidRPr="008018B6" w:rsidRDefault="008018B6" w:rsidP="008018B6">
      <w:pPr>
        <w:numPr>
          <w:ilvl w:val="1"/>
          <w:numId w:val="12"/>
        </w:numPr>
        <w:shd w:val="clear" w:color="auto" w:fill="FFFFFF"/>
        <w:spacing w:after="0" w:line="240" w:lineRule="auto"/>
        <w:rPr>
          <w:rFonts w:ascii="Roboto" w:eastAsia="Times New Roman" w:hAnsi="Roboto" w:cs="Times New Roman"/>
          <w:color w:val="333F4E"/>
          <w:sz w:val="24"/>
          <w:szCs w:val="24"/>
        </w:rPr>
      </w:pPr>
      <w:r w:rsidRPr="008018B6">
        <w:rPr>
          <w:rFonts w:ascii="Roboto" w:eastAsia="Times New Roman" w:hAnsi="Roboto" w:cs="Times New Roman"/>
          <w:color w:val="333F4E"/>
          <w:sz w:val="24"/>
          <w:szCs w:val="24"/>
        </w:rPr>
        <w:t>The full member will then be given a ballot and opportunity to vote, and be required to sign the Member Eligibility list indicating that they have voted</w:t>
      </w:r>
    </w:p>
    <w:p w14:paraId="3BA7E118" w14:textId="77777777" w:rsidR="008018B6" w:rsidRPr="008018B6" w:rsidRDefault="008018B6" w:rsidP="008018B6">
      <w:pPr>
        <w:numPr>
          <w:ilvl w:val="1"/>
          <w:numId w:val="12"/>
        </w:numPr>
        <w:shd w:val="clear" w:color="auto" w:fill="FFFFFF"/>
        <w:spacing w:after="0" w:line="240" w:lineRule="auto"/>
        <w:rPr>
          <w:rFonts w:ascii="Roboto" w:eastAsia="Times New Roman" w:hAnsi="Roboto" w:cs="Times New Roman"/>
          <w:color w:val="333F4E"/>
          <w:sz w:val="24"/>
          <w:szCs w:val="24"/>
        </w:rPr>
      </w:pPr>
      <w:r w:rsidRPr="008018B6">
        <w:rPr>
          <w:rFonts w:ascii="Roboto" w:eastAsia="Times New Roman" w:hAnsi="Roboto" w:cs="Times New Roman"/>
          <w:color w:val="333F4E"/>
          <w:sz w:val="24"/>
          <w:szCs w:val="24"/>
        </w:rPr>
        <w:t>Point person collects the ballot and secures it until the voting period is closed</w:t>
      </w:r>
    </w:p>
    <w:p w14:paraId="32733122" w14:textId="77777777" w:rsidR="008018B6" w:rsidRPr="008018B6" w:rsidRDefault="008018B6" w:rsidP="008018B6">
      <w:pPr>
        <w:numPr>
          <w:ilvl w:val="0"/>
          <w:numId w:val="12"/>
        </w:numPr>
        <w:shd w:val="clear" w:color="auto" w:fill="FFFFFF"/>
        <w:spacing w:after="0" w:line="240" w:lineRule="auto"/>
        <w:rPr>
          <w:rFonts w:ascii="Roboto" w:eastAsia="Times New Roman" w:hAnsi="Roboto" w:cs="Times New Roman"/>
          <w:color w:val="333F4E"/>
          <w:sz w:val="24"/>
          <w:szCs w:val="24"/>
        </w:rPr>
      </w:pPr>
      <w:r w:rsidRPr="008018B6">
        <w:rPr>
          <w:rFonts w:ascii="Roboto" w:eastAsia="Times New Roman" w:hAnsi="Roboto" w:cs="Times New Roman"/>
          <w:color w:val="333F4E"/>
          <w:sz w:val="24"/>
          <w:szCs w:val="24"/>
        </w:rPr>
        <w:t>Counting Ballots</w:t>
      </w:r>
    </w:p>
    <w:p w14:paraId="0830AFE9" w14:textId="77777777" w:rsidR="008018B6" w:rsidRPr="008018B6" w:rsidRDefault="008018B6" w:rsidP="008018B6">
      <w:pPr>
        <w:numPr>
          <w:ilvl w:val="1"/>
          <w:numId w:val="12"/>
        </w:numPr>
        <w:shd w:val="clear" w:color="auto" w:fill="FFFFFF"/>
        <w:spacing w:after="0" w:line="240" w:lineRule="auto"/>
        <w:rPr>
          <w:rFonts w:ascii="Roboto" w:eastAsia="Times New Roman" w:hAnsi="Roboto" w:cs="Times New Roman"/>
          <w:color w:val="333F4E"/>
          <w:sz w:val="24"/>
          <w:szCs w:val="24"/>
        </w:rPr>
      </w:pPr>
      <w:r w:rsidRPr="008018B6">
        <w:rPr>
          <w:rFonts w:ascii="Roboto" w:eastAsia="Times New Roman" w:hAnsi="Roboto" w:cs="Times New Roman"/>
          <w:color w:val="333F4E"/>
          <w:sz w:val="24"/>
          <w:szCs w:val="24"/>
        </w:rPr>
        <w:t xml:space="preserve">After the voting period has ended, each point person will count </w:t>
      </w:r>
      <w:proofErr w:type="gramStart"/>
      <w:r w:rsidRPr="008018B6">
        <w:rPr>
          <w:rFonts w:ascii="Roboto" w:eastAsia="Times New Roman" w:hAnsi="Roboto" w:cs="Times New Roman"/>
          <w:color w:val="333F4E"/>
          <w:sz w:val="24"/>
          <w:szCs w:val="24"/>
        </w:rPr>
        <w:t>all of</w:t>
      </w:r>
      <w:proofErr w:type="gramEnd"/>
      <w:r w:rsidRPr="008018B6">
        <w:rPr>
          <w:rFonts w:ascii="Roboto" w:eastAsia="Times New Roman" w:hAnsi="Roboto" w:cs="Times New Roman"/>
          <w:color w:val="333F4E"/>
          <w:sz w:val="24"/>
          <w:szCs w:val="24"/>
        </w:rPr>
        <w:t xml:space="preserve"> the ballots, in the presence of another full MAPE member</w:t>
      </w:r>
    </w:p>
    <w:p w14:paraId="4ED926DB" w14:textId="77777777" w:rsidR="008018B6" w:rsidRPr="008018B6" w:rsidRDefault="008018B6" w:rsidP="008018B6">
      <w:pPr>
        <w:numPr>
          <w:ilvl w:val="1"/>
          <w:numId w:val="12"/>
        </w:numPr>
        <w:shd w:val="clear" w:color="auto" w:fill="FFFFFF"/>
        <w:spacing w:after="0" w:line="240" w:lineRule="auto"/>
        <w:rPr>
          <w:rFonts w:ascii="Roboto" w:eastAsia="Times New Roman" w:hAnsi="Roboto" w:cs="Times New Roman"/>
          <w:color w:val="333F4E"/>
          <w:sz w:val="24"/>
          <w:szCs w:val="24"/>
        </w:rPr>
      </w:pPr>
      <w:r w:rsidRPr="008018B6">
        <w:rPr>
          <w:rFonts w:ascii="Roboto" w:eastAsia="Times New Roman" w:hAnsi="Roboto" w:cs="Times New Roman"/>
          <w:color w:val="333F4E"/>
          <w:sz w:val="24"/>
          <w:szCs w:val="24"/>
        </w:rPr>
        <w:t>The final vote counts will be recorded on the envelope and the ballots will be sealed inside the envelope</w:t>
      </w:r>
    </w:p>
    <w:p w14:paraId="7BB475A6" w14:textId="77777777" w:rsidR="008018B6" w:rsidRPr="008018B6" w:rsidRDefault="008018B6" w:rsidP="008018B6">
      <w:pPr>
        <w:numPr>
          <w:ilvl w:val="1"/>
          <w:numId w:val="12"/>
        </w:numPr>
        <w:shd w:val="clear" w:color="auto" w:fill="FFFFFF"/>
        <w:spacing w:after="0" w:line="240" w:lineRule="auto"/>
        <w:rPr>
          <w:rFonts w:ascii="Roboto" w:eastAsia="Times New Roman" w:hAnsi="Roboto" w:cs="Times New Roman"/>
          <w:color w:val="333F4E"/>
          <w:sz w:val="24"/>
          <w:szCs w:val="24"/>
        </w:rPr>
      </w:pPr>
      <w:r w:rsidRPr="008018B6">
        <w:rPr>
          <w:rFonts w:ascii="Roboto" w:eastAsia="Times New Roman" w:hAnsi="Roboto" w:cs="Times New Roman"/>
          <w:color w:val="333F4E"/>
          <w:sz w:val="24"/>
          <w:szCs w:val="24"/>
        </w:rPr>
        <w:t>The ballots, envelope and tally will be turned in to the Local Secretary within two business days of the voting period closing</w:t>
      </w:r>
    </w:p>
    <w:p w14:paraId="55125631" w14:textId="77777777" w:rsidR="008018B6" w:rsidRPr="008018B6" w:rsidRDefault="008018B6" w:rsidP="008018B6">
      <w:pPr>
        <w:numPr>
          <w:ilvl w:val="1"/>
          <w:numId w:val="12"/>
        </w:numPr>
        <w:shd w:val="clear" w:color="auto" w:fill="FFFFFF"/>
        <w:spacing w:after="0" w:line="240" w:lineRule="auto"/>
        <w:rPr>
          <w:rFonts w:ascii="Roboto" w:eastAsia="Times New Roman" w:hAnsi="Roboto" w:cs="Times New Roman"/>
          <w:color w:val="333F4E"/>
          <w:sz w:val="24"/>
          <w:szCs w:val="24"/>
        </w:rPr>
      </w:pPr>
      <w:r w:rsidRPr="008018B6">
        <w:rPr>
          <w:rFonts w:ascii="Roboto" w:eastAsia="Times New Roman" w:hAnsi="Roboto" w:cs="Times New Roman"/>
          <w:color w:val="333F4E"/>
          <w:sz w:val="24"/>
          <w:szCs w:val="24"/>
        </w:rPr>
        <w:t>Final vote counts will be announced by the Local President as soon as possible, within a week of the voting period closing</w:t>
      </w:r>
    </w:p>
    <w:p w14:paraId="3B817D6D"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Policy Proposed April 2018</w:t>
      </w:r>
    </w:p>
    <w:p w14:paraId="71B5A074"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One member suggested change “announce” to “announce by email.” Another wondered if this process is needed all the time. Members agreed to work out the details, and we will vote next time.</w:t>
      </w:r>
    </w:p>
    <w:p w14:paraId="5FD96485"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t>Elections:</w:t>
      </w:r>
      <w:r w:rsidRPr="008018B6">
        <w:rPr>
          <w:rFonts w:ascii="Roboto" w:eastAsia="Times New Roman" w:hAnsi="Roboto" w:cs="Times New Roman"/>
          <w:color w:val="222222"/>
          <w:sz w:val="24"/>
          <w:szCs w:val="24"/>
        </w:rPr>
        <w:t xml:space="preserve"> Nominations for Regional Director and delegates to Delegate Assembly open April 25. Submit your name or someone else’s to our election committee chairs, Ann </w:t>
      </w:r>
      <w:proofErr w:type="spellStart"/>
      <w:r w:rsidRPr="008018B6">
        <w:rPr>
          <w:rFonts w:ascii="Roboto" w:eastAsia="Times New Roman" w:hAnsi="Roboto" w:cs="Times New Roman"/>
          <w:color w:val="222222"/>
          <w:sz w:val="24"/>
          <w:szCs w:val="24"/>
        </w:rPr>
        <w:t>VanDiest</w:t>
      </w:r>
      <w:proofErr w:type="spellEnd"/>
      <w:r w:rsidRPr="008018B6">
        <w:rPr>
          <w:rFonts w:ascii="Roboto" w:eastAsia="Times New Roman" w:hAnsi="Roboto" w:cs="Times New Roman"/>
          <w:color w:val="222222"/>
          <w:sz w:val="24"/>
          <w:szCs w:val="24"/>
        </w:rPr>
        <w:t xml:space="preserve"> and Mike Schultz at MDE and Tari </w:t>
      </w:r>
      <w:proofErr w:type="spellStart"/>
      <w:r w:rsidRPr="008018B6">
        <w:rPr>
          <w:rFonts w:ascii="Roboto" w:eastAsia="Times New Roman" w:hAnsi="Roboto" w:cs="Times New Roman"/>
          <w:color w:val="222222"/>
          <w:sz w:val="24"/>
          <w:szCs w:val="24"/>
        </w:rPr>
        <w:t>Vannelli</w:t>
      </w:r>
      <w:proofErr w:type="spellEnd"/>
      <w:r w:rsidRPr="008018B6">
        <w:rPr>
          <w:rFonts w:ascii="Roboto" w:eastAsia="Times New Roman" w:hAnsi="Roboto" w:cs="Times New Roman"/>
          <w:color w:val="222222"/>
          <w:sz w:val="24"/>
          <w:szCs w:val="24"/>
        </w:rPr>
        <w:t xml:space="preserve"> at Lottery. Nominations close on May 25.</w:t>
      </w:r>
    </w:p>
    <w:p w14:paraId="31F22F30"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 xml:space="preserve">Nominations for president and vice president open June 18 to July 19, and voting will take place in August. Members will need to pick up a ballet at the meeting </w:t>
      </w:r>
      <w:proofErr w:type="gramStart"/>
      <w:r w:rsidRPr="008018B6">
        <w:rPr>
          <w:rFonts w:ascii="Roboto" w:eastAsia="Times New Roman" w:hAnsi="Roboto" w:cs="Times New Roman"/>
          <w:color w:val="222222"/>
          <w:sz w:val="24"/>
          <w:szCs w:val="24"/>
        </w:rPr>
        <w:t>in order to</w:t>
      </w:r>
      <w:proofErr w:type="gramEnd"/>
      <w:r w:rsidRPr="008018B6">
        <w:rPr>
          <w:rFonts w:ascii="Roboto" w:eastAsia="Times New Roman" w:hAnsi="Roboto" w:cs="Times New Roman"/>
          <w:color w:val="222222"/>
          <w:sz w:val="24"/>
          <w:szCs w:val="24"/>
        </w:rPr>
        <w:t xml:space="preserve"> vote.</w:t>
      </w:r>
    </w:p>
    <w:p w14:paraId="33091B5B"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Nominees for Delegate Assembly and nominees for regional director who were present a meeting spoke to members asking for voter support.</w:t>
      </w:r>
    </w:p>
    <w:p w14:paraId="7F6B4081"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lastRenderedPageBreak/>
        <w:t> </w:t>
      </w:r>
    </w:p>
    <w:p w14:paraId="50969BE2"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State Employee Inc. SEI allows you to get a discount at the YMCA and Lifetime Fitness.</w:t>
      </w:r>
    </w:p>
    <w:p w14:paraId="3CE7133B"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Backpack project is starting on July 24.</w:t>
      </w:r>
    </w:p>
    <w:p w14:paraId="07D98804"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t>Old Business</w:t>
      </w:r>
    </w:p>
    <w:p w14:paraId="3F43C32A"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t>Lottery Meet and Confer:</w:t>
      </w:r>
      <w:r w:rsidRPr="008018B6">
        <w:rPr>
          <w:rFonts w:ascii="Roboto" w:eastAsia="Times New Roman" w:hAnsi="Roboto" w:cs="Times New Roman"/>
          <w:color w:val="222222"/>
          <w:sz w:val="24"/>
          <w:szCs w:val="24"/>
        </w:rPr>
        <w:t> Collaborating on back room and building understanding of new hires.</w:t>
      </w:r>
    </w:p>
    <w:p w14:paraId="25A30790"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t>Lottery Meetings:</w:t>
      </w:r>
      <w:r w:rsidRPr="008018B6">
        <w:rPr>
          <w:rFonts w:ascii="Roboto" w:eastAsia="Times New Roman" w:hAnsi="Roboto" w:cs="Times New Roman"/>
          <w:color w:val="222222"/>
          <w:sz w:val="24"/>
          <w:szCs w:val="24"/>
        </w:rPr>
        <w:t> Tuesday meetings will move to Wednesdays.  </w:t>
      </w:r>
    </w:p>
    <w:p w14:paraId="7A65E8F7"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t>Contract:</w:t>
      </w:r>
      <w:r w:rsidRPr="008018B6">
        <w:rPr>
          <w:rFonts w:ascii="Roboto" w:eastAsia="Times New Roman" w:hAnsi="Roboto" w:cs="Times New Roman"/>
          <w:color w:val="222222"/>
          <w:sz w:val="24"/>
          <w:szCs w:val="24"/>
        </w:rPr>
        <w:t xml:space="preserve"> The 2.25% raise will become effective July 1, </w:t>
      </w:r>
      <w:proofErr w:type="gramStart"/>
      <w:r w:rsidRPr="008018B6">
        <w:rPr>
          <w:rFonts w:ascii="Roboto" w:eastAsia="Times New Roman" w:hAnsi="Roboto" w:cs="Times New Roman"/>
          <w:color w:val="222222"/>
          <w:sz w:val="24"/>
          <w:szCs w:val="24"/>
        </w:rPr>
        <w:t>2018</w:t>
      </w:r>
      <w:proofErr w:type="gramEnd"/>
      <w:r w:rsidRPr="008018B6">
        <w:rPr>
          <w:rFonts w:ascii="Roboto" w:eastAsia="Times New Roman" w:hAnsi="Roboto" w:cs="Times New Roman"/>
          <w:color w:val="222222"/>
          <w:sz w:val="24"/>
          <w:szCs w:val="24"/>
        </w:rPr>
        <w:t> and show up on the July 20 check. Health benefit changes will be enacted on January 1, 2019.</w:t>
      </w:r>
    </w:p>
    <w:p w14:paraId="32A73AC6"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t>Door Prize:</w:t>
      </w:r>
    </w:p>
    <w:p w14:paraId="54869F43"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DOT: Kevin Walker won the drawing and donated it back to our Local.</w:t>
      </w:r>
    </w:p>
    <w:p w14:paraId="4B98A54E"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MDE: Ken Kalamaha won one drawing.</w:t>
      </w:r>
    </w:p>
    <w:p w14:paraId="3A0A849E"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Lottery: Roberto Reyes won the drawing.</w:t>
      </w:r>
    </w:p>
    <w:p w14:paraId="408E6EBA"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t>Thanks to the following:      </w:t>
      </w:r>
    </w:p>
    <w:p w14:paraId="333A9A6E"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Sign-in sheets and tickets at MDE: John Gimpl, Dana Garry</w:t>
      </w:r>
    </w:p>
    <w:p w14:paraId="6A434506"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 xml:space="preserve">Food committee members at MDE: Dwayne Strand, Dana Garry, Nancy Brady, Anne </w:t>
      </w:r>
      <w:proofErr w:type="spellStart"/>
      <w:r w:rsidRPr="008018B6">
        <w:rPr>
          <w:rFonts w:ascii="Roboto" w:eastAsia="Times New Roman" w:hAnsi="Roboto" w:cs="Times New Roman"/>
          <w:color w:val="222222"/>
          <w:sz w:val="24"/>
          <w:szCs w:val="24"/>
        </w:rPr>
        <w:t>Peglow</w:t>
      </w:r>
      <w:proofErr w:type="spellEnd"/>
    </w:p>
    <w:p w14:paraId="31BBF9EE"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Food committee members at DOT: Kent Barnard</w:t>
      </w:r>
    </w:p>
    <w:p w14:paraId="136FF7E1"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 xml:space="preserve">Food committee members at Lottery: Todd Maki, Tari </w:t>
      </w:r>
      <w:proofErr w:type="spellStart"/>
      <w:r w:rsidRPr="008018B6">
        <w:rPr>
          <w:rFonts w:ascii="Roboto" w:eastAsia="Times New Roman" w:hAnsi="Roboto" w:cs="Times New Roman"/>
          <w:color w:val="222222"/>
          <w:sz w:val="24"/>
          <w:szCs w:val="24"/>
        </w:rPr>
        <w:t>Vannelli</w:t>
      </w:r>
      <w:proofErr w:type="spellEnd"/>
      <w:r w:rsidRPr="008018B6">
        <w:rPr>
          <w:rFonts w:ascii="Roboto" w:eastAsia="Times New Roman" w:hAnsi="Roboto" w:cs="Times New Roman"/>
          <w:color w:val="222222"/>
          <w:sz w:val="24"/>
          <w:szCs w:val="24"/>
        </w:rPr>
        <w:t>, Tami Bender, Shannon Thompson</w:t>
      </w:r>
    </w:p>
    <w:p w14:paraId="4985331A"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t>Adjournment:</w:t>
      </w:r>
    </w:p>
    <w:p w14:paraId="16064769"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Judi Holloway adjourned the meeting.</w:t>
      </w:r>
    </w:p>
    <w:p w14:paraId="09EE4E41"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b/>
          <w:bCs/>
          <w:color w:val="222222"/>
          <w:sz w:val="24"/>
          <w:szCs w:val="24"/>
        </w:rPr>
        <w:t>Next meetings:</w:t>
      </w:r>
    </w:p>
    <w:p w14:paraId="163CD58E"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MDE: July 17, 2018, CC-13, 11:30-12:30</w:t>
      </w:r>
    </w:p>
    <w:p w14:paraId="36D95611"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DOT: July 19, 2018, Conference Room C, 11:30-12:30</w:t>
      </w:r>
    </w:p>
    <w:p w14:paraId="4AC7ADD4" w14:textId="77777777" w:rsidR="008018B6" w:rsidRPr="008018B6" w:rsidRDefault="008018B6" w:rsidP="008018B6">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lastRenderedPageBreak/>
        <w:t>Lottery: July 26, 2018, Auditorium, 11:30-12:30</w:t>
      </w:r>
    </w:p>
    <w:p w14:paraId="69648E2E" w14:textId="77777777" w:rsidR="008018B6" w:rsidRPr="008018B6" w:rsidRDefault="008018B6" w:rsidP="008018B6">
      <w:pPr>
        <w:shd w:val="clear" w:color="auto" w:fill="FFFFFF"/>
        <w:spacing w:after="0" w:line="240" w:lineRule="auto"/>
        <w:rPr>
          <w:rFonts w:ascii="Roboto" w:eastAsia="Times New Roman" w:hAnsi="Roboto" w:cs="Times New Roman"/>
          <w:color w:val="222222"/>
          <w:sz w:val="24"/>
          <w:szCs w:val="24"/>
        </w:rPr>
      </w:pPr>
      <w:r w:rsidRPr="008018B6">
        <w:rPr>
          <w:rFonts w:ascii="Roboto" w:eastAsia="Times New Roman" w:hAnsi="Roboto" w:cs="Times New Roman"/>
          <w:color w:val="222222"/>
          <w:sz w:val="24"/>
          <w:szCs w:val="24"/>
        </w:rPr>
        <w:t>Join our </w:t>
      </w:r>
      <w:hyperlink r:id="rId7" w:tgtFrame="_blank" w:history="1">
        <w:r w:rsidRPr="008018B6">
          <w:rPr>
            <w:rFonts w:ascii="Roboto" w:eastAsia="Times New Roman" w:hAnsi="Roboto" w:cs="Times New Roman"/>
            <w:color w:val="97002E"/>
            <w:sz w:val="24"/>
            <w:szCs w:val="24"/>
            <w:u w:val="single"/>
          </w:rPr>
          <w:t>Local 1001 Facebook Community</w:t>
        </w:r>
      </w:hyperlink>
      <w:r w:rsidRPr="008018B6">
        <w:rPr>
          <w:rFonts w:ascii="Roboto" w:eastAsia="Times New Roman" w:hAnsi="Roboto" w:cs="Times New Roman"/>
          <w:color w:val="222222"/>
          <w:sz w:val="24"/>
          <w:szCs w:val="24"/>
        </w:rPr>
        <w:t>.</w:t>
      </w:r>
    </w:p>
    <w:p w14:paraId="7F96C5F7" w14:textId="694C25FC" w:rsidR="0082433D" w:rsidRPr="008018B6" w:rsidRDefault="0082433D" w:rsidP="008018B6"/>
    <w:sectPr w:rsidR="0082433D" w:rsidRPr="00801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03972"/>
    <w:multiLevelType w:val="multilevel"/>
    <w:tmpl w:val="FA7E47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EE6910"/>
    <w:multiLevelType w:val="multilevel"/>
    <w:tmpl w:val="945039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122494"/>
    <w:multiLevelType w:val="multilevel"/>
    <w:tmpl w:val="1090BD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CF594D"/>
    <w:multiLevelType w:val="multilevel"/>
    <w:tmpl w:val="555E66A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F1402F2"/>
    <w:multiLevelType w:val="multilevel"/>
    <w:tmpl w:val="7B587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452434"/>
    <w:multiLevelType w:val="multilevel"/>
    <w:tmpl w:val="1D3E43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1D564D"/>
    <w:multiLevelType w:val="multilevel"/>
    <w:tmpl w:val="0CDE23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A00535"/>
    <w:multiLevelType w:val="multilevel"/>
    <w:tmpl w:val="08B466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C85D6E"/>
    <w:multiLevelType w:val="multilevel"/>
    <w:tmpl w:val="11E00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0D132D"/>
    <w:multiLevelType w:val="multilevel"/>
    <w:tmpl w:val="A358000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6E557936"/>
    <w:multiLevelType w:val="multilevel"/>
    <w:tmpl w:val="C77EA6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B262E6"/>
    <w:multiLevelType w:val="multilevel"/>
    <w:tmpl w:val="9552EF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70374477">
    <w:abstractNumId w:val="6"/>
  </w:num>
  <w:num w:numId="2" w16cid:durableId="714155660">
    <w:abstractNumId w:val="4"/>
  </w:num>
  <w:num w:numId="3" w16cid:durableId="686639588">
    <w:abstractNumId w:val="8"/>
  </w:num>
  <w:num w:numId="4" w16cid:durableId="536968355">
    <w:abstractNumId w:val="10"/>
  </w:num>
  <w:num w:numId="5" w16cid:durableId="470446029">
    <w:abstractNumId w:val="1"/>
  </w:num>
  <w:num w:numId="6" w16cid:durableId="1563829231">
    <w:abstractNumId w:val="11"/>
  </w:num>
  <w:num w:numId="7" w16cid:durableId="851844437">
    <w:abstractNumId w:val="7"/>
  </w:num>
  <w:num w:numId="8" w16cid:durableId="734277199">
    <w:abstractNumId w:val="2"/>
  </w:num>
  <w:num w:numId="9" w16cid:durableId="802312679">
    <w:abstractNumId w:val="5"/>
  </w:num>
  <w:num w:numId="10" w16cid:durableId="1040014718">
    <w:abstractNumId w:val="0"/>
  </w:num>
  <w:num w:numId="11" w16cid:durableId="2066104576">
    <w:abstractNumId w:val="9"/>
  </w:num>
  <w:num w:numId="12" w16cid:durableId="1625651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98"/>
    <w:rsid w:val="000233DD"/>
    <w:rsid w:val="00113A46"/>
    <w:rsid w:val="00156961"/>
    <w:rsid w:val="00173384"/>
    <w:rsid w:val="001F79AA"/>
    <w:rsid w:val="00234F44"/>
    <w:rsid w:val="00475606"/>
    <w:rsid w:val="005C7D98"/>
    <w:rsid w:val="006543F0"/>
    <w:rsid w:val="00682199"/>
    <w:rsid w:val="00722F31"/>
    <w:rsid w:val="008018B6"/>
    <w:rsid w:val="00811A17"/>
    <w:rsid w:val="0082433D"/>
    <w:rsid w:val="009511A9"/>
    <w:rsid w:val="00B35C58"/>
    <w:rsid w:val="00C765A4"/>
    <w:rsid w:val="00CE606B"/>
    <w:rsid w:val="00EE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12A7"/>
  <w15:chartTrackingRefBased/>
  <w15:docId w15:val="{3F2A7A2F-F4AE-47E0-98C6-FC461362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98"/>
    <w:rPr>
      <w:b/>
      <w:bCs/>
    </w:rPr>
  </w:style>
  <w:style w:type="character" w:styleId="Emphasis">
    <w:name w:val="Emphasis"/>
    <w:basedOn w:val="DefaultParagraphFont"/>
    <w:uiPriority w:val="20"/>
    <w:qFormat/>
    <w:rsid w:val="005C7D98"/>
    <w:rPr>
      <w:i/>
      <w:iCs/>
    </w:rPr>
  </w:style>
  <w:style w:type="paragraph" w:styleId="NormalWeb">
    <w:name w:val="Normal (Web)"/>
    <w:basedOn w:val="Normal"/>
    <w:uiPriority w:val="99"/>
    <w:semiHidden/>
    <w:unhideWhenUsed/>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107">
      <w:bodyDiv w:val="1"/>
      <w:marLeft w:val="0"/>
      <w:marRight w:val="0"/>
      <w:marTop w:val="0"/>
      <w:marBottom w:val="0"/>
      <w:divBdr>
        <w:top w:val="none" w:sz="0" w:space="0" w:color="auto"/>
        <w:left w:val="none" w:sz="0" w:space="0" w:color="auto"/>
        <w:bottom w:val="none" w:sz="0" w:space="0" w:color="auto"/>
        <w:right w:val="none" w:sz="0" w:space="0" w:color="auto"/>
      </w:divBdr>
    </w:div>
    <w:div w:id="132257200">
      <w:bodyDiv w:val="1"/>
      <w:marLeft w:val="0"/>
      <w:marRight w:val="0"/>
      <w:marTop w:val="0"/>
      <w:marBottom w:val="0"/>
      <w:divBdr>
        <w:top w:val="none" w:sz="0" w:space="0" w:color="auto"/>
        <w:left w:val="none" w:sz="0" w:space="0" w:color="auto"/>
        <w:bottom w:val="none" w:sz="0" w:space="0" w:color="auto"/>
        <w:right w:val="none" w:sz="0" w:space="0" w:color="auto"/>
      </w:divBdr>
    </w:div>
    <w:div w:id="160893747">
      <w:bodyDiv w:val="1"/>
      <w:marLeft w:val="0"/>
      <w:marRight w:val="0"/>
      <w:marTop w:val="0"/>
      <w:marBottom w:val="0"/>
      <w:divBdr>
        <w:top w:val="none" w:sz="0" w:space="0" w:color="auto"/>
        <w:left w:val="none" w:sz="0" w:space="0" w:color="auto"/>
        <w:bottom w:val="none" w:sz="0" w:space="0" w:color="auto"/>
        <w:right w:val="none" w:sz="0" w:space="0" w:color="auto"/>
      </w:divBdr>
    </w:div>
    <w:div w:id="296954832">
      <w:bodyDiv w:val="1"/>
      <w:marLeft w:val="0"/>
      <w:marRight w:val="0"/>
      <w:marTop w:val="0"/>
      <w:marBottom w:val="0"/>
      <w:divBdr>
        <w:top w:val="none" w:sz="0" w:space="0" w:color="auto"/>
        <w:left w:val="none" w:sz="0" w:space="0" w:color="auto"/>
        <w:bottom w:val="none" w:sz="0" w:space="0" w:color="auto"/>
        <w:right w:val="none" w:sz="0" w:space="0" w:color="auto"/>
      </w:divBdr>
    </w:div>
    <w:div w:id="656960323">
      <w:bodyDiv w:val="1"/>
      <w:marLeft w:val="0"/>
      <w:marRight w:val="0"/>
      <w:marTop w:val="0"/>
      <w:marBottom w:val="0"/>
      <w:divBdr>
        <w:top w:val="none" w:sz="0" w:space="0" w:color="auto"/>
        <w:left w:val="none" w:sz="0" w:space="0" w:color="auto"/>
        <w:bottom w:val="none" w:sz="0" w:space="0" w:color="auto"/>
        <w:right w:val="none" w:sz="0" w:space="0" w:color="auto"/>
      </w:divBdr>
    </w:div>
    <w:div w:id="684405322">
      <w:bodyDiv w:val="1"/>
      <w:marLeft w:val="0"/>
      <w:marRight w:val="0"/>
      <w:marTop w:val="0"/>
      <w:marBottom w:val="0"/>
      <w:divBdr>
        <w:top w:val="none" w:sz="0" w:space="0" w:color="auto"/>
        <w:left w:val="none" w:sz="0" w:space="0" w:color="auto"/>
        <w:bottom w:val="none" w:sz="0" w:space="0" w:color="auto"/>
        <w:right w:val="none" w:sz="0" w:space="0" w:color="auto"/>
      </w:divBdr>
    </w:div>
    <w:div w:id="963192214">
      <w:bodyDiv w:val="1"/>
      <w:marLeft w:val="0"/>
      <w:marRight w:val="0"/>
      <w:marTop w:val="0"/>
      <w:marBottom w:val="0"/>
      <w:divBdr>
        <w:top w:val="none" w:sz="0" w:space="0" w:color="auto"/>
        <w:left w:val="none" w:sz="0" w:space="0" w:color="auto"/>
        <w:bottom w:val="none" w:sz="0" w:space="0" w:color="auto"/>
        <w:right w:val="none" w:sz="0" w:space="0" w:color="auto"/>
      </w:divBdr>
    </w:div>
    <w:div w:id="971053794">
      <w:bodyDiv w:val="1"/>
      <w:marLeft w:val="0"/>
      <w:marRight w:val="0"/>
      <w:marTop w:val="0"/>
      <w:marBottom w:val="0"/>
      <w:divBdr>
        <w:top w:val="none" w:sz="0" w:space="0" w:color="auto"/>
        <w:left w:val="none" w:sz="0" w:space="0" w:color="auto"/>
        <w:bottom w:val="none" w:sz="0" w:space="0" w:color="auto"/>
        <w:right w:val="none" w:sz="0" w:space="0" w:color="auto"/>
      </w:divBdr>
    </w:div>
    <w:div w:id="1031611373">
      <w:bodyDiv w:val="1"/>
      <w:marLeft w:val="0"/>
      <w:marRight w:val="0"/>
      <w:marTop w:val="0"/>
      <w:marBottom w:val="0"/>
      <w:divBdr>
        <w:top w:val="none" w:sz="0" w:space="0" w:color="auto"/>
        <w:left w:val="none" w:sz="0" w:space="0" w:color="auto"/>
        <w:bottom w:val="none" w:sz="0" w:space="0" w:color="auto"/>
        <w:right w:val="none" w:sz="0" w:space="0" w:color="auto"/>
      </w:divBdr>
    </w:div>
    <w:div w:id="1065032698">
      <w:bodyDiv w:val="1"/>
      <w:marLeft w:val="0"/>
      <w:marRight w:val="0"/>
      <w:marTop w:val="0"/>
      <w:marBottom w:val="0"/>
      <w:divBdr>
        <w:top w:val="none" w:sz="0" w:space="0" w:color="auto"/>
        <w:left w:val="none" w:sz="0" w:space="0" w:color="auto"/>
        <w:bottom w:val="none" w:sz="0" w:space="0" w:color="auto"/>
        <w:right w:val="none" w:sz="0" w:space="0" w:color="auto"/>
      </w:divBdr>
    </w:div>
    <w:div w:id="1236472125">
      <w:bodyDiv w:val="1"/>
      <w:marLeft w:val="0"/>
      <w:marRight w:val="0"/>
      <w:marTop w:val="0"/>
      <w:marBottom w:val="0"/>
      <w:divBdr>
        <w:top w:val="none" w:sz="0" w:space="0" w:color="auto"/>
        <w:left w:val="none" w:sz="0" w:space="0" w:color="auto"/>
        <w:bottom w:val="none" w:sz="0" w:space="0" w:color="auto"/>
        <w:right w:val="none" w:sz="0" w:space="0" w:color="auto"/>
      </w:divBdr>
    </w:div>
    <w:div w:id="1283653972">
      <w:bodyDiv w:val="1"/>
      <w:marLeft w:val="0"/>
      <w:marRight w:val="0"/>
      <w:marTop w:val="0"/>
      <w:marBottom w:val="0"/>
      <w:divBdr>
        <w:top w:val="none" w:sz="0" w:space="0" w:color="auto"/>
        <w:left w:val="none" w:sz="0" w:space="0" w:color="auto"/>
        <w:bottom w:val="none" w:sz="0" w:space="0" w:color="auto"/>
        <w:right w:val="none" w:sz="0" w:space="0" w:color="auto"/>
      </w:divBdr>
    </w:div>
    <w:div w:id="1390304698">
      <w:bodyDiv w:val="1"/>
      <w:marLeft w:val="0"/>
      <w:marRight w:val="0"/>
      <w:marTop w:val="0"/>
      <w:marBottom w:val="0"/>
      <w:divBdr>
        <w:top w:val="none" w:sz="0" w:space="0" w:color="auto"/>
        <w:left w:val="none" w:sz="0" w:space="0" w:color="auto"/>
        <w:bottom w:val="none" w:sz="0" w:space="0" w:color="auto"/>
        <w:right w:val="none" w:sz="0" w:space="0" w:color="auto"/>
      </w:divBdr>
    </w:div>
    <w:div w:id="1514877958">
      <w:bodyDiv w:val="1"/>
      <w:marLeft w:val="0"/>
      <w:marRight w:val="0"/>
      <w:marTop w:val="0"/>
      <w:marBottom w:val="0"/>
      <w:divBdr>
        <w:top w:val="none" w:sz="0" w:space="0" w:color="auto"/>
        <w:left w:val="none" w:sz="0" w:space="0" w:color="auto"/>
        <w:bottom w:val="none" w:sz="0" w:space="0" w:color="auto"/>
        <w:right w:val="none" w:sz="0" w:space="0" w:color="auto"/>
      </w:divBdr>
    </w:div>
    <w:div w:id="1602256020">
      <w:bodyDiv w:val="1"/>
      <w:marLeft w:val="0"/>
      <w:marRight w:val="0"/>
      <w:marTop w:val="0"/>
      <w:marBottom w:val="0"/>
      <w:divBdr>
        <w:top w:val="none" w:sz="0" w:space="0" w:color="auto"/>
        <w:left w:val="none" w:sz="0" w:space="0" w:color="auto"/>
        <w:bottom w:val="none" w:sz="0" w:space="0" w:color="auto"/>
        <w:right w:val="none" w:sz="0" w:space="0" w:color="auto"/>
      </w:divBdr>
    </w:div>
    <w:div w:id="1647274453">
      <w:bodyDiv w:val="1"/>
      <w:marLeft w:val="0"/>
      <w:marRight w:val="0"/>
      <w:marTop w:val="0"/>
      <w:marBottom w:val="0"/>
      <w:divBdr>
        <w:top w:val="none" w:sz="0" w:space="0" w:color="auto"/>
        <w:left w:val="none" w:sz="0" w:space="0" w:color="auto"/>
        <w:bottom w:val="none" w:sz="0" w:space="0" w:color="auto"/>
        <w:right w:val="none" w:sz="0" w:space="0" w:color="auto"/>
      </w:divBdr>
    </w:div>
    <w:div w:id="1747873534">
      <w:bodyDiv w:val="1"/>
      <w:marLeft w:val="0"/>
      <w:marRight w:val="0"/>
      <w:marTop w:val="0"/>
      <w:marBottom w:val="0"/>
      <w:divBdr>
        <w:top w:val="none" w:sz="0" w:space="0" w:color="auto"/>
        <w:left w:val="none" w:sz="0" w:space="0" w:color="auto"/>
        <w:bottom w:val="none" w:sz="0" w:space="0" w:color="auto"/>
        <w:right w:val="none" w:sz="0" w:space="0" w:color="auto"/>
      </w:divBdr>
    </w:div>
    <w:div w:id="1995715608">
      <w:bodyDiv w:val="1"/>
      <w:marLeft w:val="0"/>
      <w:marRight w:val="0"/>
      <w:marTop w:val="0"/>
      <w:marBottom w:val="0"/>
      <w:divBdr>
        <w:top w:val="none" w:sz="0" w:space="0" w:color="auto"/>
        <w:left w:val="none" w:sz="0" w:space="0" w:color="auto"/>
        <w:bottom w:val="none" w:sz="0" w:space="0" w:color="auto"/>
        <w:right w:val="none" w:sz="0" w:space="0" w:color="auto"/>
      </w:divBdr>
    </w:div>
    <w:div w:id="21379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MAPELocal1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ah.larson@state.mn.us" TargetMode="External"/><Relationship Id="rId5" Type="http://schemas.openxmlformats.org/officeDocument/2006/relationships/hyperlink" Target="https://www.mape.org/my-mape/stewards/fin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1458</Words>
  <Characters>8313</Characters>
  <Application>Microsoft Office Word</Application>
  <DocSecurity>0</DocSecurity>
  <Lines>69</Lines>
  <Paragraphs>19</Paragraphs>
  <ScaleCrop>false</ScaleCrop>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2022-04-21T20:13:00Z</dcterms:created>
  <dcterms:modified xsi:type="dcterms:W3CDTF">2022-04-21T20:13:00Z</dcterms:modified>
</cp:coreProperties>
</file>