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1731" w14:textId="77777777" w:rsidR="00A17379" w:rsidRPr="00A17379" w:rsidRDefault="00A17379" w:rsidP="00A1737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17379">
        <w:rPr>
          <w:rFonts w:ascii="Roboto" w:eastAsia="Times New Roman" w:hAnsi="Roboto" w:cs="Times New Roman"/>
          <w:b/>
          <w:bCs/>
          <w:color w:val="222222"/>
          <w:sz w:val="24"/>
          <w:szCs w:val="24"/>
        </w:rPr>
        <w:t xml:space="preserve">MAPE Local 1801 Meeting Agenda for </w:t>
      </w:r>
      <w:proofErr w:type="gramStart"/>
      <w:r w:rsidRPr="00A17379">
        <w:rPr>
          <w:rFonts w:ascii="Roboto" w:eastAsia="Times New Roman" w:hAnsi="Roboto" w:cs="Times New Roman"/>
          <w:b/>
          <w:bCs/>
          <w:color w:val="222222"/>
          <w:sz w:val="24"/>
          <w:szCs w:val="24"/>
        </w:rPr>
        <w:t>June,</w:t>
      </w:r>
      <w:proofErr w:type="gramEnd"/>
      <w:r w:rsidRPr="00A17379">
        <w:rPr>
          <w:rFonts w:ascii="Roboto" w:eastAsia="Times New Roman" w:hAnsi="Roboto" w:cs="Times New Roman"/>
          <w:b/>
          <w:bCs/>
          <w:color w:val="222222"/>
          <w:sz w:val="24"/>
          <w:szCs w:val="24"/>
        </w:rPr>
        <w:t xml:space="preserve"> 2018</w:t>
      </w:r>
    </w:p>
    <w:p w14:paraId="5F449C13" w14:textId="77777777" w:rsidR="00A17379" w:rsidRPr="00A17379" w:rsidRDefault="00A17379" w:rsidP="00A1737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17379">
        <w:rPr>
          <w:rFonts w:ascii="Roboto" w:eastAsia="Times New Roman" w:hAnsi="Roboto" w:cs="Times New Roman"/>
          <w:b/>
          <w:bCs/>
          <w:color w:val="222222"/>
          <w:sz w:val="24"/>
          <w:szCs w:val="24"/>
        </w:rPr>
        <w:t>Connection Details</w:t>
      </w:r>
      <w:r w:rsidRPr="00A17379">
        <w:rPr>
          <w:rFonts w:ascii="Roboto" w:eastAsia="Times New Roman" w:hAnsi="Roboto" w:cs="Times New Roman"/>
          <w:color w:val="222222"/>
          <w:sz w:val="24"/>
          <w:szCs w:val="24"/>
        </w:rPr>
        <w:br/>
        <w:t>Via Adobe Connect Link: </w:t>
      </w:r>
      <w:hyperlink r:id="rId5" w:history="1">
        <w:r w:rsidRPr="00A17379">
          <w:rPr>
            <w:rFonts w:ascii="Roboto" w:eastAsia="Times New Roman" w:hAnsi="Roboto" w:cs="Times New Roman"/>
            <w:color w:val="97002E"/>
            <w:sz w:val="24"/>
            <w:szCs w:val="24"/>
            <w:u w:val="single"/>
          </w:rPr>
          <w:t>https://mape.adobeconnect.com/r82byrec3cq9/</w:t>
        </w:r>
      </w:hyperlink>
      <w:r w:rsidRPr="00A17379">
        <w:rPr>
          <w:rFonts w:ascii="Roboto" w:eastAsia="Times New Roman" w:hAnsi="Roboto" w:cs="Times New Roman"/>
          <w:color w:val="222222"/>
          <w:sz w:val="24"/>
          <w:szCs w:val="24"/>
        </w:rPr>
        <w:br/>
        <w:t>Audio can connect via your computer or via phone.</w:t>
      </w:r>
      <w:r w:rsidRPr="00A17379">
        <w:rPr>
          <w:rFonts w:ascii="Roboto" w:eastAsia="Times New Roman" w:hAnsi="Roboto" w:cs="Times New Roman"/>
          <w:color w:val="222222"/>
          <w:sz w:val="24"/>
          <w:szCs w:val="24"/>
        </w:rPr>
        <w:br/>
        <w:t>To connect audio by phone dial: 1-866-806-7140</w:t>
      </w:r>
      <w:r w:rsidRPr="00A17379">
        <w:rPr>
          <w:rFonts w:ascii="Roboto" w:eastAsia="Times New Roman" w:hAnsi="Roboto" w:cs="Times New Roman"/>
          <w:color w:val="222222"/>
          <w:sz w:val="24"/>
          <w:szCs w:val="24"/>
        </w:rPr>
        <w:br/>
        <w:t>Conference Code (If meeting does not connect automatically): 75880</w:t>
      </w:r>
    </w:p>
    <w:p w14:paraId="662466AF" w14:textId="77777777" w:rsidR="00A17379" w:rsidRPr="00A17379" w:rsidRDefault="00A17379" w:rsidP="00A1737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17379">
        <w:rPr>
          <w:rFonts w:ascii="Roboto" w:eastAsia="Times New Roman" w:hAnsi="Roboto" w:cs="Times New Roman"/>
          <w:b/>
          <w:bCs/>
          <w:color w:val="222222"/>
          <w:sz w:val="24"/>
          <w:szCs w:val="24"/>
        </w:rPr>
        <w:t>Agenda</w:t>
      </w:r>
    </w:p>
    <w:p w14:paraId="1D8422FD" w14:textId="77777777" w:rsidR="00A17379" w:rsidRPr="00A17379" w:rsidRDefault="00A17379" w:rsidP="00A17379">
      <w:pPr>
        <w:numPr>
          <w:ilvl w:val="0"/>
          <w:numId w:val="1"/>
        </w:numPr>
        <w:shd w:val="clear" w:color="auto" w:fill="FFFFFF"/>
        <w:spacing w:after="0" w:line="240" w:lineRule="auto"/>
        <w:rPr>
          <w:rFonts w:ascii="Roboto" w:eastAsia="Times New Roman" w:hAnsi="Roboto" w:cs="Times New Roman"/>
          <w:color w:val="333F4E"/>
          <w:sz w:val="24"/>
          <w:szCs w:val="24"/>
        </w:rPr>
      </w:pPr>
      <w:r w:rsidRPr="00A17379">
        <w:rPr>
          <w:rFonts w:ascii="Roboto" w:eastAsia="Times New Roman" w:hAnsi="Roboto" w:cs="Times New Roman"/>
          <w:color w:val="333F4E"/>
          <w:sz w:val="24"/>
          <w:szCs w:val="24"/>
        </w:rPr>
        <w:t>Roll Call—Taken from Adobe Connect Screen</w:t>
      </w:r>
    </w:p>
    <w:p w14:paraId="713F0E76" w14:textId="77777777" w:rsidR="00A17379" w:rsidRPr="00A17379" w:rsidRDefault="00A17379" w:rsidP="00A17379">
      <w:pPr>
        <w:numPr>
          <w:ilvl w:val="0"/>
          <w:numId w:val="1"/>
        </w:numPr>
        <w:shd w:val="clear" w:color="auto" w:fill="FFFFFF"/>
        <w:spacing w:after="0" w:line="240" w:lineRule="auto"/>
        <w:rPr>
          <w:rFonts w:ascii="Roboto" w:eastAsia="Times New Roman" w:hAnsi="Roboto" w:cs="Times New Roman"/>
          <w:color w:val="333F4E"/>
          <w:sz w:val="24"/>
          <w:szCs w:val="24"/>
        </w:rPr>
      </w:pPr>
      <w:r w:rsidRPr="00A17379">
        <w:rPr>
          <w:rFonts w:ascii="Roboto" w:eastAsia="Times New Roman" w:hAnsi="Roboto" w:cs="Times New Roman"/>
          <w:color w:val="333F4E"/>
          <w:sz w:val="24"/>
          <w:szCs w:val="24"/>
        </w:rPr>
        <w:t>Report from Officers</w:t>
      </w:r>
    </w:p>
    <w:p w14:paraId="1B1ABACF" w14:textId="77777777" w:rsidR="00A17379" w:rsidRPr="00A17379" w:rsidRDefault="00A17379" w:rsidP="00A17379">
      <w:pPr>
        <w:numPr>
          <w:ilvl w:val="1"/>
          <w:numId w:val="1"/>
        </w:numPr>
        <w:shd w:val="clear" w:color="auto" w:fill="FFFFFF"/>
        <w:spacing w:after="0" w:line="240" w:lineRule="auto"/>
        <w:rPr>
          <w:rFonts w:ascii="Roboto" w:eastAsia="Times New Roman" w:hAnsi="Roboto" w:cs="Times New Roman"/>
          <w:color w:val="333F4E"/>
          <w:sz w:val="24"/>
          <w:szCs w:val="24"/>
        </w:rPr>
      </w:pPr>
      <w:r w:rsidRPr="00A17379">
        <w:rPr>
          <w:rFonts w:ascii="Roboto" w:eastAsia="Times New Roman" w:hAnsi="Roboto" w:cs="Times New Roman"/>
          <w:color w:val="333F4E"/>
          <w:sz w:val="24"/>
          <w:szCs w:val="24"/>
        </w:rPr>
        <w:t>Treasurer’s report</w:t>
      </w:r>
    </w:p>
    <w:p w14:paraId="6B7D4713" w14:textId="77777777" w:rsidR="00A17379" w:rsidRPr="00A17379" w:rsidRDefault="00A17379" w:rsidP="00A17379">
      <w:pPr>
        <w:numPr>
          <w:ilvl w:val="1"/>
          <w:numId w:val="1"/>
        </w:numPr>
        <w:shd w:val="clear" w:color="auto" w:fill="FFFFFF"/>
        <w:spacing w:after="0" w:line="240" w:lineRule="auto"/>
        <w:rPr>
          <w:rFonts w:ascii="Roboto" w:eastAsia="Times New Roman" w:hAnsi="Roboto" w:cs="Times New Roman"/>
          <w:color w:val="333F4E"/>
          <w:sz w:val="24"/>
          <w:szCs w:val="24"/>
        </w:rPr>
      </w:pPr>
      <w:r w:rsidRPr="00A17379">
        <w:rPr>
          <w:rFonts w:ascii="Roboto" w:eastAsia="Times New Roman" w:hAnsi="Roboto" w:cs="Times New Roman"/>
          <w:color w:val="333F4E"/>
          <w:sz w:val="24"/>
          <w:szCs w:val="24"/>
        </w:rPr>
        <w:t>Membership Secretary Report- 3 new hire – all are fee payers.</w:t>
      </w:r>
      <w:r w:rsidRPr="00A17379">
        <w:rPr>
          <w:rFonts w:ascii="Roboto" w:eastAsia="Times New Roman" w:hAnsi="Roboto" w:cs="Times New Roman"/>
          <w:color w:val="333F4E"/>
          <w:sz w:val="24"/>
          <w:szCs w:val="24"/>
        </w:rPr>
        <w:br/>
        <w:t>MAPE 1801 Membership Report for June 12, 2018 Update</w:t>
      </w:r>
      <w:r w:rsidRPr="00A17379">
        <w:rPr>
          <w:rFonts w:ascii="Roboto" w:eastAsia="Times New Roman" w:hAnsi="Roboto" w:cs="Times New Roman"/>
          <w:color w:val="333F4E"/>
          <w:sz w:val="24"/>
          <w:szCs w:val="24"/>
        </w:rPr>
        <w:br/>
        <w:t>We have 224 members (billable and regular) =59% of 1801</w:t>
      </w:r>
      <w:r w:rsidRPr="00A17379">
        <w:rPr>
          <w:rFonts w:ascii="Roboto" w:eastAsia="Times New Roman" w:hAnsi="Roboto" w:cs="Times New Roman"/>
          <w:color w:val="333F4E"/>
          <w:sz w:val="24"/>
          <w:szCs w:val="24"/>
        </w:rPr>
        <w:br/>
        <w:t>We have 156 Fee payers=41% of 1801</w:t>
      </w:r>
      <w:r w:rsidRPr="00A17379">
        <w:rPr>
          <w:rFonts w:ascii="Roboto" w:eastAsia="Times New Roman" w:hAnsi="Roboto" w:cs="Times New Roman"/>
          <w:color w:val="333F4E"/>
          <w:sz w:val="24"/>
          <w:szCs w:val="24"/>
        </w:rPr>
        <w:br/>
        <w:t>Total of 380 people in 1801</w:t>
      </w:r>
      <w:r w:rsidRPr="00A17379">
        <w:rPr>
          <w:rFonts w:ascii="Roboto" w:eastAsia="Times New Roman" w:hAnsi="Roboto" w:cs="Times New Roman"/>
          <w:color w:val="333F4E"/>
          <w:sz w:val="24"/>
          <w:szCs w:val="24"/>
        </w:rPr>
        <w:br/>
      </w:r>
      <w:r w:rsidRPr="00A17379">
        <w:rPr>
          <w:rFonts w:ascii="Roboto" w:eastAsia="Times New Roman" w:hAnsi="Roboto" w:cs="Times New Roman"/>
          <w:b/>
          <w:bCs/>
          <w:color w:val="333F4E"/>
          <w:sz w:val="24"/>
          <w:szCs w:val="24"/>
        </w:rPr>
        <w:t>Local 1801 Percentages</w:t>
      </w:r>
      <w:r w:rsidRPr="00A17379">
        <w:rPr>
          <w:rFonts w:ascii="Roboto" w:eastAsia="Times New Roman" w:hAnsi="Roboto" w:cs="Times New Roman"/>
          <w:color w:val="333F4E"/>
          <w:sz w:val="24"/>
          <w:szCs w:val="24"/>
        </w:rPr>
        <w:br/>
      </w:r>
      <w:r w:rsidRPr="00A17379">
        <w:rPr>
          <w:rFonts w:ascii="Roboto" w:eastAsia="Times New Roman" w:hAnsi="Roboto" w:cs="Times New Roman"/>
          <w:b/>
          <w:bCs/>
          <w:color w:val="333F4E"/>
          <w:sz w:val="24"/>
          <w:szCs w:val="24"/>
        </w:rPr>
        <w:t xml:space="preserve">Person Type Name, Count, </w:t>
      </w:r>
      <w:proofErr w:type="spellStart"/>
      <w:r w:rsidRPr="00A17379">
        <w:rPr>
          <w:rFonts w:ascii="Roboto" w:eastAsia="Times New Roman" w:hAnsi="Roboto" w:cs="Times New Roman"/>
          <w:b/>
          <w:bCs/>
          <w:color w:val="333F4E"/>
          <w:sz w:val="24"/>
          <w:szCs w:val="24"/>
        </w:rPr>
        <w:t>Percentag</w:t>
      </w:r>
      <w:proofErr w:type="spellEnd"/>
      <w:r w:rsidRPr="00A17379">
        <w:rPr>
          <w:rFonts w:ascii="Roboto" w:eastAsia="Times New Roman" w:hAnsi="Roboto" w:cs="Times New Roman"/>
          <w:color w:val="333F4E"/>
          <w:sz w:val="24"/>
          <w:szCs w:val="24"/>
        </w:rPr>
        <w:br/>
        <w:t>Billable Fee Payer, 2, 0.53 %</w:t>
      </w:r>
      <w:r w:rsidRPr="00A17379">
        <w:rPr>
          <w:rFonts w:ascii="Roboto" w:eastAsia="Times New Roman" w:hAnsi="Roboto" w:cs="Times New Roman"/>
          <w:color w:val="333F4E"/>
          <w:sz w:val="24"/>
          <w:szCs w:val="24"/>
        </w:rPr>
        <w:br/>
        <w:t>Billable Member, 14, 3.68 %</w:t>
      </w:r>
      <w:r w:rsidRPr="00A17379">
        <w:rPr>
          <w:rFonts w:ascii="Roboto" w:eastAsia="Times New Roman" w:hAnsi="Roboto" w:cs="Times New Roman"/>
          <w:color w:val="333F4E"/>
          <w:sz w:val="24"/>
          <w:szCs w:val="24"/>
        </w:rPr>
        <w:br/>
        <w:t>Fee Payer, 154, 40.53 %</w:t>
      </w:r>
      <w:r w:rsidRPr="00A17379">
        <w:rPr>
          <w:rFonts w:ascii="Roboto" w:eastAsia="Times New Roman" w:hAnsi="Roboto" w:cs="Times New Roman"/>
          <w:color w:val="333F4E"/>
          <w:sz w:val="24"/>
          <w:szCs w:val="24"/>
        </w:rPr>
        <w:br/>
        <w:t>Member, 210, 55.26 %</w:t>
      </w:r>
      <w:r w:rsidRPr="00A17379">
        <w:rPr>
          <w:rFonts w:ascii="Roboto" w:eastAsia="Times New Roman" w:hAnsi="Roboto" w:cs="Times New Roman"/>
          <w:color w:val="333F4E"/>
          <w:sz w:val="24"/>
          <w:szCs w:val="24"/>
        </w:rPr>
        <w:br/>
        <w:t>Approval of Minutes- Sierra is on extended leave, so messages are going to Karen McGrane (</w:t>
      </w:r>
      <w:hyperlink r:id="rId6" w:history="1">
        <w:r w:rsidRPr="00A17379">
          <w:rPr>
            <w:rFonts w:ascii="Roboto" w:eastAsia="Times New Roman" w:hAnsi="Roboto" w:cs="Times New Roman"/>
            <w:color w:val="97002E"/>
            <w:sz w:val="24"/>
            <w:szCs w:val="24"/>
            <w:u w:val="single"/>
          </w:rPr>
          <w:t>kmcgrane@mape.org</w:t>
        </w:r>
      </w:hyperlink>
      <w:r w:rsidRPr="00A17379">
        <w:rPr>
          <w:rFonts w:ascii="Roboto" w:eastAsia="Times New Roman" w:hAnsi="Roboto" w:cs="Times New Roman"/>
          <w:color w:val="333F4E"/>
          <w:sz w:val="24"/>
          <w:szCs w:val="24"/>
        </w:rPr>
        <w:t>)</w:t>
      </w:r>
    </w:p>
    <w:p w14:paraId="401CA6BA" w14:textId="77777777" w:rsidR="00A17379" w:rsidRPr="00A17379" w:rsidRDefault="00A17379" w:rsidP="00A17379">
      <w:pPr>
        <w:numPr>
          <w:ilvl w:val="1"/>
          <w:numId w:val="1"/>
        </w:numPr>
        <w:shd w:val="clear" w:color="auto" w:fill="FFFFFF"/>
        <w:spacing w:after="0" w:line="240" w:lineRule="auto"/>
        <w:rPr>
          <w:rFonts w:ascii="Roboto" w:eastAsia="Times New Roman" w:hAnsi="Roboto" w:cs="Times New Roman"/>
          <w:color w:val="333F4E"/>
          <w:sz w:val="24"/>
          <w:szCs w:val="24"/>
        </w:rPr>
      </w:pPr>
      <w:r w:rsidRPr="00A17379">
        <w:rPr>
          <w:rFonts w:ascii="Roboto" w:eastAsia="Times New Roman" w:hAnsi="Roboto" w:cs="Times New Roman"/>
          <w:color w:val="333F4E"/>
          <w:sz w:val="24"/>
          <w:szCs w:val="24"/>
        </w:rPr>
        <w:t>Other Reports?</w:t>
      </w:r>
    </w:p>
    <w:p w14:paraId="26350D1B" w14:textId="77777777" w:rsidR="00A17379" w:rsidRPr="00A17379" w:rsidRDefault="00A17379" w:rsidP="00A17379">
      <w:pPr>
        <w:numPr>
          <w:ilvl w:val="0"/>
          <w:numId w:val="1"/>
        </w:numPr>
        <w:shd w:val="clear" w:color="auto" w:fill="FFFFFF"/>
        <w:spacing w:after="0" w:line="240" w:lineRule="auto"/>
        <w:rPr>
          <w:rFonts w:ascii="Roboto" w:eastAsia="Times New Roman" w:hAnsi="Roboto" w:cs="Times New Roman"/>
          <w:color w:val="333F4E"/>
          <w:sz w:val="24"/>
          <w:szCs w:val="24"/>
        </w:rPr>
      </w:pPr>
      <w:r w:rsidRPr="00A17379">
        <w:rPr>
          <w:rFonts w:ascii="Roboto" w:eastAsia="Times New Roman" w:hAnsi="Roboto" w:cs="Times New Roman"/>
          <w:color w:val="333F4E"/>
          <w:sz w:val="24"/>
          <w:szCs w:val="24"/>
        </w:rPr>
        <w:t>Delegate Assembly Nominations (September 15th at the Doubletree by Hilton in Bloomington, MN; 8:30-4:30?)—Nominate 3 delegates and alternates (The President is an automatic delegate, Gretchen Scharmer, Paul Guerrero) Voted and approved. Delegate assembly will cover mileage and meals.</w:t>
      </w:r>
    </w:p>
    <w:p w14:paraId="5C448EFC" w14:textId="77777777" w:rsidR="00A17379" w:rsidRPr="00A17379" w:rsidRDefault="00A17379" w:rsidP="00A17379">
      <w:pPr>
        <w:numPr>
          <w:ilvl w:val="1"/>
          <w:numId w:val="1"/>
        </w:numPr>
        <w:shd w:val="clear" w:color="auto" w:fill="FFFFFF"/>
        <w:spacing w:after="0" w:line="240" w:lineRule="auto"/>
        <w:rPr>
          <w:rFonts w:ascii="Roboto" w:eastAsia="Times New Roman" w:hAnsi="Roboto" w:cs="Times New Roman"/>
          <w:color w:val="333F4E"/>
          <w:sz w:val="24"/>
          <w:szCs w:val="24"/>
        </w:rPr>
      </w:pPr>
      <w:r w:rsidRPr="00A17379">
        <w:rPr>
          <w:rFonts w:ascii="Roboto" w:eastAsia="Times New Roman" w:hAnsi="Roboto" w:cs="Times New Roman"/>
          <w:color w:val="333F4E"/>
          <w:sz w:val="24"/>
          <w:szCs w:val="24"/>
        </w:rPr>
        <w:t>Elections to be held at the June 12 Local 1801 Meeting via Adobe Connect</w:t>
      </w:r>
    </w:p>
    <w:p w14:paraId="4D2E5301" w14:textId="77777777" w:rsidR="00A17379" w:rsidRPr="00A17379" w:rsidRDefault="00A17379" w:rsidP="00A17379">
      <w:pPr>
        <w:numPr>
          <w:ilvl w:val="0"/>
          <w:numId w:val="1"/>
        </w:numPr>
        <w:shd w:val="clear" w:color="auto" w:fill="FFFFFF"/>
        <w:spacing w:after="0" w:line="240" w:lineRule="auto"/>
        <w:rPr>
          <w:rFonts w:ascii="Roboto" w:eastAsia="Times New Roman" w:hAnsi="Roboto" w:cs="Times New Roman"/>
          <w:color w:val="333F4E"/>
          <w:sz w:val="24"/>
          <w:szCs w:val="24"/>
        </w:rPr>
      </w:pPr>
      <w:r w:rsidRPr="00A17379">
        <w:rPr>
          <w:rFonts w:ascii="Roboto" w:eastAsia="Times New Roman" w:hAnsi="Roboto" w:cs="Times New Roman"/>
          <w:color w:val="333F4E"/>
          <w:sz w:val="24"/>
          <w:szCs w:val="24"/>
        </w:rPr>
        <w:t>Elections- Paul Guerrero has accepted as Negotiations Team.</w:t>
      </w:r>
    </w:p>
    <w:p w14:paraId="05333811" w14:textId="77777777" w:rsidR="00A17379" w:rsidRPr="00A17379" w:rsidRDefault="00A17379" w:rsidP="00A17379">
      <w:pPr>
        <w:numPr>
          <w:ilvl w:val="0"/>
          <w:numId w:val="1"/>
        </w:numPr>
        <w:shd w:val="clear" w:color="auto" w:fill="FFFFFF"/>
        <w:spacing w:after="0" w:line="240" w:lineRule="auto"/>
        <w:rPr>
          <w:rFonts w:ascii="Roboto" w:eastAsia="Times New Roman" w:hAnsi="Roboto" w:cs="Times New Roman"/>
          <w:color w:val="333F4E"/>
          <w:sz w:val="24"/>
          <w:szCs w:val="24"/>
        </w:rPr>
      </w:pPr>
      <w:r w:rsidRPr="00A17379">
        <w:rPr>
          <w:rFonts w:ascii="Roboto" w:eastAsia="Times New Roman" w:hAnsi="Roboto" w:cs="Times New Roman"/>
          <w:color w:val="333F4E"/>
          <w:sz w:val="24"/>
          <w:szCs w:val="24"/>
        </w:rPr>
        <w:lastRenderedPageBreak/>
        <w:t>Update from Regional Director- Tim is on vacation.</w:t>
      </w:r>
    </w:p>
    <w:p w14:paraId="18FA8A78" w14:textId="77777777" w:rsidR="00A17379" w:rsidRPr="00A17379" w:rsidRDefault="00A17379" w:rsidP="00A17379">
      <w:pPr>
        <w:numPr>
          <w:ilvl w:val="0"/>
          <w:numId w:val="1"/>
        </w:numPr>
        <w:shd w:val="clear" w:color="auto" w:fill="FFFFFF"/>
        <w:spacing w:after="0" w:line="240" w:lineRule="auto"/>
        <w:rPr>
          <w:rFonts w:ascii="Roboto" w:eastAsia="Times New Roman" w:hAnsi="Roboto" w:cs="Times New Roman"/>
          <w:color w:val="333F4E"/>
          <w:sz w:val="24"/>
          <w:szCs w:val="24"/>
        </w:rPr>
      </w:pPr>
      <w:r w:rsidRPr="00A17379">
        <w:rPr>
          <w:rFonts w:ascii="Roboto" w:eastAsia="Times New Roman" w:hAnsi="Roboto" w:cs="Times New Roman"/>
          <w:color w:val="333F4E"/>
          <w:sz w:val="24"/>
          <w:szCs w:val="24"/>
        </w:rPr>
        <w:t>Business Agent, Dave Kamper—Sexual Harassment Survey Presentation (with stats)!</w:t>
      </w:r>
      <w:r w:rsidRPr="00A17379">
        <w:rPr>
          <w:rFonts w:ascii="Roboto" w:eastAsia="Times New Roman" w:hAnsi="Roboto" w:cs="Times New Roman"/>
          <w:color w:val="333F4E"/>
          <w:sz w:val="24"/>
          <w:szCs w:val="24"/>
        </w:rPr>
        <w:br/>
        <w:t>MAPE was only union to bring a female, and a state employee, and only union to say there was a problem.</w:t>
      </w:r>
      <w:r w:rsidRPr="00A17379">
        <w:rPr>
          <w:rFonts w:ascii="Roboto" w:eastAsia="Times New Roman" w:hAnsi="Roboto" w:cs="Times New Roman"/>
          <w:color w:val="333F4E"/>
          <w:sz w:val="24"/>
          <w:szCs w:val="24"/>
        </w:rPr>
        <w:br/>
        <w:t>1100 respondents- </w:t>
      </w:r>
      <w:r w:rsidRPr="00A17379">
        <w:rPr>
          <w:rFonts w:ascii="Roboto" w:eastAsia="Times New Roman" w:hAnsi="Roboto" w:cs="Times New Roman"/>
          <w:b/>
          <w:bCs/>
          <w:color w:val="333F4E"/>
          <w:sz w:val="24"/>
          <w:szCs w:val="24"/>
        </w:rPr>
        <w:t>not statistically significant</w:t>
      </w:r>
      <w:r w:rsidRPr="00A17379">
        <w:rPr>
          <w:rFonts w:ascii="Roboto" w:eastAsia="Times New Roman" w:hAnsi="Roboto" w:cs="Times New Roman"/>
          <w:color w:val="333F4E"/>
          <w:sz w:val="24"/>
          <w:szCs w:val="24"/>
        </w:rPr>
        <w:t>.</w:t>
      </w:r>
      <w:r w:rsidRPr="00A17379">
        <w:rPr>
          <w:rFonts w:ascii="Roboto" w:eastAsia="Times New Roman" w:hAnsi="Roboto" w:cs="Times New Roman"/>
          <w:color w:val="333F4E"/>
          <w:sz w:val="24"/>
          <w:szCs w:val="24"/>
        </w:rPr>
        <w:br/>
        <w:t>35% don’t know where to report, or what to do (31%).</w:t>
      </w:r>
      <w:r w:rsidRPr="00A17379">
        <w:rPr>
          <w:rFonts w:ascii="Roboto" w:eastAsia="Times New Roman" w:hAnsi="Roboto" w:cs="Times New Roman"/>
          <w:color w:val="333F4E"/>
          <w:sz w:val="24"/>
          <w:szCs w:val="24"/>
        </w:rPr>
        <w:br/>
        <w:t>250 respondents said they were harassed.</w:t>
      </w:r>
      <w:r w:rsidRPr="00A17379">
        <w:rPr>
          <w:rFonts w:ascii="Roboto" w:eastAsia="Times New Roman" w:hAnsi="Roboto" w:cs="Times New Roman"/>
          <w:color w:val="333F4E"/>
          <w:sz w:val="24"/>
          <w:szCs w:val="24"/>
        </w:rPr>
        <w:br/>
        <w:t>37% of respondents had witnessed it (440 people).</w:t>
      </w:r>
      <w:r w:rsidRPr="00A17379">
        <w:rPr>
          <w:rFonts w:ascii="Roboto" w:eastAsia="Times New Roman" w:hAnsi="Roboto" w:cs="Times New Roman"/>
          <w:color w:val="333F4E"/>
          <w:sz w:val="24"/>
          <w:szCs w:val="24"/>
        </w:rPr>
        <w:br/>
        <w:t>Can’t pull out by agency because ½ didn’t report that. People were fearful to give information about themselves.</w:t>
      </w:r>
      <w:r w:rsidRPr="00A17379">
        <w:rPr>
          <w:rFonts w:ascii="Roboto" w:eastAsia="Times New Roman" w:hAnsi="Roboto" w:cs="Times New Roman"/>
          <w:color w:val="333F4E"/>
          <w:sz w:val="24"/>
          <w:szCs w:val="24"/>
        </w:rPr>
        <w:br/>
        <w:t>42% who experienced it reported it, 11% of these had been provided with adequate victim resources.</w:t>
      </w:r>
      <w:r w:rsidRPr="00A17379">
        <w:rPr>
          <w:rFonts w:ascii="Roboto" w:eastAsia="Times New Roman" w:hAnsi="Roboto" w:cs="Times New Roman"/>
          <w:color w:val="333F4E"/>
          <w:sz w:val="24"/>
          <w:szCs w:val="24"/>
        </w:rPr>
        <w:br/>
        <w:t>43% say they do not trust HR as a place to bring complaints. Those who have taken their complaints to HR do not feel HR is a safe place to go (72%).</w:t>
      </w:r>
      <w:r w:rsidRPr="00A17379">
        <w:rPr>
          <w:rFonts w:ascii="Roboto" w:eastAsia="Times New Roman" w:hAnsi="Roboto" w:cs="Times New Roman"/>
          <w:color w:val="333F4E"/>
          <w:sz w:val="24"/>
          <w:szCs w:val="24"/>
        </w:rPr>
        <w:br/>
        <w:t xml:space="preserve">It’s about 3 or 4 to 1 </w:t>
      </w:r>
      <w:proofErr w:type="gramStart"/>
      <w:r w:rsidRPr="00A17379">
        <w:rPr>
          <w:rFonts w:ascii="Roboto" w:eastAsia="Times New Roman" w:hAnsi="Roboto" w:cs="Times New Roman"/>
          <w:color w:val="333F4E"/>
          <w:sz w:val="24"/>
          <w:szCs w:val="24"/>
        </w:rPr>
        <w:t>female :</w:t>
      </w:r>
      <w:proofErr w:type="gramEnd"/>
      <w:r w:rsidRPr="00A17379">
        <w:rPr>
          <w:rFonts w:ascii="Roboto" w:eastAsia="Times New Roman" w:hAnsi="Roboto" w:cs="Times New Roman"/>
          <w:color w:val="333F4E"/>
          <w:sz w:val="24"/>
          <w:szCs w:val="24"/>
        </w:rPr>
        <w:t xml:space="preserve"> male on harassment.</w:t>
      </w:r>
      <w:r w:rsidRPr="00A17379">
        <w:rPr>
          <w:rFonts w:ascii="Roboto" w:eastAsia="Times New Roman" w:hAnsi="Roboto" w:cs="Times New Roman"/>
          <w:color w:val="333F4E"/>
          <w:sz w:val="24"/>
          <w:szCs w:val="24"/>
        </w:rPr>
        <w:br/>
        <w:t>State is horrible at investigating these things. (</w:t>
      </w:r>
      <w:proofErr w:type="gramStart"/>
      <w:r w:rsidRPr="00A17379">
        <w:rPr>
          <w:rFonts w:ascii="Roboto" w:eastAsia="Times New Roman" w:hAnsi="Roboto" w:cs="Times New Roman"/>
          <w:color w:val="333F4E"/>
          <w:sz w:val="24"/>
          <w:szCs w:val="24"/>
        </w:rPr>
        <w:t>shrug</w:t>
      </w:r>
      <w:proofErr w:type="gramEnd"/>
      <w:r w:rsidRPr="00A17379">
        <w:rPr>
          <w:rFonts w:ascii="Roboto" w:eastAsia="Times New Roman" w:hAnsi="Roboto" w:cs="Times New Roman"/>
          <w:color w:val="333F4E"/>
          <w:sz w:val="24"/>
          <w:szCs w:val="24"/>
        </w:rPr>
        <w:t xml:space="preserve"> emoji!)</w:t>
      </w:r>
      <w:r w:rsidRPr="00A17379">
        <w:rPr>
          <w:rFonts w:ascii="Roboto" w:eastAsia="Times New Roman" w:hAnsi="Roboto" w:cs="Times New Roman"/>
          <w:color w:val="333F4E"/>
          <w:sz w:val="24"/>
          <w:szCs w:val="24"/>
        </w:rPr>
        <w:br/>
        <w:t>MAPE’s stance: Victim support must be the #1 priority, Need to revamp investigation process, abuse of power needs to be given added weight in punishment decisions, victim’s right to reply. MAPE wants people to feel safe coming to the union with complaints and that they are treated properly.</w:t>
      </w:r>
      <w:r w:rsidRPr="00A17379">
        <w:rPr>
          <w:rFonts w:ascii="Roboto" w:eastAsia="Times New Roman" w:hAnsi="Roboto" w:cs="Times New Roman"/>
          <w:color w:val="333F4E"/>
          <w:sz w:val="24"/>
          <w:szCs w:val="24"/>
        </w:rPr>
        <w:br/>
        <w:t>State agreed that independent office needed to handle complaints, so agencies not investigating on their own. MMB requested dedicated funding for it and didn’t get it, so MAPE may need to force their hand if not funded next session.</w:t>
      </w:r>
      <w:r w:rsidRPr="00A17379">
        <w:rPr>
          <w:rFonts w:ascii="Roboto" w:eastAsia="Times New Roman" w:hAnsi="Roboto" w:cs="Times New Roman"/>
          <w:color w:val="333F4E"/>
          <w:sz w:val="24"/>
          <w:szCs w:val="24"/>
        </w:rPr>
        <w:br/>
        <w:t>More robust training.</w:t>
      </w:r>
      <w:r w:rsidRPr="00A17379">
        <w:rPr>
          <w:rFonts w:ascii="Roboto" w:eastAsia="Times New Roman" w:hAnsi="Roboto" w:cs="Times New Roman"/>
          <w:color w:val="333F4E"/>
          <w:sz w:val="24"/>
          <w:szCs w:val="24"/>
        </w:rPr>
        <w:br/>
        <w:t>Develop senior leadership accountability.</w:t>
      </w:r>
      <w:r w:rsidRPr="00A17379">
        <w:rPr>
          <w:rFonts w:ascii="Roboto" w:eastAsia="Times New Roman" w:hAnsi="Roboto" w:cs="Times New Roman"/>
          <w:color w:val="333F4E"/>
          <w:sz w:val="24"/>
          <w:szCs w:val="24"/>
        </w:rPr>
        <w:br/>
        <w:t>Recommend modifying Data Practices Act so victims can know more about their complaint. MMB will put forth in next session.</w:t>
      </w:r>
      <w:r w:rsidRPr="00A17379">
        <w:rPr>
          <w:rFonts w:ascii="Roboto" w:eastAsia="Times New Roman" w:hAnsi="Roboto" w:cs="Times New Roman"/>
          <w:color w:val="333F4E"/>
          <w:sz w:val="24"/>
          <w:szCs w:val="24"/>
        </w:rPr>
        <w:br/>
        <w:t>If you want to file a complaint, seek out a union steward first and bring them along to agency’s Human Resources. MAPE can support you when approaching HR. If you feel that you cannot go to HR, you can go to Human Rights person.</w:t>
      </w:r>
    </w:p>
    <w:p w14:paraId="5E9ECA1A" w14:textId="77777777" w:rsidR="00A17379" w:rsidRPr="00A17379" w:rsidRDefault="00A17379" w:rsidP="00A17379">
      <w:pPr>
        <w:numPr>
          <w:ilvl w:val="0"/>
          <w:numId w:val="1"/>
        </w:numPr>
        <w:shd w:val="clear" w:color="auto" w:fill="FFFFFF"/>
        <w:spacing w:after="0" w:line="240" w:lineRule="auto"/>
        <w:rPr>
          <w:rFonts w:ascii="Roboto" w:eastAsia="Times New Roman" w:hAnsi="Roboto" w:cs="Times New Roman"/>
          <w:color w:val="333F4E"/>
          <w:sz w:val="24"/>
          <w:szCs w:val="24"/>
        </w:rPr>
      </w:pPr>
      <w:r w:rsidRPr="00A17379">
        <w:rPr>
          <w:rFonts w:ascii="Roboto" w:eastAsia="Times New Roman" w:hAnsi="Roboto" w:cs="Times New Roman"/>
          <w:color w:val="333F4E"/>
          <w:sz w:val="24"/>
          <w:szCs w:val="24"/>
        </w:rPr>
        <w:t>Other Business</w:t>
      </w:r>
    </w:p>
    <w:p w14:paraId="0CBC1D3E" w14:textId="77777777" w:rsidR="00A17379" w:rsidRPr="00A17379" w:rsidRDefault="00A17379" w:rsidP="00A17379">
      <w:pPr>
        <w:numPr>
          <w:ilvl w:val="0"/>
          <w:numId w:val="1"/>
        </w:numPr>
        <w:shd w:val="clear" w:color="auto" w:fill="FFFFFF"/>
        <w:spacing w:after="0" w:line="240" w:lineRule="auto"/>
        <w:rPr>
          <w:rFonts w:ascii="Roboto" w:eastAsia="Times New Roman" w:hAnsi="Roboto" w:cs="Times New Roman"/>
          <w:color w:val="333F4E"/>
          <w:sz w:val="24"/>
          <w:szCs w:val="24"/>
        </w:rPr>
      </w:pPr>
      <w:r w:rsidRPr="00A17379">
        <w:rPr>
          <w:rFonts w:ascii="Roboto" w:eastAsia="Times New Roman" w:hAnsi="Roboto" w:cs="Times New Roman"/>
          <w:color w:val="333F4E"/>
          <w:sz w:val="24"/>
          <w:szCs w:val="24"/>
        </w:rPr>
        <w:t>Drawing</w:t>
      </w:r>
      <w:r w:rsidRPr="00A17379">
        <w:rPr>
          <w:rFonts w:ascii="Roboto" w:eastAsia="Times New Roman" w:hAnsi="Roboto" w:cs="Times New Roman"/>
          <w:color w:val="333F4E"/>
          <w:sz w:val="24"/>
          <w:szCs w:val="24"/>
        </w:rPr>
        <w:br/>
        <w:t>Local 1801 Officers: </w:t>
      </w:r>
      <w:hyperlink r:id="rId7" w:history="1">
        <w:r w:rsidRPr="00A17379">
          <w:rPr>
            <w:rFonts w:ascii="Roboto" w:eastAsia="Times New Roman" w:hAnsi="Roboto" w:cs="Times New Roman"/>
            <w:color w:val="97002E"/>
            <w:sz w:val="24"/>
            <w:szCs w:val="24"/>
            <w:u w:val="single"/>
          </w:rPr>
          <w:t>Megan Benage</w:t>
        </w:r>
      </w:hyperlink>
      <w:r w:rsidRPr="00A17379">
        <w:rPr>
          <w:rFonts w:ascii="Roboto" w:eastAsia="Times New Roman" w:hAnsi="Roboto" w:cs="Times New Roman"/>
          <w:color w:val="333F4E"/>
          <w:sz w:val="24"/>
          <w:szCs w:val="24"/>
        </w:rPr>
        <w:t> (President), </w:t>
      </w:r>
      <w:hyperlink r:id="rId8" w:history="1">
        <w:r w:rsidRPr="00A17379">
          <w:rPr>
            <w:rFonts w:ascii="Roboto" w:eastAsia="Times New Roman" w:hAnsi="Roboto" w:cs="Times New Roman"/>
            <w:color w:val="97002E"/>
            <w:sz w:val="24"/>
            <w:szCs w:val="24"/>
            <w:u w:val="single"/>
          </w:rPr>
          <w:t>Gretchen Scharmer</w:t>
        </w:r>
      </w:hyperlink>
      <w:r w:rsidRPr="00A17379">
        <w:rPr>
          <w:rFonts w:ascii="Roboto" w:eastAsia="Times New Roman" w:hAnsi="Roboto" w:cs="Times New Roman"/>
          <w:color w:val="333F4E"/>
          <w:sz w:val="24"/>
          <w:szCs w:val="24"/>
        </w:rPr>
        <w:t> (Vice President-Nominee), </w:t>
      </w:r>
      <w:hyperlink r:id="rId9" w:history="1">
        <w:r w:rsidRPr="00A17379">
          <w:rPr>
            <w:rFonts w:ascii="Roboto" w:eastAsia="Times New Roman" w:hAnsi="Roboto" w:cs="Times New Roman"/>
            <w:color w:val="97002E"/>
            <w:sz w:val="24"/>
            <w:szCs w:val="24"/>
            <w:u w:val="single"/>
          </w:rPr>
          <w:t>Mari Haecherl</w:t>
        </w:r>
      </w:hyperlink>
      <w:r w:rsidRPr="00A17379">
        <w:rPr>
          <w:rFonts w:ascii="Roboto" w:eastAsia="Times New Roman" w:hAnsi="Roboto" w:cs="Times New Roman"/>
          <w:color w:val="333F4E"/>
          <w:sz w:val="24"/>
          <w:szCs w:val="24"/>
        </w:rPr>
        <w:t> (Treasurer), </w:t>
      </w:r>
      <w:hyperlink r:id="rId10" w:history="1">
        <w:r w:rsidRPr="00A17379">
          <w:rPr>
            <w:rFonts w:ascii="Roboto" w:eastAsia="Times New Roman" w:hAnsi="Roboto" w:cs="Times New Roman"/>
            <w:color w:val="97002E"/>
            <w:sz w:val="24"/>
            <w:szCs w:val="24"/>
            <w:u w:val="single"/>
          </w:rPr>
          <w:t>Molly Tranel Nelson</w:t>
        </w:r>
      </w:hyperlink>
      <w:r w:rsidRPr="00A17379">
        <w:rPr>
          <w:rFonts w:ascii="Roboto" w:eastAsia="Times New Roman" w:hAnsi="Roboto" w:cs="Times New Roman"/>
          <w:color w:val="333F4E"/>
          <w:sz w:val="24"/>
          <w:szCs w:val="24"/>
        </w:rPr>
        <w:t> (Secretary), </w:t>
      </w:r>
      <w:hyperlink r:id="rId11" w:history="1">
        <w:r w:rsidRPr="00A17379">
          <w:rPr>
            <w:rFonts w:ascii="Roboto" w:eastAsia="Times New Roman" w:hAnsi="Roboto" w:cs="Times New Roman"/>
            <w:color w:val="97002E"/>
            <w:sz w:val="24"/>
            <w:szCs w:val="24"/>
            <w:u w:val="single"/>
          </w:rPr>
          <w:t>Nathan Mullendore</w:t>
        </w:r>
      </w:hyperlink>
      <w:r w:rsidRPr="00A17379">
        <w:rPr>
          <w:rFonts w:ascii="Roboto" w:eastAsia="Times New Roman" w:hAnsi="Roboto" w:cs="Times New Roman"/>
          <w:color w:val="333F4E"/>
          <w:sz w:val="24"/>
          <w:szCs w:val="24"/>
        </w:rPr>
        <w:t> (Membership Secretary)</w:t>
      </w:r>
    </w:p>
    <w:p w14:paraId="27BA862D" w14:textId="77777777" w:rsidR="00A17379" w:rsidRPr="00A17379" w:rsidRDefault="00A17379" w:rsidP="00A17379">
      <w:pPr>
        <w:numPr>
          <w:ilvl w:val="0"/>
          <w:numId w:val="1"/>
        </w:numPr>
        <w:shd w:val="clear" w:color="auto" w:fill="FFFFFF"/>
        <w:spacing w:after="0" w:line="240" w:lineRule="auto"/>
        <w:rPr>
          <w:rFonts w:ascii="Roboto" w:eastAsia="Times New Roman" w:hAnsi="Roboto" w:cs="Times New Roman"/>
          <w:color w:val="333F4E"/>
          <w:sz w:val="24"/>
          <w:szCs w:val="24"/>
        </w:rPr>
      </w:pPr>
      <w:r w:rsidRPr="00A17379">
        <w:rPr>
          <w:rFonts w:ascii="Roboto" w:eastAsia="Times New Roman" w:hAnsi="Roboto" w:cs="Times New Roman"/>
          <w:color w:val="333F4E"/>
          <w:sz w:val="24"/>
          <w:szCs w:val="24"/>
        </w:rPr>
        <w:t>Other Business</w:t>
      </w:r>
      <w:r w:rsidRPr="00A17379">
        <w:rPr>
          <w:rFonts w:ascii="Roboto" w:eastAsia="Times New Roman" w:hAnsi="Roboto" w:cs="Times New Roman"/>
          <w:color w:val="333F4E"/>
          <w:sz w:val="24"/>
          <w:szCs w:val="24"/>
        </w:rPr>
        <w:br/>
        <w:t>​​​​​​​Drawing Winner: Paul G.</w:t>
      </w:r>
    </w:p>
    <w:p w14:paraId="39BA3E18" w14:textId="77777777" w:rsidR="00A17379" w:rsidRPr="00A17379" w:rsidRDefault="00A17379" w:rsidP="00A17379">
      <w:pPr>
        <w:shd w:val="clear" w:color="auto" w:fill="FFFFFF"/>
        <w:spacing w:after="0" w:line="240" w:lineRule="auto"/>
        <w:rPr>
          <w:rFonts w:ascii="Roboto" w:eastAsia="Times New Roman" w:hAnsi="Roboto" w:cs="Times New Roman"/>
          <w:color w:val="222222"/>
          <w:sz w:val="24"/>
          <w:szCs w:val="24"/>
        </w:rPr>
      </w:pPr>
      <w:r w:rsidRPr="00A17379">
        <w:rPr>
          <w:rFonts w:ascii="Roboto" w:eastAsia="Times New Roman" w:hAnsi="Roboto" w:cs="Times New Roman"/>
          <w:color w:val="222222"/>
          <w:sz w:val="24"/>
          <w:szCs w:val="24"/>
        </w:rPr>
        <w:lastRenderedPageBreak/>
        <w:t>Paul G 9</w:t>
      </w:r>
      <w:r w:rsidRPr="00A17379">
        <w:rPr>
          <w:rFonts w:ascii="Roboto" w:eastAsia="Times New Roman" w:hAnsi="Roboto" w:cs="Times New Roman"/>
          <w:color w:val="222222"/>
          <w:sz w:val="24"/>
          <w:szCs w:val="24"/>
        </w:rPr>
        <w:br/>
        <w:t>Becky Thompson 8</w:t>
      </w:r>
      <w:r w:rsidRPr="00A17379">
        <w:rPr>
          <w:rFonts w:ascii="Roboto" w:eastAsia="Times New Roman" w:hAnsi="Roboto" w:cs="Times New Roman"/>
          <w:color w:val="222222"/>
          <w:sz w:val="24"/>
          <w:szCs w:val="24"/>
        </w:rPr>
        <w:br/>
      </w:r>
      <w:proofErr w:type="spellStart"/>
      <w:r w:rsidRPr="00A17379">
        <w:rPr>
          <w:rFonts w:ascii="Roboto" w:eastAsia="Times New Roman" w:hAnsi="Roboto" w:cs="Times New Roman"/>
          <w:color w:val="222222"/>
          <w:sz w:val="24"/>
          <w:szCs w:val="24"/>
        </w:rPr>
        <w:t>MacKenzie</w:t>
      </w:r>
      <w:proofErr w:type="spellEnd"/>
      <w:r w:rsidRPr="00A17379">
        <w:rPr>
          <w:rFonts w:ascii="Roboto" w:eastAsia="Times New Roman" w:hAnsi="Roboto" w:cs="Times New Roman"/>
          <w:color w:val="222222"/>
          <w:sz w:val="24"/>
          <w:szCs w:val="24"/>
        </w:rPr>
        <w:t xml:space="preserve"> Kack 7</w:t>
      </w:r>
      <w:r w:rsidRPr="00A17379">
        <w:rPr>
          <w:rFonts w:ascii="Roboto" w:eastAsia="Times New Roman" w:hAnsi="Roboto" w:cs="Times New Roman"/>
          <w:color w:val="222222"/>
          <w:sz w:val="24"/>
          <w:szCs w:val="24"/>
        </w:rPr>
        <w:br/>
        <w:t>Megan 6</w:t>
      </w:r>
      <w:r w:rsidRPr="00A17379">
        <w:rPr>
          <w:rFonts w:ascii="Roboto" w:eastAsia="Times New Roman" w:hAnsi="Roboto" w:cs="Times New Roman"/>
          <w:color w:val="222222"/>
          <w:sz w:val="24"/>
          <w:szCs w:val="24"/>
        </w:rPr>
        <w:br/>
        <w:t>Jan K 5</w:t>
      </w:r>
      <w:r w:rsidRPr="00A17379">
        <w:rPr>
          <w:rFonts w:ascii="Roboto" w:eastAsia="Times New Roman" w:hAnsi="Roboto" w:cs="Times New Roman"/>
          <w:color w:val="222222"/>
          <w:sz w:val="24"/>
          <w:szCs w:val="24"/>
        </w:rPr>
        <w:br/>
        <w:t>Kristen Peterson 4</w:t>
      </w:r>
      <w:r w:rsidRPr="00A17379">
        <w:rPr>
          <w:rFonts w:ascii="Roboto" w:eastAsia="Times New Roman" w:hAnsi="Roboto" w:cs="Times New Roman"/>
          <w:color w:val="222222"/>
          <w:sz w:val="24"/>
          <w:szCs w:val="24"/>
        </w:rPr>
        <w:br/>
        <w:t>Molly 3</w:t>
      </w:r>
      <w:r w:rsidRPr="00A17379">
        <w:rPr>
          <w:rFonts w:ascii="Roboto" w:eastAsia="Times New Roman" w:hAnsi="Roboto" w:cs="Times New Roman"/>
          <w:color w:val="222222"/>
          <w:sz w:val="24"/>
          <w:szCs w:val="24"/>
        </w:rPr>
        <w:br/>
        <w:t>Teren N. 2</w:t>
      </w:r>
      <w:r w:rsidRPr="00A17379">
        <w:rPr>
          <w:rFonts w:ascii="Roboto" w:eastAsia="Times New Roman" w:hAnsi="Roboto" w:cs="Times New Roman"/>
          <w:color w:val="222222"/>
          <w:sz w:val="24"/>
          <w:szCs w:val="24"/>
        </w:rPr>
        <w:br/>
        <w:t>Beverley 1</w:t>
      </w:r>
      <w:r w:rsidRPr="00A17379">
        <w:rPr>
          <w:rFonts w:ascii="Roboto" w:eastAsia="Times New Roman" w:hAnsi="Roboto" w:cs="Times New Roman"/>
          <w:color w:val="222222"/>
          <w:sz w:val="24"/>
          <w:szCs w:val="24"/>
        </w:rPr>
        <w:br/>
        <w:t>Lorna 10</w:t>
      </w:r>
      <w:r w:rsidRPr="00A17379">
        <w:rPr>
          <w:rFonts w:ascii="Roboto" w:eastAsia="Times New Roman" w:hAnsi="Roboto" w:cs="Times New Roman"/>
          <w:color w:val="222222"/>
          <w:sz w:val="24"/>
          <w:szCs w:val="24"/>
        </w:rPr>
        <w:br/>
        <w:t>Nate 11</w:t>
      </w:r>
      <w:r w:rsidRPr="00A17379">
        <w:rPr>
          <w:rFonts w:ascii="Roboto" w:eastAsia="Times New Roman" w:hAnsi="Roboto" w:cs="Times New Roman"/>
          <w:color w:val="222222"/>
          <w:sz w:val="24"/>
          <w:szCs w:val="24"/>
        </w:rPr>
        <w:br/>
        <w:t>Theresa 12</w:t>
      </w:r>
      <w:r w:rsidRPr="00A17379">
        <w:rPr>
          <w:rFonts w:ascii="Roboto" w:eastAsia="Times New Roman" w:hAnsi="Roboto" w:cs="Times New Roman"/>
          <w:color w:val="222222"/>
          <w:sz w:val="24"/>
          <w:szCs w:val="24"/>
        </w:rPr>
        <w:br/>
        <w:t>Mari H. 13</w:t>
      </w:r>
      <w:r w:rsidRPr="00A17379">
        <w:rPr>
          <w:rFonts w:ascii="Roboto" w:eastAsia="Times New Roman" w:hAnsi="Roboto" w:cs="Times New Roman"/>
          <w:color w:val="222222"/>
          <w:sz w:val="24"/>
          <w:szCs w:val="24"/>
        </w:rPr>
        <w:br/>
        <w:t>Gretchen 14</w:t>
      </w:r>
      <w:r w:rsidRPr="00A17379">
        <w:rPr>
          <w:rFonts w:ascii="Roboto" w:eastAsia="Times New Roman" w:hAnsi="Roboto" w:cs="Times New Roman"/>
          <w:color w:val="222222"/>
          <w:sz w:val="24"/>
          <w:szCs w:val="24"/>
        </w:rPr>
        <w:br/>
        <w:t>Naoko 15</w:t>
      </w:r>
      <w:r w:rsidRPr="00A17379">
        <w:rPr>
          <w:rFonts w:ascii="Roboto" w:eastAsia="Times New Roman" w:hAnsi="Roboto" w:cs="Times New Roman"/>
          <w:color w:val="222222"/>
          <w:sz w:val="24"/>
          <w:szCs w:val="24"/>
        </w:rPr>
        <w:br/>
        <w:t>Dan Ruiter 16</w:t>
      </w:r>
    </w:p>
    <w:p w14:paraId="685066AE" w14:textId="77777777" w:rsidR="00ED708B" w:rsidRPr="00A17379" w:rsidRDefault="00ED708B" w:rsidP="00A17379"/>
    <w:sectPr w:rsidR="00ED708B" w:rsidRPr="00A17379" w:rsidSect="0078450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322F5"/>
    <w:multiLevelType w:val="multilevel"/>
    <w:tmpl w:val="72907CC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7536275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02"/>
    <w:rsid w:val="000915C0"/>
    <w:rsid w:val="00211BA2"/>
    <w:rsid w:val="00250F92"/>
    <w:rsid w:val="003E7664"/>
    <w:rsid w:val="00413A34"/>
    <w:rsid w:val="004C5C70"/>
    <w:rsid w:val="00512AD3"/>
    <w:rsid w:val="00664855"/>
    <w:rsid w:val="00757D7B"/>
    <w:rsid w:val="00784502"/>
    <w:rsid w:val="007E0DBB"/>
    <w:rsid w:val="00866807"/>
    <w:rsid w:val="00A17379"/>
    <w:rsid w:val="00B51416"/>
    <w:rsid w:val="00C765B5"/>
    <w:rsid w:val="00EC67A0"/>
    <w:rsid w:val="00ED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EE56"/>
  <w15:chartTrackingRefBased/>
  <w15:docId w15:val="{44A48447-4C3B-4783-8949-F90448BF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845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84502"/>
    <w:rPr>
      <w:rFonts w:ascii="Times New Roman" w:eastAsia="Times New Roman" w:hAnsi="Times New Roman" w:cs="Times New Roman"/>
      <w:b/>
      <w:bCs/>
      <w:sz w:val="24"/>
      <w:szCs w:val="24"/>
    </w:rPr>
  </w:style>
  <w:style w:type="paragraph" w:styleId="Title">
    <w:name w:val="Title"/>
    <w:basedOn w:val="Normal"/>
    <w:link w:val="TitleChar"/>
    <w:uiPriority w:val="10"/>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784502"/>
    <w:rPr>
      <w:rFonts w:ascii="Times New Roman" w:eastAsia="Times New Roman" w:hAnsi="Times New Roman" w:cs="Times New Roman"/>
      <w:sz w:val="24"/>
      <w:szCs w:val="24"/>
    </w:rPr>
  </w:style>
  <w:style w:type="character" w:styleId="Strong">
    <w:name w:val="Strong"/>
    <w:basedOn w:val="DefaultParagraphFont"/>
    <w:uiPriority w:val="22"/>
    <w:qFormat/>
    <w:rsid w:val="00784502"/>
    <w:rPr>
      <w:b/>
      <w:bCs/>
    </w:rPr>
  </w:style>
  <w:style w:type="paragraph" w:styleId="Subtitle">
    <w:name w:val="Subtitle"/>
    <w:basedOn w:val="Normal"/>
    <w:link w:val="SubtitleChar"/>
    <w:uiPriority w:val="11"/>
    <w:qFormat/>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784502"/>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45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4502"/>
  </w:style>
  <w:style w:type="character" w:styleId="Emphasis">
    <w:name w:val="Emphasis"/>
    <w:basedOn w:val="DefaultParagraphFont"/>
    <w:uiPriority w:val="20"/>
    <w:qFormat/>
    <w:rsid w:val="00784502"/>
    <w:rPr>
      <w:i/>
      <w:iCs/>
    </w:rPr>
  </w:style>
  <w:style w:type="paragraph" w:customStyle="1" w:styleId="x">
    <w:name w:val="x"/>
    <w:basedOn w:val="Normal"/>
    <w:rsid w:val="00211B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5694">
      <w:bodyDiv w:val="1"/>
      <w:marLeft w:val="0"/>
      <w:marRight w:val="0"/>
      <w:marTop w:val="0"/>
      <w:marBottom w:val="0"/>
      <w:divBdr>
        <w:top w:val="none" w:sz="0" w:space="0" w:color="auto"/>
        <w:left w:val="none" w:sz="0" w:space="0" w:color="auto"/>
        <w:bottom w:val="none" w:sz="0" w:space="0" w:color="auto"/>
        <w:right w:val="none" w:sz="0" w:space="0" w:color="auto"/>
      </w:divBdr>
    </w:div>
    <w:div w:id="228535870">
      <w:bodyDiv w:val="1"/>
      <w:marLeft w:val="0"/>
      <w:marRight w:val="0"/>
      <w:marTop w:val="0"/>
      <w:marBottom w:val="0"/>
      <w:divBdr>
        <w:top w:val="none" w:sz="0" w:space="0" w:color="auto"/>
        <w:left w:val="none" w:sz="0" w:space="0" w:color="auto"/>
        <w:bottom w:val="none" w:sz="0" w:space="0" w:color="auto"/>
        <w:right w:val="none" w:sz="0" w:space="0" w:color="auto"/>
      </w:divBdr>
    </w:div>
    <w:div w:id="364140961">
      <w:bodyDiv w:val="1"/>
      <w:marLeft w:val="0"/>
      <w:marRight w:val="0"/>
      <w:marTop w:val="0"/>
      <w:marBottom w:val="0"/>
      <w:divBdr>
        <w:top w:val="none" w:sz="0" w:space="0" w:color="auto"/>
        <w:left w:val="none" w:sz="0" w:space="0" w:color="auto"/>
        <w:bottom w:val="none" w:sz="0" w:space="0" w:color="auto"/>
        <w:right w:val="none" w:sz="0" w:space="0" w:color="auto"/>
      </w:divBdr>
    </w:div>
    <w:div w:id="381949016">
      <w:bodyDiv w:val="1"/>
      <w:marLeft w:val="0"/>
      <w:marRight w:val="0"/>
      <w:marTop w:val="0"/>
      <w:marBottom w:val="0"/>
      <w:divBdr>
        <w:top w:val="none" w:sz="0" w:space="0" w:color="auto"/>
        <w:left w:val="none" w:sz="0" w:space="0" w:color="auto"/>
        <w:bottom w:val="none" w:sz="0" w:space="0" w:color="auto"/>
        <w:right w:val="none" w:sz="0" w:space="0" w:color="auto"/>
      </w:divBdr>
    </w:div>
    <w:div w:id="397556241">
      <w:bodyDiv w:val="1"/>
      <w:marLeft w:val="0"/>
      <w:marRight w:val="0"/>
      <w:marTop w:val="0"/>
      <w:marBottom w:val="0"/>
      <w:divBdr>
        <w:top w:val="none" w:sz="0" w:space="0" w:color="auto"/>
        <w:left w:val="none" w:sz="0" w:space="0" w:color="auto"/>
        <w:bottom w:val="none" w:sz="0" w:space="0" w:color="auto"/>
        <w:right w:val="none" w:sz="0" w:space="0" w:color="auto"/>
      </w:divBdr>
    </w:div>
    <w:div w:id="492380569">
      <w:bodyDiv w:val="1"/>
      <w:marLeft w:val="0"/>
      <w:marRight w:val="0"/>
      <w:marTop w:val="0"/>
      <w:marBottom w:val="0"/>
      <w:divBdr>
        <w:top w:val="none" w:sz="0" w:space="0" w:color="auto"/>
        <w:left w:val="none" w:sz="0" w:space="0" w:color="auto"/>
        <w:bottom w:val="none" w:sz="0" w:space="0" w:color="auto"/>
        <w:right w:val="none" w:sz="0" w:space="0" w:color="auto"/>
      </w:divBdr>
    </w:div>
    <w:div w:id="623536520">
      <w:bodyDiv w:val="1"/>
      <w:marLeft w:val="0"/>
      <w:marRight w:val="0"/>
      <w:marTop w:val="0"/>
      <w:marBottom w:val="0"/>
      <w:divBdr>
        <w:top w:val="none" w:sz="0" w:space="0" w:color="auto"/>
        <w:left w:val="none" w:sz="0" w:space="0" w:color="auto"/>
        <w:bottom w:val="none" w:sz="0" w:space="0" w:color="auto"/>
        <w:right w:val="none" w:sz="0" w:space="0" w:color="auto"/>
      </w:divBdr>
    </w:div>
    <w:div w:id="678848462">
      <w:bodyDiv w:val="1"/>
      <w:marLeft w:val="0"/>
      <w:marRight w:val="0"/>
      <w:marTop w:val="0"/>
      <w:marBottom w:val="0"/>
      <w:divBdr>
        <w:top w:val="none" w:sz="0" w:space="0" w:color="auto"/>
        <w:left w:val="none" w:sz="0" w:space="0" w:color="auto"/>
        <w:bottom w:val="none" w:sz="0" w:space="0" w:color="auto"/>
        <w:right w:val="none" w:sz="0" w:space="0" w:color="auto"/>
      </w:divBdr>
    </w:div>
    <w:div w:id="911739569">
      <w:bodyDiv w:val="1"/>
      <w:marLeft w:val="0"/>
      <w:marRight w:val="0"/>
      <w:marTop w:val="0"/>
      <w:marBottom w:val="0"/>
      <w:divBdr>
        <w:top w:val="none" w:sz="0" w:space="0" w:color="auto"/>
        <w:left w:val="none" w:sz="0" w:space="0" w:color="auto"/>
        <w:bottom w:val="none" w:sz="0" w:space="0" w:color="auto"/>
        <w:right w:val="none" w:sz="0" w:space="0" w:color="auto"/>
      </w:divBdr>
    </w:div>
    <w:div w:id="1094321676">
      <w:bodyDiv w:val="1"/>
      <w:marLeft w:val="0"/>
      <w:marRight w:val="0"/>
      <w:marTop w:val="0"/>
      <w:marBottom w:val="0"/>
      <w:divBdr>
        <w:top w:val="none" w:sz="0" w:space="0" w:color="auto"/>
        <w:left w:val="none" w:sz="0" w:space="0" w:color="auto"/>
        <w:bottom w:val="none" w:sz="0" w:space="0" w:color="auto"/>
        <w:right w:val="none" w:sz="0" w:space="0" w:color="auto"/>
      </w:divBdr>
    </w:div>
    <w:div w:id="1184174159">
      <w:bodyDiv w:val="1"/>
      <w:marLeft w:val="0"/>
      <w:marRight w:val="0"/>
      <w:marTop w:val="0"/>
      <w:marBottom w:val="0"/>
      <w:divBdr>
        <w:top w:val="none" w:sz="0" w:space="0" w:color="auto"/>
        <w:left w:val="none" w:sz="0" w:space="0" w:color="auto"/>
        <w:bottom w:val="none" w:sz="0" w:space="0" w:color="auto"/>
        <w:right w:val="none" w:sz="0" w:space="0" w:color="auto"/>
      </w:divBdr>
    </w:div>
    <w:div w:id="1256327260">
      <w:bodyDiv w:val="1"/>
      <w:marLeft w:val="0"/>
      <w:marRight w:val="0"/>
      <w:marTop w:val="0"/>
      <w:marBottom w:val="0"/>
      <w:divBdr>
        <w:top w:val="none" w:sz="0" w:space="0" w:color="auto"/>
        <w:left w:val="none" w:sz="0" w:space="0" w:color="auto"/>
        <w:bottom w:val="none" w:sz="0" w:space="0" w:color="auto"/>
        <w:right w:val="none" w:sz="0" w:space="0" w:color="auto"/>
      </w:divBdr>
    </w:div>
    <w:div w:id="1308708050">
      <w:bodyDiv w:val="1"/>
      <w:marLeft w:val="0"/>
      <w:marRight w:val="0"/>
      <w:marTop w:val="0"/>
      <w:marBottom w:val="0"/>
      <w:divBdr>
        <w:top w:val="none" w:sz="0" w:space="0" w:color="auto"/>
        <w:left w:val="none" w:sz="0" w:space="0" w:color="auto"/>
        <w:bottom w:val="none" w:sz="0" w:space="0" w:color="auto"/>
        <w:right w:val="none" w:sz="0" w:space="0" w:color="auto"/>
      </w:divBdr>
    </w:div>
    <w:div w:id="1501892516">
      <w:bodyDiv w:val="1"/>
      <w:marLeft w:val="0"/>
      <w:marRight w:val="0"/>
      <w:marTop w:val="0"/>
      <w:marBottom w:val="0"/>
      <w:divBdr>
        <w:top w:val="none" w:sz="0" w:space="0" w:color="auto"/>
        <w:left w:val="none" w:sz="0" w:space="0" w:color="auto"/>
        <w:bottom w:val="none" w:sz="0" w:space="0" w:color="auto"/>
        <w:right w:val="none" w:sz="0" w:space="0" w:color="auto"/>
      </w:divBdr>
    </w:div>
    <w:div w:id="1557669136">
      <w:bodyDiv w:val="1"/>
      <w:marLeft w:val="0"/>
      <w:marRight w:val="0"/>
      <w:marTop w:val="0"/>
      <w:marBottom w:val="0"/>
      <w:divBdr>
        <w:top w:val="none" w:sz="0" w:space="0" w:color="auto"/>
        <w:left w:val="none" w:sz="0" w:space="0" w:color="auto"/>
        <w:bottom w:val="none" w:sz="0" w:space="0" w:color="auto"/>
        <w:right w:val="none" w:sz="0" w:space="0" w:color="auto"/>
      </w:divBdr>
    </w:div>
    <w:div w:id="17863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tchen.scharmer@state.mn.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gan.benage@state.mn.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mcgrane@mape.org" TargetMode="External"/><Relationship Id="rId11" Type="http://schemas.openxmlformats.org/officeDocument/2006/relationships/hyperlink" Target="mailto:Nathan.Mullendore@state.mn.us" TargetMode="External"/><Relationship Id="rId5" Type="http://schemas.openxmlformats.org/officeDocument/2006/relationships/hyperlink" Target="https://mape.adobeconnect.com/r82byrec3cq9/" TargetMode="External"/><Relationship Id="rId10" Type="http://schemas.openxmlformats.org/officeDocument/2006/relationships/hyperlink" Target="mailto:molly.tranel@state.mn.us" TargetMode="External"/><Relationship Id="rId4" Type="http://schemas.openxmlformats.org/officeDocument/2006/relationships/webSettings" Target="webSettings.xml"/><Relationship Id="rId9" Type="http://schemas.openxmlformats.org/officeDocument/2006/relationships/hyperlink" Target="mailto:Mari.Haecherl@s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2022-04-25T17:01:00Z</dcterms:created>
  <dcterms:modified xsi:type="dcterms:W3CDTF">2022-04-25T17:01:00Z</dcterms:modified>
</cp:coreProperties>
</file>