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1373" w14:textId="77777777" w:rsidR="00C35077" w:rsidRDefault="00C35077" w:rsidP="00C35077">
      <w:pPr>
        <w:pStyle w:val="NormalWeb"/>
        <w:shd w:val="clear" w:color="auto" w:fill="FFFFFF"/>
        <w:rPr>
          <w:rFonts w:ascii="Helvetica" w:hAnsi="Helvetica" w:cs="Helvetica"/>
          <w:color w:val="222222"/>
        </w:rPr>
      </w:pPr>
      <w:r>
        <w:rPr>
          <w:rStyle w:val="Strong"/>
          <w:rFonts w:ascii="Helvetica" w:hAnsi="Helvetica" w:cs="Helvetica"/>
          <w:color w:val="222222"/>
        </w:rPr>
        <w:t>MAPE Local 1903</w:t>
      </w:r>
      <w:r>
        <w:rPr>
          <w:rFonts w:ascii="Helvetica" w:hAnsi="Helvetica" w:cs="Helvetica"/>
          <w:color w:val="222222"/>
        </w:rPr>
        <w:br/>
      </w:r>
      <w:r>
        <w:rPr>
          <w:rStyle w:val="Strong"/>
          <w:rFonts w:ascii="Helvetica" w:hAnsi="Helvetica" w:cs="Helvetica"/>
          <w:color w:val="222222"/>
        </w:rPr>
        <w:t>Feb. 15, 2018</w:t>
      </w:r>
      <w:r>
        <w:rPr>
          <w:rFonts w:ascii="Helvetica" w:hAnsi="Helvetica" w:cs="Helvetica"/>
          <w:color w:val="222222"/>
        </w:rPr>
        <w:br/>
      </w:r>
      <w:r>
        <w:rPr>
          <w:rStyle w:val="Strong"/>
          <w:rFonts w:ascii="Helvetica" w:hAnsi="Helvetica" w:cs="Helvetica"/>
          <w:color w:val="222222"/>
        </w:rPr>
        <w:t>Monthly Meeting Minutes</w:t>
      </w:r>
    </w:p>
    <w:p w14:paraId="72C3E2D7"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Notes by Local 1903 Secretary Erin Little</w:t>
      </w:r>
    </w:p>
    <w:p w14:paraId="5FE2378F"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President Drahota called the meeting to order</w:t>
      </w:r>
    </w:p>
    <w:p w14:paraId="047A40B2"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Lina Jamoul -- Executive Director –</w:t>
      </w:r>
    </w:p>
    <w:p w14:paraId="611094AD"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Ms. Jamoul was present at the meeting to introduce herself to the members who had not yet met her and to explain what is happening with our contract. Ms. Jamoul was previously the Director of Member Engagement, Development and Organizing at MAPE. She has been the Executive Director for approximately 3 months.</w:t>
      </w:r>
    </w:p>
    <w:p w14:paraId="54248A89"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 xml:space="preserve">Ms. Jamoul explained that the Legislative Subcommittee on Employee Relations (SER) voted the contract down and it will now have to go before the full legislature. It is not expected to be heard until the end of the session which is at the end of May. Between now and </w:t>
      </w:r>
      <w:proofErr w:type="gramStart"/>
      <w:r>
        <w:rPr>
          <w:rFonts w:ascii="Helvetica" w:hAnsi="Helvetica" w:cs="Helvetica"/>
          <w:color w:val="222222"/>
        </w:rPr>
        <w:t>May</w:t>
      </w:r>
      <w:proofErr w:type="gramEnd"/>
      <w:r>
        <w:rPr>
          <w:rFonts w:ascii="Helvetica" w:hAnsi="Helvetica" w:cs="Helvetica"/>
          <w:color w:val="222222"/>
        </w:rPr>
        <w:t xml:space="preserve"> it is important for us to rally and to let our Legislators know how important the contract impacts us on a personal level. </w:t>
      </w:r>
      <w:proofErr w:type="gramStart"/>
      <w:r>
        <w:rPr>
          <w:rFonts w:ascii="Helvetica" w:hAnsi="Helvetica" w:cs="Helvetica"/>
          <w:color w:val="222222"/>
        </w:rPr>
        <w:t>Also</w:t>
      </w:r>
      <w:proofErr w:type="gramEnd"/>
      <w:r>
        <w:rPr>
          <w:rFonts w:ascii="Helvetica" w:hAnsi="Helvetica" w:cs="Helvetica"/>
          <w:color w:val="222222"/>
        </w:rPr>
        <w:t xml:space="preserve"> specifically what we do as state workers and the impact it would have if there were no state workers. It is also important that the Faribault Legislators know how important state workers are to the town because of the large amount of state employees that live and work in Faribault.</w:t>
      </w:r>
    </w:p>
    <w:p w14:paraId="18E393DF"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 xml:space="preserve">Ms. Jamoul explained why the AFSCME (Corrections), MMA and 911 Operators contracts have passed when the rest of the AFSMCE (non-corrections) contract has not passed. The SER did not call a session within 30 days of being delivered the contracts, so they automatically went into effect. They still </w:t>
      </w:r>
      <w:proofErr w:type="gramStart"/>
      <w:r>
        <w:rPr>
          <w:rFonts w:ascii="Helvetica" w:hAnsi="Helvetica" w:cs="Helvetica"/>
          <w:color w:val="222222"/>
        </w:rPr>
        <w:t>have to</w:t>
      </w:r>
      <w:proofErr w:type="gramEnd"/>
      <w:r>
        <w:rPr>
          <w:rFonts w:ascii="Helvetica" w:hAnsi="Helvetica" w:cs="Helvetica"/>
          <w:color w:val="222222"/>
        </w:rPr>
        <w:t xml:space="preserve"> be passed by the full legislature.</w:t>
      </w:r>
    </w:p>
    <w:p w14:paraId="6DAC8D47"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President Jessica Drahota--</w:t>
      </w:r>
    </w:p>
    <w:p w14:paraId="0FB4D0A3"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President Drahota attended the “Future of MAPE: Recruitment Matters” on 1/27 to learn new and consistent recruitment efforts.</w:t>
      </w:r>
    </w:p>
    <w:p w14:paraId="26B4A9CD"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Dave Kamper: Business Agent --</w:t>
      </w:r>
      <w:r>
        <w:rPr>
          <w:rFonts w:ascii="Helvetica" w:hAnsi="Helvetica" w:cs="Helvetica"/>
          <w:color w:val="222222"/>
        </w:rPr>
        <w:br/>
        <w:t>Mr. Kamper attended the “Future of MAPE: Recruitment Matters” on 1/27 to learn new and consistent recruitment efforts. He spoke on how they talked about intergenerational communications and what is organizing.</w:t>
      </w:r>
    </w:p>
    <w:p w14:paraId="7BE2D3DE"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1903 is at 82.31% full members</w:t>
      </w:r>
    </w:p>
    <w:p w14:paraId="47E6E6E8"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3/21/18 is the Day on the Hill. It is a Chance to go to the Capitol and speak with your local Legislators. MAPE will assist you in setting up a time to meet with your Legislators. You can sign up on the MAPE website and they will set up an appointment for you.</w:t>
      </w:r>
    </w:p>
    <w:p w14:paraId="0035247B"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t>Jerry Jeffries—Regional Director</w:t>
      </w:r>
    </w:p>
    <w:p w14:paraId="11C54021" w14:textId="77777777" w:rsidR="00C35077" w:rsidRDefault="00C35077" w:rsidP="00C35077">
      <w:pPr>
        <w:pStyle w:val="NormalWeb"/>
        <w:shd w:val="clear" w:color="auto" w:fill="FFFFFF"/>
        <w:rPr>
          <w:rFonts w:ascii="Helvetica" w:hAnsi="Helvetica" w:cs="Helvetica"/>
          <w:color w:val="222222"/>
        </w:rPr>
      </w:pPr>
      <w:r>
        <w:rPr>
          <w:rFonts w:ascii="Helvetica" w:hAnsi="Helvetica" w:cs="Helvetica"/>
          <w:color w:val="222222"/>
        </w:rPr>
        <w:lastRenderedPageBreak/>
        <w:t>2/20/18 is the rally at the Capitol in support of the state contract. The Board approved lost time if you want to attend. Please be there before noon.</w:t>
      </w:r>
    </w:p>
    <w:p w14:paraId="5739E35E" w14:textId="77777777" w:rsidR="00C35077" w:rsidRDefault="00C35077" w:rsidP="00C35077">
      <w:pPr>
        <w:pStyle w:val="NormalWeb"/>
        <w:shd w:val="clear" w:color="auto" w:fill="FFFFFF"/>
        <w:spacing w:before="0" w:beforeAutospacing="0" w:after="0" w:afterAutospacing="0"/>
        <w:rPr>
          <w:rFonts w:ascii="Helvetica" w:hAnsi="Helvetica" w:cs="Helvetica"/>
          <w:color w:val="222222"/>
        </w:rPr>
      </w:pPr>
      <w:r>
        <w:rPr>
          <w:rFonts w:ascii="Helvetica" w:hAnsi="Helvetica" w:cs="Helvetica"/>
          <w:color w:val="222222"/>
        </w:rPr>
        <w:t>Treasurers Report –Elana Brunner</w:t>
      </w:r>
      <w:r>
        <w:rPr>
          <w:rFonts w:ascii="Helvetica" w:hAnsi="Helvetica" w:cs="Helvetica"/>
          <w:color w:val="222222"/>
        </w:rPr>
        <w:br/>
        <w:t xml:space="preserve">Thank you to Dan Besser, Ann </w:t>
      </w:r>
      <w:proofErr w:type="spellStart"/>
      <w:r>
        <w:rPr>
          <w:rFonts w:ascii="Helvetica" w:hAnsi="Helvetica" w:cs="Helvetica"/>
          <w:color w:val="222222"/>
        </w:rPr>
        <w:t>Braulik</w:t>
      </w:r>
      <w:proofErr w:type="spellEnd"/>
      <w:r>
        <w:rPr>
          <w:rFonts w:ascii="Helvetica" w:hAnsi="Helvetica" w:cs="Helvetica"/>
          <w:color w:val="222222"/>
        </w:rPr>
        <w:t xml:space="preserve"> and Joy Reuss who helped to audit the checkbook</w:t>
      </w:r>
      <w:r>
        <w:rPr>
          <w:rFonts w:ascii="Helvetica" w:hAnsi="Helvetica" w:cs="Helvetica"/>
          <w:color w:val="222222"/>
        </w:rPr>
        <w:br/>
        <w:t>Balance: $4628.71</w:t>
      </w:r>
      <w:r>
        <w:rPr>
          <w:rFonts w:ascii="Helvetica" w:hAnsi="Helvetica" w:cs="Helvetica"/>
          <w:color w:val="222222"/>
        </w:rPr>
        <w:br/>
        <w:t xml:space="preserve">Drawing: Getachew </w:t>
      </w:r>
      <w:proofErr w:type="spellStart"/>
      <w:r>
        <w:rPr>
          <w:rFonts w:ascii="Helvetica" w:hAnsi="Helvetica" w:cs="Helvetica"/>
          <w:color w:val="222222"/>
        </w:rPr>
        <w:t>Tsehaye</w:t>
      </w:r>
      <w:proofErr w:type="spellEnd"/>
      <w:r>
        <w:rPr>
          <w:rFonts w:ascii="Helvetica" w:hAnsi="Helvetica" w:cs="Helvetica"/>
          <w:color w:val="222222"/>
        </w:rPr>
        <w:t xml:space="preserve"> was not present for the $30.00 drawing</w:t>
      </w:r>
      <w:r>
        <w:rPr>
          <w:rFonts w:ascii="Helvetica" w:hAnsi="Helvetica" w:cs="Helvetica"/>
          <w:color w:val="222222"/>
        </w:rPr>
        <w:br/>
        <w:t>Next Meeting is March 15th at Godfathers Pizza</w:t>
      </w:r>
    </w:p>
    <w:p w14:paraId="5ACEB878" w14:textId="77777777" w:rsidR="00F23EEA" w:rsidRDefault="00F23EEA"/>
    <w:sectPr w:rsidR="00F23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6A24E1"/>
    <w:rsid w:val="00C35077"/>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2022-01-26T17:55:00Z</dcterms:created>
  <dcterms:modified xsi:type="dcterms:W3CDTF">2022-01-26T17:55:00Z</dcterms:modified>
</cp:coreProperties>
</file>