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3CE78" w14:textId="77777777" w:rsidR="00C57038" w:rsidRDefault="003D3EF1" w:rsidP="00AC3EF4">
      <w:pPr>
        <w:jc w:val="both"/>
        <w:rPr>
          <w:rFonts w:ascii="Times New Roman" w:hAnsi="Times New Roman" w:cs="Times New Roman"/>
          <w:sz w:val="40"/>
          <w:szCs w:val="40"/>
        </w:rPr>
      </w:pPr>
      <w:r w:rsidRPr="00C57038">
        <w:rPr>
          <w:rFonts w:ascii="Times New Roman" w:hAnsi="Times New Roman" w:cs="Times New Roman"/>
          <w:sz w:val="40"/>
          <w:szCs w:val="40"/>
        </w:rPr>
        <w:t xml:space="preserve">DLI </w:t>
      </w:r>
      <w:r w:rsidR="00C57038" w:rsidRPr="00C57038">
        <w:rPr>
          <w:rFonts w:ascii="Times New Roman" w:hAnsi="Times New Roman" w:cs="Times New Roman"/>
          <w:sz w:val="40"/>
          <w:szCs w:val="40"/>
        </w:rPr>
        <w:t>Meet</w:t>
      </w:r>
      <w:r w:rsidRPr="00C57038">
        <w:rPr>
          <w:rFonts w:ascii="Times New Roman" w:hAnsi="Times New Roman" w:cs="Times New Roman"/>
          <w:sz w:val="40"/>
          <w:szCs w:val="40"/>
        </w:rPr>
        <w:t xml:space="preserve"> </w:t>
      </w:r>
      <w:r w:rsidR="00C57038">
        <w:rPr>
          <w:rFonts w:ascii="Times New Roman" w:hAnsi="Times New Roman" w:cs="Times New Roman"/>
          <w:sz w:val="40"/>
          <w:szCs w:val="40"/>
        </w:rPr>
        <w:t>and</w:t>
      </w:r>
      <w:r w:rsidRPr="00C57038">
        <w:rPr>
          <w:rFonts w:ascii="Times New Roman" w:hAnsi="Times New Roman" w:cs="Times New Roman"/>
          <w:sz w:val="40"/>
          <w:szCs w:val="40"/>
        </w:rPr>
        <w:t xml:space="preserve"> </w:t>
      </w:r>
      <w:r w:rsidR="00C57038">
        <w:rPr>
          <w:rFonts w:ascii="Times New Roman" w:hAnsi="Times New Roman" w:cs="Times New Roman"/>
          <w:sz w:val="40"/>
          <w:szCs w:val="40"/>
        </w:rPr>
        <w:t>Confer</w:t>
      </w:r>
      <w:r w:rsidRPr="00C57038">
        <w:rPr>
          <w:rFonts w:ascii="Times New Roman" w:hAnsi="Times New Roman" w:cs="Times New Roman"/>
          <w:sz w:val="40"/>
          <w:szCs w:val="40"/>
        </w:rPr>
        <w:t xml:space="preserve"> </w:t>
      </w:r>
    </w:p>
    <w:p w14:paraId="3DD499AD" w14:textId="77777777" w:rsidR="006E0D23" w:rsidRDefault="00C57038" w:rsidP="00AC3EF4">
      <w:pPr>
        <w:jc w:val="both"/>
        <w:rPr>
          <w:rFonts w:ascii="Times New Roman" w:hAnsi="Times New Roman" w:cs="Times New Roman"/>
          <w:sz w:val="40"/>
          <w:szCs w:val="40"/>
        </w:rPr>
      </w:pPr>
      <w:r>
        <w:rPr>
          <w:rFonts w:ascii="Times New Roman" w:hAnsi="Times New Roman" w:cs="Times New Roman"/>
          <w:sz w:val="40"/>
          <w:szCs w:val="40"/>
        </w:rPr>
        <w:t>Minutes</w:t>
      </w:r>
    </w:p>
    <w:p w14:paraId="201851A6" w14:textId="77777777" w:rsidR="00C57038" w:rsidRDefault="00C57038" w:rsidP="00AC3EF4">
      <w:pPr>
        <w:jc w:val="both"/>
        <w:rPr>
          <w:rFonts w:ascii="Times New Roman" w:hAnsi="Times New Roman" w:cs="Times New Roman"/>
          <w:sz w:val="40"/>
          <w:szCs w:val="40"/>
        </w:rPr>
      </w:pPr>
    </w:p>
    <w:p w14:paraId="600111F0" w14:textId="77777777" w:rsidR="003D3EF1" w:rsidRDefault="00C57038" w:rsidP="00AC3EF4">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t>November 14, 2019</w:t>
      </w:r>
    </w:p>
    <w:p w14:paraId="241A0CB7" w14:textId="77777777" w:rsidR="00C57038" w:rsidRDefault="00C57038" w:rsidP="00AC3EF4">
      <w:pPr>
        <w:jc w:val="both"/>
        <w:rPr>
          <w:rFonts w:ascii="Times New Roman" w:hAnsi="Times New Roman" w:cs="Times New Roman"/>
        </w:rPr>
      </w:pPr>
      <w:r>
        <w:rPr>
          <w:rFonts w:ascii="Times New Roman" w:hAnsi="Times New Roman" w:cs="Times New Roman"/>
        </w:rPr>
        <w:t>Time:</w:t>
      </w:r>
      <w:r>
        <w:rPr>
          <w:rFonts w:ascii="Times New Roman" w:hAnsi="Times New Roman" w:cs="Times New Roman"/>
        </w:rPr>
        <w:tab/>
      </w:r>
      <w:r>
        <w:rPr>
          <w:rFonts w:ascii="Times New Roman" w:hAnsi="Times New Roman" w:cs="Times New Roman"/>
        </w:rPr>
        <w:tab/>
        <w:t>2:00 PM</w:t>
      </w:r>
    </w:p>
    <w:p w14:paraId="16668ADF" w14:textId="77777777" w:rsidR="00C57038" w:rsidRDefault="00C57038" w:rsidP="00AC3EF4">
      <w:pPr>
        <w:jc w:val="both"/>
        <w:rPr>
          <w:rFonts w:ascii="Times New Roman" w:hAnsi="Times New Roman" w:cs="Times New Roman"/>
        </w:rPr>
      </w:pPr>
      <w:r>
        <w:rPr>
          <w:rFonts w:ascii="Times New Roman" w:hAnsi="Times New Roman" w:cs="Times New Roman"/>
        </w:rPr>
        <w:t>Location:</w:t>
      </w:r>
      <w:r>
        <w:rPr>
          <w:rFonts w:ascii="Times New Roman" w:hAnsi="Times New Roman" w:cs="Times New Roman"/>
        </w:rPr>
        <w:tab/>
        <w:t>Washington Room, DLI</w:t>
      </w:r>
    </w:p>
    <w:p w14:paraId="76EA3DF0" w14:textId="77777777" w:rsidR="00C57038" w:rsidRDefault="00C57038" w:rsidP="00AC3EF4">
      <w:pPr>
        <w:ind w:left="1440" w:hanging="1440"/>
        <w:jc w:val="both"/>
        <w:rPr>
          <w:rFonts w:ascii="Times New Roman" w:hAnsi="Times New Roman" w:cs="Times New Roman"/>
        </w:rPr>
      </w:pPr>
      <w:r>
        <w:rPr>
          <w:rFonts w:ascii="Times New Roman" w:hAnsi="Times New Roman" w:cs="Times New Roman"/>
        </w:rPr>
        <w:t xml:space="preserve">Attendees: </w:t>
      </w:r>
      <w:r>
        <w:rPr>
          <w:rFonts w:ascii="Times New Roman" w:hAnsi="Times New Roman" w:cs="Times New Roman"/>
        </w:rPr>
        <w:tab/>
        <w:t>M</w:t>
      </w:r>
      <w:r w:rsidR="00580A56">
        <w:rPr>
          <w:rFonts w:ascii="Times New Roman" w:hAnsi="Times New Roman" w:cs="Times New Roman"/>
        </w:rPr>
        <w:t>APE representatives</w:t>
      </w:r>
      <w:r>
        <w:rPr>
          <w:rFonts w:ascii="Times New Roman" w:hAnsi="Times New Roman" w:cs="Times New Roman"/>
        </w:rPr>
        <w:t>: Cyndi Benjamin</w:t>
      </w:r>
      <w:r w:rsidR="00885398">
        <w:rPr>
          <w:rFonts w:ascii="Times New Roman" w:hAnsi="Times New Roman" w:cs="Times New Roman"/>
        </w:rPr>
        <w:t>, chair</w:t>
      </w:r>
      <w:r w:rsidR="00F66F35">
        <w:rPr>
          <w:rFonts w:ascii="Times New Roman" w:hAnsi="Times New Roman" w:cs="Times New Roman"/>
        </w:rPr>
        <w:t xml:space="preserve"> (OSHA)</w:t>
      </w:r>
      <w:r>
        <w:rPr>
          <w:rFonts w:ascii="Times New Roman" w:hAnsi="Times New Roman" w:cs="Times New Roman"/>
        </w:rPr>
        <w:t>, Kathy Frank</w:t>
      </w:r>
      <w:r w:rsidR="00F66F35">
        <w:rPr>
          <w:rFonts w:ascii="Times New Roman" w:hAnsi="Times New Roman" w:cs="Times New Roman"/>
        </w:rPr>
        <w:t xml:space="preserve"> </w:t>
      </w:r>
      <w:r w:rsidR="00E75F67">
        <w:rPr>
          <w:rFonts w:ascii="Times New Roman" w:hAnsi="Times New Roman" w:cs="Times New Roman"/>
        </w:rPr>
        <w:t>(VRU-St. Cloud)</w:t>
      </w:r>
      <w:r>
        <w:rPr>
          <w:rFonts w:ascii="Times New Roman" w:hAnsi="Times New Roman" w:cs="Times New Roman"/>
        </w:rPr>
        <w:t>, Deb</w:t>
      </w:r>
      <w:r w:rsidR="00281496">
        <w:rPr>
          <w:rFonts w:ascii="Times New Roman" w:hAnsi="Times New Roman" w:cs="Times New Roman"/>
        </w:rPr>
        <w:t xml:space="preserve">ra </w:t>
      </w:r>
      <w:r w:rsidR="00E75F67">
        <w:rPr>
          <w:rFonts w:ascii="Times New Roman" w:hAnsi="Times New Roman" w:cs="Times New Roman"/>
        </w:rPr>
        <w:t>Heisick (ADR)</w:t>
      </w:r>
      <w:r>
        <w:rPr>
          <w:rFonts w:ascii="Times New Roman" w:hAnsi="Times New Roman" w:cs="Times New Roman"/>
        </w:rPr>
        <w:t>, Frances Li</w:t>
      </w:r>
      <w:r w:rsidR="00E75F67">
        <w:rPr>
          <w:rFonts w:ascii="Times New Roman" w:hAnsi="Times New Roman" w:cs="Times New Roman"/>
        </w:rPr>
        <w:t xml:space="preserve"> (ADR)</w:t>
      </w:r>
      <w:r>
        <w:rPr>
          <w:rFonts w:ascii="Times New Roman" w:hAnsi="Times New Roman" w:cs="Times New Roman"/>
        </w:rPr>
        <w:t>, Nell Nere</w:t>
      </w:r>
      <w:r w:rsidR="00E75F67">
        <w:rPr>
          <w:rFonts w:ascii="Times New Roman" w:hAnsi="Times New Roman" w:cs="Times New Roman"/>
        </w:rPr>
        <w:t xml:space="preserve"> (ADR)</w:t>
      </w:r>
      <w:r>
        <w:rPr>
          <w:rFonts w:ascii="Times New Roman" w:hAnsi="Times New Roman" w:cs="Times New Roman"/>
        </w:rPr>
        <w:t xml:space="preserve">, </w:t>
      </w:r>
      <w:r w:rsidR="00F66F35">
        <w:rPr>
          <w:rFonts w:ascii="Times New Roman" w:hAnsi="Times New Roman" w:cs="Times New Roman"/>
        </w:rPr>
        <w:t xml:space="preserve">Dave </w:t>
      </w:r>
      <w:r w:rsidR="00F4062B">
        <w:rPr>
          <w:rFonts w:ascii="Times New Roman" w:hAnsi="Times New Roman" w:cs="Times New Roman"/>
        </w:rPr>
        <w:t>Skovholt</w:t>
      </w:r>
      <w:r w:rsidR="00E75F67">
        <w:rPr>
          <w:rFonts w:ascii="Times New Roman" w:hAnsi="Times New Roman" w:cs="Times New Roman"/>
        </w:rPr>
        <w:t xml:space="preserve"> (Labor Standards), </w:t>
      </w:r>
      <w:r>
        <w:rPr>
          <w:rFonts w:ascii="Times New Roman" w:hAnsi="Times New Roman" w:cs="Times New Roman"/>
        </w:rPr>
        <w:t>Lyz Martin (MAPE Business Agent), Leah Solo (MAPE Communications Director)</w:t>
      </w:r>
    </w:p>
    <w:p w14:paraId="1357117B" w14:textId="77777777" w:rsidR="00C57038" w:rsidRDefault="00C57038" w:rsidP="00AC3EF4">
      <w:pPr>
        <w:ind w:left="1440" w:hanging="1440"/>
        <w:jc w:val="both"/>
        <w:rPr>
          <w:rFonts w:ascii="Times New Roman" w:hAnsi="Times New Roman" w:cs="Times New Roman"/>
        </w:rPr>
      </w:pPr>
      <w:r>
        <w:rPr>
          <w:rFonts w:ascii="Times New Roman" w:hAnsi="Times New Roman" w:cs="Times New Roman"/>
        </w:rPr>
        <w:tab/>
        <w:t>DLI management:</w:t>
      </w:r>
      <w:r w:rsidR="00F66F35">
        <w:rPr>
          <w:rFonts w:ascii="Times New Roman" w:hAnsi="Times New Roman" w:cs="Times New Roman"/>
        </w:rPr>
        <w:t xml:space="preserve"> Commissioner Nancy Leppink, Deputy Commissioner Roslyn Robertson, Assistant Commissioner Heather McGannon, Assistant Commissioner Nicole </w:t>
      </w:r>
      <w:r w:rsidR="00E75F67">
        <w:rPr>
          <w:rFonts w:ascii="Times New Roman" w:hAnsi="Times New Roman" w:cs="Times New Roman"/>
        </w:rPr>
        <w:t>B</w:t>
      </w:r>
      <w:r w:rsidR="00F66F35">
        <w:rPr>
          <w:rFonts w:ascii="Times New Roman" w:hAnsi="Times New Roman" w:cs="Times New Roman"/>
        </w:rPr>
        <w:t xml:space="preserve">lissenbach, HR </w:t>
      </w:r>
      <w:r w:rsidR="00580A56">
        <w:rPr>
          <w:rFonts w:ascii="Times New Roman" w:hAnsi="Times New Roman" w:cs="Times New Roman"/>
        </w:rPr>
        <w:t>Director Laurie</w:t>
      </w:r>
      <w:r w:rsidR="00F66F35">
        <w:rPr>
          <w:rFonts w:ascii="Times New Roman" w:hAnsi="Times New Roman" w:cs="Times New Roman"/>
        </w:rPr>
        <w:t xml:space="preserve"> Jandro, HR Consultant Sandy Arvin, HR Consultant Mary Babaya</w:t>
      </w:r>
    </w:p>
    <w:p w14:paraId="0E4667BD" w14:textId="77777777" w:rsidR="00885398" w:rsidRDefault="00885398" w:rsidP="00AC3EF4">
      <w:pPr>
        <w:jc w:val="both"/>
        <w:rPr>
          <w:rFonts w:ascii="Times New Roman" w:hAnsi="Times New Roman" w:cs="Times New Roman"/>
        </w:rPr>
      </w:pPr>
    </w:p>
    <w:p w14:paraId="3E067F26" w14:textId="77777777" w:rsidR="00885398" w:rsidRPr="003768E4" w:rsidRDefault="003768E4" w:rsidP="00AC3EF4">
      <w:pPr>
        <w:jc w:val="both"/>
        <w:rPr>
          <w:rFonts w:ascii="Times New Roman" w:hAnsi="Times New Roman" w:cs="Times New Roman"/>
        </w:rPr>
      </w:pPr>
      <w:r w:rsidRPr="00B323F1">
        <w:rPr>
          <w:rFonts w:ascii="Times New Roman" w:hAnsi="Times New Roman" w:cs="Times New Roman"/>
          <w:b/>
          <w:bCs/>
        </w:rPr>
        <w:t>I.</w:t>
      </w:r>
      <w:r w:rsidRPr="003768E4">
        <w:rPr>
          <w:rFonts w:ascii="Times New Roman" w:hAnsi="Times New Roman" w:cs="Times New Roman"/>
        </w:rPr>
        <w:t xml:space="preserve"> </w:t>
      </w:r>
      <w:r w:rsidRPr="00041754">
        <w:rPr>
          <w:rFonts w:ascii="Times New Roman" w:hAnsi="Times New Roman" w:cs="Times New Roman"/>
          <w:b/>
          <w:bCs/>
        </w:rPr>
        <w:t>Introductions</w:t>
      </w:r>
      <w:r w:rsidR="00885398" w:rsidRPr="00041754">
        <w:rPr>
          <w:rFonts w:ascii="Times New Roman" w:hAnsi="Times New Roman" w:cs="Times New Roman"/>
          <w:b/>
          <w:bCs/>
        </w:rPr>
        <w:t xml:space="preserve"> </w:t>
      </w:r>
      <w:r w:rsidR="00885398" w:rsidRPr="003768E4">
        <w:rPr>
          <w:rFonts w:ascii="Times New Roman" w:hAnsi="Times New Roman" w:cs="Times New Roman"/>
        </w:rPr>
        <w:t>of all participants.</w:t>
      </w:r>
    </w:p>
    <w:p w14:paraId="1A48A535" w14:textId="77777777" w:rsidR="00885398" w:rsidRDefault="003768E4" w:rsidP="00AC3EF4">
      <w:pPr>
        <w:jc w:val="both"/>
        <w:rPr>
          <w:rFonts w:ascii="Times New Roman" w:hAnsi="Times New Roman" w:cs="Times New Roman"/>
        </w:rPr>
      </w:pPr>
      <w:r w:rsidRPr="00B323F1">
        <w:rPr>
          <w:rFonts w:ascii="Times New Roman" w:hAnsi="Times New Roman" w:cs="Times New Roman"/>
          <w:b/>
          <w:bCs/>
        </w:rPr>
        <w:t>II.</w:t>
      </w:r>
      <w:r>
        <w:rPr>
          <w:rFonts w:ascii="Times New Roman" w:hAnsi="Times New Roman" w:cs="Times New Roman"/>
        </w:rPr>
        <w:t xml:space="preserve"> </w:t>
      </w:r>
      <w:r w:rsidRPr="00041754">
        <w:rPr>
          <w:rFonts w:ascii="Times New Roman" w:hAnsi="Times New Roman" w:cs="Times New Roman"/>
          <w:b/>
          <w:bCs/>
        </w:rPr>
        <w:t>Safety</w:t>
      </w:r>
      <w:r w:rsidR="00885398" w:rsidRPr="00041754">
        <w:rPr>
          <w:rFonts w:ascii="Times New Roman" w:hAnsi="Times New Roman" w:cs="Times New Roman"/>
          <w:b/>
          <w:bCs/>
        </w:rPr>
        <w:t xml:space="preserve"> issues</w:t>
      </w:r>
      <w:r w:rsidR="00885398">
        <w:rPr>
          <w:rFonts w:ascii="Times New Roman" w:hAnsi="Times New Roman" w:cs="Times New Roman"/>
        </w:rPr>
        <w:t>:</w:t>
      </w:r>
    </w:p>
    <w:p w14:paraId="6FF691E8" w14:textId="77777777" w:rsidR="00C002F7" w:rsidRPr="003768E4" w:rsidRDefault="00A1612A" w:rsidP="00AC3EF4">
      <w:pPr>
        <w:pStyle w:val="ListParagraph"/>
        <w:numPr>
          <w:ilvl w:val="0"/>
          <w:numId w:val="2"/>
        </w:numPr>
        <w:jc w:val="both"/>
        <w:rPr>
          <w:rFonts w:ascii="Times New Roman" w:hAnsi="Times New Roman" w:cs="Times New Roman"/>
        </w:rPr>
      </w:pPr>
      <w:r w:rsidRPr="003768E4">
        <w:rPr>
          <w:rFonts w:ascii="Times New Roman" w:hAnsi="Times New Roman" w:cs="Times New Roman"/>
        </w:rPr>
        <w:t>Video intruder:</w:t>
      </w:r>
      <w:r w:rsidR="0007261B" w:rsidRPr="003768E4">
        <w:rPr>
          <w:rFonts w:ascii="Times New Roman" w:hAnsi="Times New Roman" w:cs="Times New Roman"/>
        </w:rPr>
        <w:t xml:space="preserve">  </w:t>
      </w:r>
    </w:p>
    <w:p w14:paraId="61485F33" w14:textId="77777777" w:rsidR="00A1612A" w:rsidRDefault="00D1730B" w:rsidP="00AC3EF4">
      <w:pPr>
        <w:jc w:val="both"/>
        <w:rPr>
          <w:rFonts w:ascii="Times New Roman" w:hAnsi="Times New Roman" w:cs="Times New Roman"/>
        </w:rPr>
      </w:pPr>
      <w:r>
        <w:rPr>
          <w:rFonts w:ascii="Times New Roman" w:hAnsi="Times New Roman" w:cs="Times New Roman"/>
        </w:rPr>
        <w:t>T</w:t>
      </w:r>
      <w:r w:rsidR="00866A8E">
        <w:rPr>
          <w:rFonts w:ascii="Times New Roman" w:hAnsi="Times New Roman" w:cs="Times New Roman"/>
        </w:rPr>
        <w:t xml:space="preserve">he agency is aware of the intruder and has discussed the issue with the St. Paul Police. The agency works with a liaison at St. Paul Police Department.  The </w:t>
      </w:r>
      <w:r>
        <w:rPr>
          <w:rFonts w:ascii="Times New Roman" w:hAnsi="Times New Roman" w:cs="Times New Roman"/>
        </w:rPr>
        <w:t>D</w:t>
      </w:r>
      <w:r w:rsidR="00866A8E">
        <w:rPr>
          <w:rFonts w:ascii="Times New Roman" w:hAnsi="Times New Roman" w:cs="Times New Roman"/>
        </w:rPr>
        <w:t>epartment policies require that all guests must sign in at the front desk.</w:t>
      </w:r>
      <w:r w:rsidR="00151A50">
        <w:rPr>
          <w:rFonts w:ascii="Times New Roman" w:hAnsi="Times New Roman" w:cs="Times New Roman"/>
        </w:rPr>
        <w:t xml:space="preserve"> I</w:t>
      </w:r>
      <w:r>
        <w:rPr>
          <w:rFonts w:ascii="Times New Roman" w:hAnsi="Times New Roman" w:cs="Times New Roman"/>
        </w:rPr>
        <w:t>f</w:t>
      </w:r>
      <w:r w:rsidR="00151A50">
        <w:rPr>
          <w:rFonts w:ascii="Times New Roman" w:hAnsi="Times New Roman" w:cs="Times New Roman"/>
        </w:rPr>
        <w:t xml:space="preserve"> </w:t>
      </w:r>
      <w:r w:rsidR="00866A8E">
        <w:rPr>
          <w:rFonts w:ascii="Times New Roman" w:hAnsi="Times New Roman" w:cs="Times New Roman"/>
        </w:rPr>
        <w:t xml:space="preserve">s/he does not sign in, s/he can be removed from the premises. DLI is in the process of collecting information which will be used to improve safety </w:t>
      </w:r>
      <w:r w:rsidR="005E4683">
        <w:rPr>
          <w:rFonts w:ascii="Times New Roman" w:hAnsi="Times New Roman" w:cs="Times New Roman"/>
        </w:rPr>
        <w:t>as part of the</w:t>
      </w:r>
      <w:r w:rsidR="00866A8E">
        <w:rPr>
          <w:rFonts w:ascii="Times New Roman" w:hAnsi="Times New Roman" w:cs="Times New Roman"/>
        </w:rPr>
        <w:t xml:space="preserve"> first floor remodeling plans.  The agency is exploring options regarding barriers to the conference rooms on the first floor.  </w:t>
      </w:r>
      <w:r w:rsidR="00151A50">
        <w:rPr>
          <w:rFonts w:ascii="Times New Roman" w:hAnsi="Times New Roman" w:cs="Times New Roman"/>
        </w:rPr>
        <w:t>DLI</w:t>
      </w:r>
      <w:r w:rsidR="00866A8E">
        <w:rPr>
          <w:rFonts w:ascii="Times New Roman" w:hAnsi="Times New Roman" w:cs="Times New Roman"/>
        </w:rPr>
        <w:t xml:space="preserve"> is working with Lafayette Park agencies to improve safety in all</w:t>
      </w:r>
      <w:r w:rsidR="00151A50">
        <w:rPr>
          <w:rFonts w:ascii="Times New Roman" w:hAnsi="Times New Roman" w:cs="Times New Roman"/>
        </w:rPr>
        <w:t xml:space="preserve"> the surrounding</w:t>
      </w:r>
      <w:r w:rsidR="00866A8E">
        <w:rPr>
          <w:rFonts w:ascii="Times New Roman" w:hAnsi="Times New Roman" w:cs="Times New Roman"/>
        </w:rPr>
        <w:t xml:space="preserve"> buildings. Management is also working on the contractual agreement regarding the </w:t>
      </w:r>
      <w:r w:rsidR="00151A50">
        <w:rPr>
          <w:rFonts w:ascii="Times New Roman" w:hAnsi="Times New Roman" w:cs="Times New Roman"/>
        </w:rPr>
        <w:t>s</w:t>
      </w:r>
      <w:r w:rsidR="00866A8E">
        <w:rPr>
          <w:rFonts w:ascii="Times New Roman" w:hAnsi="Times New Roman" w:cs="Times New Roman"/>
        </w:rPr>
        <w:t xml:space="preserve">ecurity guard. </w:t>
      </w:r>
    </w:p>
    <w:p w14:paraId="3079135A" w14:textId="77777777" w:rsidR="00F23D4C" w:rsidRPr="003768E4" w:rsidRDefault="00151A50" w:rsidP="00AC3EF4">
      <w:pPr>
        <w:pStyle w:val="ListParagraph"/>
        <w:numPr>
          <w:ilvl w:val="0"/>
          <w:numId w:val="2"/>
        </w:numPr>
        <w:jc w:val="both"/>
        <w:rPr>
          <w:rFonts w:ascii="Times New Roman" w:hAnsi="Times New Roman" w:cs="Times New Roman"/>
        </w:rPr>
      </w:pPr>
      <w:r w:rsidRPr="003768E4">
        <w:rPr>
          <w:rFonts w:ascii="Times New Roman" w:hAnsi="Times New Roman" w:cs="Times New Roman"/>
        </w:rPr>
        <w:t xml:space="preserve">Police notification of active investigation near DLI: </w:t>
      </w:r>
    </w:p>
    <w:p w14:paraId="2FE825C9" w14:textId="77777777" w:rsidR="00151A50" w:rsidRDefault="00D1730B" w:rsidP="00AC3EF4">
      <w:pPr>
        <w:jc w:val="both"/>
        <w:rPr>
          <w:rFonts w:ascii="Times New Roman" w:hAnsi="Times New Roman" w:cs="Times New Roman"/>
        </w:rPr>
      </w:pPr>
      <w:r>
        <w:rPr>
          <w:rFonts w:ascii="Times New Roman" w:hAnsi="Times New Roman" w:cs="Times New Roman"/>
        </w:rPr>
        <w:t>A</w:t>
      </w:r>
      <w:r w:rsidR="00151A50">
        <w:rPr>
          <w:rFonts w:ascii="Times New Roman" w:hAnsi="Times New Roman" w:cs="Times New Roman"/>
        </w:rPr>
        <w:t>bout two months ago at around 1:00 p.m., two sheriffs were seen with guns drawn by the DLI dumpster.</w:t>
      </w:r>
      <w:r w:rsidR="005879C3">
        <w:rPr>
          <w:rFonts w:ascii="Times New Roman" w:hAnsi="Times New Roman" w:cs="Times New Roman"/>
        </w:rPr>
        <w:t xml:space="preserve"> </w:t>
      </w:r>
      <w:r w:rsidR="00C002F7">
        <w:rPr>
          <w:rFonts w:ascii="Times New Roman" w:hAnsi="Times New Roman" w:cs="Times New Roman"/>
        </w:rPr>
        <w:t>Should</w:t>
      </w:r>
      <w:r w:rsidR="005879C3">
        <w:rPr>
          <w:rFonts w:ascii="Times New Roman" w:hAnsi="Times New Roman" w:cs="Times New Roman"/>
        </w:rPr>
        <w:t xml:space="preserve"> </w:t>
      </w:r>
      <w:r w:rsidR="00151A50">
        <w:rPr>
          <w:rFonts w:ascii="Times New Roman" w:hAnsi="Times New Roman" w:cs="Times New Roman"/>
        </w:rPr>
        <w:t>the police</w:t>
      </w:r>
      <w:r w:rsidR="005879C3">
        <w:rPr>
          <w:rFonts w:ascii="Times New Roman" w:hAnsi="Times New Roman" w:cs="Times New Roman"/>
        </w:rPr>
        <w:t xml:space="preserve"> </w:t>
      </w:r>
      <w:r w:rsidR="00151A50">
        <w:rPr>
          <w:rFonts w:ascii="Times New Roman" w:hAnsi="Times New Roman" w:cs="Times New Roman"/>
        </w:rPr>
        <w:t xml:space="preserve">inform HR when they are </w:t>
      </w:r>
      <w:r w:rsidR="00F4062B">
        <w:rPr>
          <w:rFonts w:ascii="Times New Roman" w:hAnsi="Times New Roman" w:cs="Times New Roman"/>
        </w:rPr>
        <w:t>investigating</w:t>
      </w:r>
      <w:r w:rsidR="00151A50">
        <w:rPr>
          <w:rFonts w:ascii="Times New Roman" w:hAnsi="Times New Roman" w:cs="Times New Roman"/>
        </w:rPr>
        <w:t xml:space="preserve"> in </w:t>
      </w:r>
      <w:r w:rsidR="00C002F7">
        <w:rPr>
          <w:rFonts w:ascii="Times New Roman" w:hAnsi="Times New Roman" w:cs="Times New Roman"/>
        </w:rPr>
        <w:t>our</w:t>
      </w:r>
      <w:r w:rsidR="00151A50">
        <w:rPr>
          <w:rFonts w:ascii="Times New Roman" w:hAnsi="Times New Roman" w:cs="Times New Roman"/>
        </w:rPr>
        <w:t xml:space="preserve"> vicinity</w:t>
      </w:r>
      <w:r w:rsidR="005879C3">
        <w:rPr>
          <w:rFonts w:ascii="Times New Roman" w:hAnsi="Times New Roman" w:cs="Times New Roman"/>
        </w:rPr>
        <w:t>?</w:t>
      </w:r>
      <w:r w:rsidR="00151A50">
        <w:rPr>
          <w:rFonts w:ascii="Times New Roman" w:hAnsi="Times New Roman" w:cs="Times New Roman"/>
        </w:rPr>
        <w:t xml:space="preserve"> Assistant Commissioner McGannon was not aware of that incident. However, she was aware of the incident </w:t>
      </w:r>
      <w:r w:rsidR="00C002F7">
        <w:rPr>
          <w:rFonts w:ascii="Times New Roman" w:hAnsi="Times New Roman" w:cs="Times New Roman"/>
        </w:rPr>
        <w:t xml:space="preserve">one afternoon </w:t>
      </w:r>
      <w:r w:rsidR="00151A50">
        <w:rPr>
          <w:rFonts w:ascii="Times New Roman" w:hAnsi="Times New Roman" w:cs="Times New Roman"/>
        </w:rPr>
        <w:t xml:space="preserve">at </w:t>
      </w:r>
      <w:r w:rsidR="00C002F7">
        <w:rPr>
          <w:rFonts w:ascii="Times New Roman" w:hAnsi="Times New Roman" w:cs="Times New Roman"/>
        </w:rPr>
        <w:t xml:space="preserve">the </w:t>
      </w:r>
      <w:r w:rsidR="00151A50">
        <w:rPr>
          <w:rFonts w:ascii="Times New Roman" w:hAnsi="Times New Roman" w:cs="Times New Roman"/>
        </w:rPr>
        <w:t xml:space="preserve">Holiday </w:t>
      </w:r>
      <w:r w:rsidR="00C002F7">
        <w:rPr>
          <w:rFonts w:ascii="Times New Roman" w:hAnsi="Times New Roman" w:cs="Times New Roman"/>
        </w:rPr>
        <w:t>gas s</w:t>
      </w:r>
      <w:r w:rsidR="00151A50">
        <w:rPr>
          <w:rFonts w:ascii="Times New Roman" w:hAnsi="Times New Roman" w:cs="Times New Roman"/>
        </w:rPr>
        <w:t>tation</w:t>
      </w:r>
      <w:r w:rsidR="00C002F7">
        <w:rPr>
          <w:rFonts w:ascii="Times New Roman" w:hAnsi="Times New Roman" w:cs="Times New Roman"/>
        </w:rPr>
        <w:t xml:space="preserve"> on East 7</w:t>
      </w:r>
      <w:r w:rsidR="00C002F7" w:rsidRPr="00C002F7">
        <w:rPr>
          <w:rFonts w:ascii="Times New Roman" w:hAnsi="Times New Roman" w:cs="Times New Roman"/>
          <w:vertAlign w:val="superscript"/>
        </w:rPr>
        <w:t>th</w:t>
      </w:r>
      <w:r w:rsidR="00C002F7">
        <w:rPr>
          <w:rFonts w:ascii="Times New Roman" w:hAnsi="Times New Roman" w:cs="Times New Roman"/>
        </w:rPr>
        <w:t xml:space="preserve"> Street where there was an officer involved shooting.  She did</w:t>
      </w:r>
      <w:r w:rsidR="00151A50">
        <w:rPr>
          <w:rFonts w:ascii="Times New Roman" w:hAnsi="Times New Roman" w:cs="Times New Roman"/>
        </w:rPr>
        <w:t xml:space="preserve"> </w:t>
      </w:r>
      <w:r w:rsidR="00F4062B">
        <w:rPr>
          <w:rFonts w:ascii="Times New Roman" w:hAnsi="Times New Roman" w:cs="Times New Roman"/>
        </w:rPr>
        <w:t>notify</w:t>
      </w:r>
      <w:r w:rsidR="00151A50">
        <w:rPr>
          <w:rFonts w:ascii="Times New Roman" w:hAnsi="Times New Roman" w:cs="Times New Roman"/>
        </w:rPr>
        <w:t xml:space="preserve"> all staff</w:t>
      </w:r>
      <w:r w:rsidR="00C002F7">
        <w:rPr>
          <w:rFonts w:ascii="Times New Roman" w:hAnsi="Times New Roman" w:cs="Times New Roman"/>
        </w:rPr>
        <w:t xml:space="preserve"> about the incident</w:t>
      </w:r>
      <w:r w:rsidR="005879C3">
        <w:rPr>
          <w:rFonts w:ascii="Times New Roman" w:hAnsi="Times New Roman" w:cs="Times New Roman"/>
        </w:rPr>
        <w:t>. This is a work in progress for the last three months. DLI will assess each situation and activate the continuity of operations protocol when necessary. There is no current agreement with the police to notify DLI of any</w:t>
      </w:r>
      <w:r w:rsidR="00C002F7">
        <w:rPr>
          <w:rFonts w:ascii="Times New Roman" w:hAnsi="Times New Roman" w:cs="Times New Roman"/>
        </w:rPr>
        <w:t xml:space="preserve"> neighboring</w:t>
      </w:r>
      <w:r w:rsidR="005879C3">
        <w:rPr>
          <w:rFonts w:ascii="Times New Roman" w:hAnsi="Times New Roman" w:cs="Times New Roman"/>
        </w:rPr>
        <w:t xml:space="preserve"> incidents</w:t>
      </w:r>
      <w:r w:rsidR="00C002F7">
        <w:rPr>
          <w:rFonts w:ascii="Times New Roman" w:hAnsi="Times New Roman" w:cs="Times New Roman"/>
        </w:rPr>
        <w:t xml:space="preserve"> or investigation</w:t>
      </w:r>
      <w:r w:rsidR="005879C3">
        <w:rPr>
          <w:rFonts w:ascii="Times New Roman" w:hAnsi="Times New Roman" w:cs="Times New Roman"/>
        </w:rPr>
        <w:t>.  Assistant Commissioner McGannon will talk with Julie and work with the police liaison to address this issue.</w:t>
      </w:r>
    </w:p>
    <w:p w14:paraId="77FE4B6F" w14:textId="77777777" w:rsidR="007A592E" w:rsidRDefault="00745463" w:rsidP="00AC3EF4">
      <w:pPr>
        <w:jc w:val="both"/>
        <w:rPr>
          <w:rFonts w:ascii="Times New Roman" w:hAnsi="Times New Roman" w:cs="Times New Roman"/>
        </w:rPr>
      </w:pPr>
      <w:r>
        <w:rPr>
          <w:rFonts w:ascii="Times New Roman" w:hAnsi="Times New Roman" w:cs="Times New Roman"/>
        </w:rPr>
        <w:tab/>
      </w:r>
    </w:p>
    <w:p w14:paraId="71A0E319" w14:textId="77777777" w:rsidR="007A592E" w:rsidRPr="003768E4" w:rsidRDefault="007A592E" w:rsidP="00AC3EF4">
      <w:pPr>
        <w:pStyle w:val="ListParagraph"/>
        <w:numPr>
          <w:ilvl w:val="0"/>
          <w:numId w:val="2"/>
        </w:numPr>
        <w:jc w:val="both"/>
        <w:rPr>
          <w:rFonts w:ascii="Times New Roman" w:hAnsi="Times New Roman" w:cs="Times New Roman"/>
        </w:rPr>
      </w:pPr>
      <w:r w:rsidRPr="003768E4">
        <w:rPr>
          <w:rFonts w:ascii="Times New Roman" w:hAnsi="Times New Roman" w:cs="Times New Roman"/>
        </w:rPr>
        <w:lastRenderedPageBreak/>
        <w:t xml:space="preserve">Overview of building security: </w:t>
      </w:r>
    </w:p>
    <w:p w14:paraId="44352700" w14:textId="77777777" w:rsidR="007A592E" w:rsidRDefault="007A592E" w:rsidP="00AC3EF4">
      <w:pPr>
        <w:jc w:val="both"/>
        <w:rPr>
          <w:rFonts w:ascii="Times New Roman" w:hAnsi="Times New Roman" w:cs="Times New Roman"/>
        </w:rPr>
      </w:pPr>
      <w:r>
        <w:rPr>
          <w:rFonts w:ascii="Times New Roman" w:hAnsi="Times New Roman" w:cs="Times New Roman"/>
        </w:rPr>
        <w:t>Assistant Commissioner McGannon has incorporated safety issues in the agency’s continuity plan. All DLI employees, including those working in the field, are included in the plan. The agency is looking at a paging system, or a more modern system for real-time alerts for all staff. The agency is reviewing more economic</w:t>
      </w:r>
      <w:r w:rsidR="00D1730B">
        <w:rPr>
          <w:rFonts w:ascii="Times New Roman" w:hAnsi="Times New Roman" w:cs="Times New Roman"/>
        </w:rPr>
        <w:t>al</w:t>
      </w:r>
      <w:r>
        <w:rPr>
          <w:rFonts w:ascii="Times New Roman" w:hAnsi="Times New Roman" w:cs="Times New Roman"/>
        </w:rPr>
        <w:t xml:space="preserve"> choices within the next 6 to 9 months.</w:t>
      </w:r>
    </w:p>
    <w:p w14:paraId="4625FAA6" w14:textId="77777777" w:rsidR="007A592E" w:rsidRDefault="007A592E" w:rsidP="00AC3EF4">
      <w:pPr>
        <w:jc w:val="both"/>
        <w:rPr>
          <w:rFonts w:ascii="Times New Roman" w:hAnsi="Times New Roman" w:cs="Times New Roman"/>
        </w:rPr>
      </w:pPr>
      <w:r>
        <w:rPr>
          <w:rFonts w:ascii="Times New Roman" w:hAnsi="Times New Roman" w:cs="Times New Roman"/>
        </w:rPr>
        <w:t>The Lafayette Park group meet quarterly and discuss safety issues which are shared among all other agencies and the landlord.</w:t>
      </w:r>
    </w:p>
    <w:p w14:paraId="3A0D8F5E" w14:textId="77777777" w:rsidR="007A592E" w:rsidRPr="003768E4" w:rsidRDefault="007A592E" w:rsidP="00AC3EF4">
      <w:pPr>
        <w:pStyle w:val="ListParagraph"/>
        <w:numPr>
          <w:ilvl w:val="0"/>
          <w:numId w:val="2"/>
        </w:numPr>
        <w:jc w:val="both"/>
        <w:rPr>
          <w:rFonts w:ascii="Times New Roman" w:hAnsi="Times New Roman" w:cs="Times New Roman"/>
        </w:rPr>
      </w:pPr>
      <w:r w:rsidRPr="003768E4">
        <w:rPr>
          <w:rFonts w:ascii="Times New Roman" w:hAnsi="Times New Roman" w:cs="Times New Roman"/>
        </w:rPr>
        <w:t>St. Cloud office</w:t>
      </w:r>
      <w:r w:rsidRPr="003768E4">
        <w:rPr>
          <w:rFonts w:ascii="Times New Roman" w:hAnsi="Times New Roman" w:cs="Times New Roman"/>
        </w:rPr>
        <w:tab/>
        <w:t>:</w:t>
      </w:r>
    </w:p>
    <w:p w14:paraId="3541D38E" w14:textId="77777777" w:rsidR="007A592E" w:rsidRDefault="00D1730B" w:rsidP="00AC3EF4">
      <w:pPr>
        <w:jc w:val="both"/>
        <w:rPr>
          <w:rFonts w:ascii="Times New Roman" w:hAnsi="Times New Roman" w:cs="Times New Roman"/>
        </w:rPr>
      </w:pPr>
      <w:r>
        <w:rPr>
          <w:rFonts w:ascii="Times New Roman" w:hAnsi="Times New Roman" w:cs="Times New Roman"/>
        </w:rPr>
        <w:t>T</w:t>
      </w:r>
      <w:r w:rsidR="007A592E">
        <w:rPr>
          <w:rFonts w:ascii="Times New Roman" w:hAnsi="Times New Roman" w:cs="Times New Roman"/>
        </w:rPr>
        <w:t>he lighting and bushes issues have all been addressed and</w:t>
      </w:r>
      <w:r>
        <w:rPr>
          <w:rFonts w:ascii="Times New Roman" w:hAnsi="Times New Roman" w:cs="Times New Roman"/>
        </w:rPr>
        <w:t xml:space="preserve"> the outside condition has</w:t>
      </w:r>
      <w:r w:rsidR="007A592E">
        <w:rPr>
          <w:rFonts w:ascii="Times New Roman" w:hAnsi="Times New Roman" w:cs="Times New Roman"/>
        </w:rPr>
        <w:t xml:space="preserve"> improved.</w:t>
      </w:r>
    </w:p>
    <w:p w14:paraId="395DB039" w14:textId="77777777" w:rsidR="007A592E" w:rsidRPr="003768E4" w:rsidRDefault="00240019" w:rsidP="00AC3EF4">
      <w:pPr>
        <w:pStyle w:val="ListParagraph"/>
        <w:numPr>
          <w:ilvl w:val="0"/>
          <w:numId w:val="2"/>
        </w:numPr>
        <w:jc w:val="both"/>
        <w:rPr>
          <w:rFonts w:ascii="Times New Roman" w:hAnsi="Times New Roman" w:cs="Times New Roman"/>
        </w:rPr>
      </w:pPr>
      <w:r w:rsidRPr="003768E4">
        <w:rPr>
          <w:rFonts w:ascii="Times New Roman" w:hAnsi="Times New Roman" w:cs="Times New Roman"/>
        </w:rPr>
        <w:t xml:space="preserve">Pedestrian crossing markers </w:t>
      </w:r>
      <w:r w:rsidR="002830D7" w:rsidRPr="003768E4">
        <w:rPr>
          <w:rFonts w:ascii="Times New Roman" w:hAnsi="Times New Roman" w:cs="Times New Roman"/>
        </w:rPr>
        <w:t>between employees</w:t>
      </w:r>
      <w:r w:rsidR="00B6531F">
        <w:rPr>
          <w:rFonts w:ascii="Times New Roman" w:hAnsi="Times New Roman" w:cs="Times New Roman"/>
        </w:rPr>
        <w:t>’</w:t>
      </w:r>
      <w:r w:rsidR="002830D7" w:rsidRPr="003768E4">
        <w:rPr>
          <w:rFonts w:ascii="Times New Roman" w:hAnsi="Times New Roman" w:cs="Times New Roman"/>
        </w:rPr>
        <w:t xml:space="preserve"> parking lot and sidewalk:</w:t>
      </w:r>
    </w:p>
    <w:p w14:paraId="5A3E590A" w14:textId="77777777" w:rsidR="002830D7" w:rsidRDefault="00D1730B" w:rsidP="00AC3EF4">
      <w:pPr>
        <w:jc w:val="both"/>
        <w:rPr>
          <w:rFonts w:ascii="Times New Roman" w:hAnsi="Times New Roman" w:cs="Times New Roman"/>
        </w:rPr>
      </w:pPr>
      <w:r>
        <w:rPr>
          <w:rFonts w:ascii="Times New Roman" w:hAnsi="Times New Roman" w:cs="Times New Roman"/>
        </w:rPr>
        <w:t>It</w:t>
      </w:r>
      <w:r w:rsidR="002830D7">
        <w:rPr>
          <w:rFonts w:ascii="Times New Roman" w:hAnsi="Times New Roman" w:cs="Times New Roman"/>
        </w:rPr>
        <w:t xml:space="preserve"> </w:t>
      </w:r>
      <w:r w:rsidR="00B6531F">
        <w:rPr>
          <w:rFonts w:ascii="Times New Roman" w:hAnsi="Times New Roman" w:cs="Times New Roman"/>
        </w:rPr>
        <w:t xml:space="preserve">would improve employee safety if </w:t>
      </w:r>
      <w:r w:rsidR="002830D7">
        <w:rPr>
          <w:rFonts w:ascii="Times New Roman" w:hAnsi="Times New Roman" w:cs="Times New Roman"/>
        </w:rPr>
        <w:t xml:space="preserve">pedestrian crossing </w:t>
      </w:r>
      <w:r w:rsidR="000C7AF9">
        <w:rPr>
          <w:rFonts w:ascii="Times New Roman" w:hAnsi="Times New Roman" w:cs="Times New Roman"/>
        </w:rPr>
        <w:t xml:space="preserve">yellow </w:t>
      </w:r>
      <w:r w:rsidR="002830D7">
        <w:rPr>
          <w:rFonts w:ascii="Times New Roman" w:hAnsi="Times New Roman" w:cs="Times New Roman"/>
        </w:rPr>
        <w:t xml:space="preserve">surface </w:t>
      </w:r>
      <w:r w:rsidR="00B6531F">
        <w:rPr>
          <w:rFonts w:ascii="Times New Roman" w:hAnsi="Times New Roman" w:cs="Times New Roman"/>
        </w:rPr>
        <w:t xml:space="preserve">lines are added </w:t>
      </w:r>
      <w:r w:rsidR="002830D7">
        <w:rPr>
          <w:rFonts w:ascii="Times New Roman" w:hAnsi="Times New Roman" w:cs="Times New Roman"/>
        </w:rPr>
        <w:t>from the parking lot to the sidewalk leading to the front entrance (see photo attached).  Assistant Commissioner McGannon has agreed to discuss the issue with Colliers to determine the options to mark off a limited area for pedestrians.</w:t>
      </w:r>
    </w:p>
    <w:p w14:paraId="24EAC8C6" w14:textId="77777777" w:rsidR="003768E4" w:rsidRDefault="003768E4" w:rsidP="00AC3EF4">
      <w:pPr>
        <w:pStyle w:val="ListParagraph"/>
        <w:numPr>
          <w:ilvl w:val="0"/>
          <w:numId w:val="2"/>
        </w:numPr>
        <w:jc w:val="both"/>
        <w:rPr>
          <w:rFonts w:ascii="Times New Roman" w:hAnsi="Times New Roman" w:cs="Times New Roman"/>
        </w:rPr>
      </w:pPr>
      <w:r>
        <w:rPr>
          <w:rFonts w:ascii="Times New Roman" w:hAnsi="Times New Roman" w:cs="Times New Roman"/>
        </w:rPr>
        <w:t xml:space="preserve">Dim lighting on all floors: </w:t>
      </w:r>
    </w:p>
    <w:p w14:paraId="5E251C3C" w14:textId="77777777" w:rsidR="00745463" w:rsidRDefault="00D1730B" w:rsidP="00AC3EF4">
      <w:pPr>
        <w:jc w:val="both"/>
        <w:rPr>
          <w:rFonts w:ascii="Times New Roman" w:hAnsi="Times New Roman" w:cs="Times New Roman"/>
        </w:rPr>
      </w:pPr>
      <w:r>
        <w:rPr>
          <w:rFonts w:ascii="Times New Roman" w:hAnsi="Times New Roman" w:cs="Times New Roman"/>
        </w:rPr>
        <w:t>T</w:t>
      </w:r>
      <w:r w:rsidR="00745463">
        <w:rPr>
          <w:rFonts w:ascii="Times New Roman" w:hAnsi="Times New Roman" w:cs="Times New Roman"/>
        </w:rPr>
        <w:t>he fourth floor dimming is complete. Management is reviewing the lease contract and construction code for light dimming on the second and third floors.  Management believes that they are working within the range stated in the lease and the code. There is no ability to retrofit the lighting is on the first floor.</w:t>
      </w:r>
    </w:p>
    <w:p w14:paraId="50B90E80" w14:textId="77777777" w:rsidR="000D56B3" w:rsidRPr="000D56B3" w:rsidRDefault="00745463" w:rsidP="00AC3EF4">
      <w:pPr>
        <w:pStyle w:val="ListParagraph"/>
        <w:numPr>
          <w:ilvl w:val="0"/>
          <w:numId w:val="2"/>
        </w:numPr>
        <w:jc w:val="both"/>
        <w:rPr>
          <w:rFonts w:ascii="Times New Roman" w:hAnsi="Times New Roman" w:cs="Times New Roman"/>
        </w:rPr>
      </w:pPr>
      <w:r>
        <w:rPr>
          <w:rFonts w:ascii="Times New Roman" w:hAnsi="Times New Roman" w:cs="Times New Roman"/>
        </w:rPr>
        <w:t>Lead safety</w:t>
      </w:r>
    </w:p>
    <w:p w14:paraId="666E2322" w14:textId="77777777" w:rsidR="006F4C8B" w:rsidRDefault="000D56B3" w:rsidP="00AC3EF4">
      <w:pPr>
        <w:jc w:val="both"/>
        <w:rPr>
          <w:rFonts w:ascii="Times New Roman" w:hAnsi="Times New Roman" w:cs="Times New Roman"/>
        </w:rPr>
      </w:pPr>
      <w:r>
        <w:rPr>
          <w:rFonts w:ascii="Times New Roman" w:hAnsi="Times New Roman" w:cs="Times New Roman"/>
        </w:rPr>
        <w:t xml:space="preserve">With </w:t>
      </w:r>
      <w:r w:rsidRPr="000D56B3">
        <w:rPr>
          <w:rFonts w:ascii="Times New Roman" w:hAnsi="Times New Roman" w:cs="Times New Roman"/>
        </w:rPr>
        <w:t xml:space="preserve">the recent Water Gremlin court action </w:t>
      </w:r>
      <w:r>
        <w:rPr>
          <w:rFonts w:ascii="Times New Roman" w:hAnsi="Times New Roman" w:cs="Times New Roman"/>
        </w:rPr>
        <w:t>due to the</w:t>
      </w:r>
      <w:r w:rsidRPr="000D56B3">
        <w:rPr>
          <w:rFonts w:ascii="Times New Roman" w:hAnsi="Times New Roman" w:cs="Times New Roman"/>
        </w:rPr>
        <w:t xml:space="preserve"> elevated blood lead levels</w:t>
      </w:r>
      <w:r>
        <w:rPr>
          <w:rFonts w:ascii="Times New Roman" w:hAnsi="Times New Roman" w:cs="Times New Roman"/>
        </w:rPr>
        <w:t xml:space="preserve"> found</w:t>
      </w:r>
      <w:r w:rsidRPr="000D56B3">
        <w:rPr>
          <w:rFonts w:ascii="Times New Roman" w:hAnsi="Times New Roman" w:cs="Times New Roman"/>
        </w:rPr>
        <w:t xml:space="preserve"> in children of </w:t>
      </w:r>
      <w:r>
        <w:rPr>
          <w:rFonts w:ascii="Times New Roman" w:hAnsi="Times New Roman" w:cs="Times New Roman"/>
        </w:rPr>
        <w:t>Water Gremlin</w:t>
      </w:r>
      <w:r w:rsidRPr="000D56B3">
        <w:rPr>
          <w:rFonts w:ascii="Times New Roman" w:hAnsi="Times New Roman" w:cs="Times New Roman"/>
        </w:rPr>
        <w:t xml:space="preserve"> employees</w:t>
      </w:r>
      <w:r>
        <w:rPr>
          <w:rFonts w:ascii="Times New Roman" w:hAnsi="Times New Roman" w:cs="Times New Roman"/>
        </w:rPr>
        <w:t xml:space="preserve">, MAPE is concerned with any lead exposure of DLI employees who </w:t>
      </w:r>
      <w:r w:rsidR="00D1730B">
        <w:rPr>
          <w:rFonts w:ascii="Times New Roman" w:hAnsi="Times New Roman" w:cs="Times New Roman"/>
        </w:rPr>
        <w:t>are</w:t>
      </w:r>
      <w:r>
        <w:rPr>
          <w:rFonts w:ascii="Times New Roman" w:hAnsi="Times New Roman" w:cs="Times New Roman"/>
        </w:rPr>
        <w:t xml:space="preserve"> involved in the investigation. There are at least three industrial hygienists and one safety investigator from MOSHA who </w:t>
      </w:r>
      <w:r w:rsidR="00D1730B">
        <w:rPr>
          <w:rFonts w:ascii="Times New Roman" w:hAnsi="Times New Roman" w:cs="Times New Roman"/>
        </w:rPr>
        <w:t>conduct</w:t>
      </w:r>
      <w:r>
        <w:rPr>
          <w:rFonts w:ascii="Times New Roman" w:hAnsi="Times New Roman" w:cs="Times New Roman"/>
        </w:rPr>
        <w:t xml:space="preserve"> on-site investigation.  The Commissioner agrees to double check with the division director and supervisors to be sure that the </w:t>
      </w:r>
      <w:r w:rsidR="00F4062B">
        <w:rPr>
          <w:rFonts w:ascii="Times New Roman" w:hAnsi="Times New Roman" w:cs="Times New Roman"/>
        </w:rPr>
        <w:t>DLI</w:t>
      </w:r>
      <w:r>
        <w:rPr>
          <w:rFonts w:ascii="Times New Roman" w:hAnsi="Times New Roman" w:cs="Times New Roman"/>
        </w:rPr>
        <w:t xml:space="preserve"> employees are properly trained on lead safety issues.</w:t>
      </w:r>
    </w:p>
    <w:p w14:paraId="2A46B901" w14:textId="77777777" w:rsidR="000D56B3" w:rsidRDefault="000D56B3" w:rsidP="00AC3EF4">
      <w:pPr>
        <w:jc w:val="both"/>
        <w:rPr>
          <w:rFonts w:ascii="Times New Roman" w:hAnsi="Times New Roman" w:cs="Times New Roman"/>
          <w:b/>
          <w:bCs/>
        </w:rPr>
      </w:pPr>
      <w:r w:rsidRPr="002649F4">
        <w:rPr>
          <w:rFonts w:ascii="Times New Roman" w:hAnsi="Times New Roman" w:cs="Times New Roman"/>
          <w:b/>
          <w:bCs/>
        </w:rPr>
        <w:t>III.</w:t>
      </w:r>
      <w:r>
        <w:rPr>
          <w:rFonts w:ascii="Times New Roman" w:hAnsi="Times New Roman" w:cs="Times New Roman"/>
        </w:rPr>
        <w:t xml:space="preserve"> </w:t>
      </w:r>
      <w:r w:rsidR="00041754" w:rsidRPr="00041754">
        <w:rPr>
          <w:rFonts w:ascii="Times New Roman" w:hAnsi="Times New Roman" w:cs="Times New Roman"/>
          <w:b/>
          <w:bCs/>
        </w:rPr>
        <w:t xml:space="preserve">New positions at </w:t>
      </w:r>
      <w:r w:rsidR="00041754">
        <w:rPr>
          <w:rFonts w:ascii="Times New Roman" w:hAnsi="Times New Roman" w:cs="Times New Roman"/>
          <w:b/>
          <w:bCs/>
        </w:rPr>
        <w:t>L</w:t>
      </w:r>
      <w:r w:rsidR="00041754" w:rsidRPr="00041754">
        <w:rPr>
          <w:rFonts w:ascii="Times New Roman" w:hAnsi="Times New Roman" w:cs="Times New Roman"/>
          <w:b/>
          <w:bCs/>
        </w:rPr>
        <w:t xml:space="preserve">abor </w:t>
      </w:r>
      <w:r w:rsidR="00041754">
        <w:rPr>
          <w:rFonts w:ascii="Times New Roman" w:hAnsi="Times New Roman" w:cs="Times New Roman"/>
          <w:b/>
          <w:bCs/>
        </w:rPr>
        <w:t>S</w:t>
      </w:r>
      <w:r w:rsidR="00041754" w:rsidRPr="00041754">
        <w:rPr>
          <w:rFonts w:ascii="Times New Roman" w:hAnsi="Times New Roman" w:cs="Times New Roman"/>
          <w:b/>
          <w:bCs/>
        </w:rPr>
        <w:t>tandards</w:t>
      </w:r>
    </w:p>
    <w:p w14:paraId="7634132F" w14:textId="77777777" w:rsidR="00F71F60" w:rsidRDefault="00F71F60" w:rsidP="00AC3EF4">
      <w:pPr>
        <w:jc w:val="both"/>
        <w:rPr>
          <w:rFonts w:ascii="Times New Roman" w:hAnsi="Times New Roman" w:cs="Times New Roman"/>
          <w:bCs/>
        </w:rPr>
      </w:pPr>
      <w:r>
        <w:rPr>
          <w:rFonts w:ascii="Times New Roman" w:hAnsi="Times New Roman" w:cs="Times New Roman"/>
          <w:bCs/>
        </w:rPr>
        <w:t>The Agency advised that t</w:t>
      </w:r>
      <w:r w:rsidR="00041754" w:rsidRPr="00041754">
        <w:rPr>
          <w:rFonts w:ascii="Times New Roman" w:hAnsi="Times New Roman" w:cs="Times New Roman"/>
          <w:bCs/>
        </w:rPr>
        <w:t>wo strategic compliance leads have been posted.</w:t>
      </w:r>
      <w:r w:rsidR="00041754">
        <w:rPr>
          <w:rFonts w:ascii="Times New Roman" w:hAnsi="Times New Roman" w:cs="Times New Roman"/>
          <w:bCs/>
        </w:rPr>
        <w:t xml:space="preserve"> Once these positions are filled, there will be a round of hiring of vacant positions </w:t>
      </w:r>
      <w:r w:rsidR="00F4062B">
        <w:rPr>
          <w:rFonts w:ascii="Times New Roman" w:hAnsi="Times New Roman" w:cs="Times New Roman"/>
          <w:bCs/>
        </w:rPr>
        <w:t>and</w:t>
      </w:r>
      <w:r w:rsidR="00041754">
        <w:rPr>
          <w:rFonts w:ascii="Times New Roman" w:hAnsi="Times New Roman" w:cs="Times New Roman"/>
          <w:bCs/>
        </w:rPr>
        <w:t xml:space="preserve"> new positions with</w:t>
      </w:r>
      <w:r>
        <w:rPr>
          <w:rFonts w:ascii="Times New Roman" w:hAnsi="Times New Roman" w:cs="Times New Roman"/>
          <w:bCs/>
        </w:rPr>
        <w:t xml:space="preserve"> the</w:t>
      </w:r>
      <w:r w:rsidR="00041754">
        <w:rPr>
          <w:rFonts w:ascii="Times New Roman" w:hAnsi="Times New Roman" w:cs="Times New Roman"/>
          <w:bCs/>
        </w:rPr>
        <w:t xml:space="preserve"> new funding. There will be three leads and a total of seven MAPE positions to be filled, including two current vacancies. It is anticipated that the postings would go up not long after the leads have been hired. The plan is to have training for the employees who will conduct worksite investigations. Training materials are being developed</w:t>
      </w:r>
      <w:r w:rsidR="002649F4">
        <w:rPr>
          <w:rFonts w:ascii="Times New Roman" w:hAnsi="Times New Roman" w:cs="Times New Roman"/>
          <w:bCs/>
        </w:rPr>
        <w:t xml:space="preserve"> and will be used to </w:t>
      </w:r>
      <w:r w:rsidR="00041754">
        <w:rPr>
          <w:rFonts w:ascii="Times New Roman" w:hAnsi="Times New Roman" w:cs="Times New Roman"/>
          <w:bCs/>
        </w:rPr>
        <w:t>train</w:t>
      </w:r>
      <w:r w:rsidR="002649F4">
        <w:rPr>
          <w:rFonts w:ascii="Times New Roman" w:hAnsi="Times New Roman" w:cs="Times New Roman"/>
          <w:bCs/>
        </w:rPr>
        <w:t xml:space="preserve"> the new hires as well as</w:t>
      </w:r>
      <w:r>
        <w:rPr>
          <w:rFonts w:ascii="Times New Roman" w:hAnsi="Times New Roman" w:cs="Times New Roman"/>
          <w:bCs/>
        </w:rPr>
        <w:t xml:space="preserve"> </w:t>
      </w:r>
      <w:r w:rsidR="002649F4">
        <w:rPr>
          <w:rFonts w:ascii="Times New Roman" w:hAnsi="Times New Roman" w:cs="Times New Roman"/>
          <w:bCs/>
        </w:rPr>
        <w:t>existing staff</w:t>
      </w:r>
      <w:r w:rsidR="00041754">
        <w:rPr>
          <w:rFonts w:ascii="Times New Roman" w:hAnsi="Times New Roman" w:cs="Times New Roman"/>
          <w:bCs/>
        </w:rPr>
        <w:t>.</w:t>
      </w:r>
      <w:r w:rsidR="002649F4">
        <w:rPr>
          <w:rFonts w:ascii="Times New Roman" w:hAnsi="Times New Roman" w:cs="Times New Roman"/>
          <w:bCs/>
        </w:rPr>
        <w:t xml:space="preserve">  Once the three senior staff (leads) are hired, they will move quickly to get the training in place.  They are working on the work processes and types of forms to be used.</w:t>
      </w:r>
      <w:r>
        <w:rPr>
          <w:rFonts w:ascii="Times New Roman" w:hAnsi="Times New Roman" w:cs="Times New Roman"/>
          <w:bCs/>
        </w:rPr>
        <w:t xml:space="preserve"> Management is aware of some workplace issues. The space is crammed already.  This is a work in progress.</w:t>
      </w:r>
    </w:p>
    <w:p w14:paraId="46D0D847" w14:textId="77777777" w:rsidR="002649F4" w:rsidRDefault="002649F4" w:rsidP="00AC3EF4">
      <w:pPr>
        <w:jc w:val="both"/>
        <w:rPr>
          <w:rFonts w:ascii="Times New Roman" w:hAnsi="Times New Roman" w:cs="Times New Roman"/>
          <w:b/>
        </w:rPr>
      </w:pPr>
      <w:r w:rsidRPr="002649F4">
        <w:rPr>
          <w:rFonts w:ascii="Times New Roman" w:hAnsi="Times New Roman" w:cs="Times New Roman"/>
          <w:b/>
        </w:rPr>
        <w:t>IV. Remote</w:t>
      </w:r>
      <w:r w:rsidR="00B323F1">
        <w:rPr>
          <w:rFonts w:ascii="Times New Roman" w:hAnsi="Times New Roman" w:cs="Times New Roman"/>
          <w:b/>
        </w:rPr>
        <w:t xml:space="preserve"> Work</w:t>
      </w:r>
    </w:p>
    <w:p w14:paraId="5505EC57" w14:textId="77777777" w:rsidR="002649F4" w:rsidRPr="002649F4" w:rsidRDefault="002649F4" w:rsidP="00AC3EF4">
      <w:pPr>
        <w:jc w:val="both"/>
        <w:rPr>
          <w:rFonts w:ascii="Times New Roman" w:hAnsi="Times New Roman" w:cs="Times New Roman"/>
          <w:bCs/>
        </w:rPr>
      </w:pPr>
      <w:r>
        <w:rPr>
          <w:rFonts w:ascii="Times New Roman" w:hAnsi="Times New Roman" w:cs="Times New Roman"/>
          <w:bCs/>
        </w:rPr>
        <w:t>During</w:t>
      </w:r>
      <w:r w:rsidRPr="002649F4">
        <w:rPr>
          <w:rFonts w:ascii="Times New Roman" w:hAnsi="Times New Roman" w:cs="Times New Roman"/>
          <w:bCs/>
        </w:rPr>
        <w:t xml:space="preserve"> the renovation</w:t>
      </w:r>
      <w:r>
        <w:rPr>
          <w:rFonts w:ascii="Times New Roman" w:hAnsi="Times New Roman" w:cs="Times New Roman"/>
          <w:bCs/>
        </w:rPr>
        <w:t xml:space="preserve">, </w:t>
      </w:r>
      <w:r w:rsidR="00F71F60">
        <w:rPr>
          <w:rFonts w:ascii="Times New Roman" w:hAnsi="Times New Roman" w:cs="Times New Roman"/>
          <w:bCs/>
        </w:rPr>
        <w:t>C</w:t>
      </w:r>
      <w:r>
        <w:rPr>
          <w:rFonts w:ascii="Times New Roman" w:hAnsi="Times New Roman" w:cs="Times New Roman"/>
          <w:bCs/>
        </w:rPr>
        <w:t xml:space="preserve">CLD employees were allowed to work from home.  MAPE would like to know whether </w:t>
      </w:r>
      <w:r w:rsidR="00B323F1">
        <w:rPr>
          <w:rFonts w:ascii="Times New Roman" w:hAnsi="Times New Roman" w:cs="Times New Roman"/>
          <w:bCs/>
        </w:rPr>
        <w:t xml:space="preserve">employees of </w:t>
      </w:r>
      <w:r>
        <w:rPr>
          <w:rFonts w:ascii="Times New Roman" w:hAnsi="Times New Roman" w:cs="Times New Roman"/>
          <w:bCs/>
        </w:rPr>
        <w:t>other units can work remotely also.</w:t>
      </w:r>
    </w:p>
    <w:p w14:paraId="5F48A98F" w14:textId="77777777" w:rsidR="002830D7" w:rsidRDefault="00A62A27" w:rsidP="00AC3EF4">
      <w:pPr>
        <w:jc w:val="both"/>
        <w:rPr>
          <w:rFonts w:ascii="Times New Roman" w:hAnsi="Times New Roman" w:cs="Times New Roman"/>
        </w:rPr>
      </w:pPr>
      <w:r>
        <w:rPr>
          <w:rFonts w:ascii="Times New Roman" w:hAnsi="Times New Roman" w:cs="Times New Roman"/>
        </w:rPr>
        <w:lastRenderedPageBreak/>
        <w:t xml:space="preserve">There is a policy in place regarding </w:t>
      </w:r>
      <w:r w:rsidR="00B323F1">
        <w:rPr>
          <w:rFonts w:ascii="Times New Roman" w:hAnsi="Times New Roman" w:cs="Times New Roman"/>
        </w:rPr>
        <w:t xml:space="preserve">remote </w:t>
      </w:r>
      <w:r>
        <w:rPr>
          <w:rFonts w:ascii="Times New Roman" w:hAnsi="Times New Roman" w:cs="Times New Roman"/>
        </w:rPr>
        <w:t>work during inclement weather. Any questions may be addressed to HR director Laurie Jandro and Assistant Commissioner Heather McGannon.</w:t>
      </w:r>
    </w:p>
    <w:p w14:paraId="019DB8A2" w14:textId="77777777" w:rsidR="00A62A27" w:rsidRDefault="00F07663" w:rsidP="00AC3EF4">
      <w:pPr>
        <w:jc w:val="both"/>
        <w:rPr>
          <w:rFonts w:ascii="Times New Roman" w:hAnsi="Times New Roman" w:cs="Times New Roman"/>
        </w:rPr>
      </w:pPr>
      <w:r>
        <w:rPr>
          <w:rFonts w:ascii="Times New Roman" w:hAnsi="Times New Roman" w:cs="Times New Roman"/>
        </w:rPr>
        <w:t>As a general policy, m</w:t>
      </w:r>
      <w:r w:rsidR="00A62A27">
        <w:rPr>
          <w:rFonts w:ascii="Times New Roman" w:hAnsi="Times New Roman" w:cs="Times New Roman"/>
        </w:rPr>
        <w:t xml:space="preserve">anagement </w:t>
      </w:r>
      <w:r>
        <w:rPr>
          <w:rFonts w:ascii="Times New Roman" w:hAnsi="Times New Roman" w:cs="Times New Roman"/>
        </w:rPr>
        <w:t xml:space="preserve">is supportive </w:t>
      </w:r>
      <w:r w:rsidR="00B323F1">
        <w:rPr>
          <w:rFonts w:ascii="Times New Roman" w:hAnsi="Times New Roman" w:cs="Times New Roman"/>
        </w:rPr>
        <w:t xml:space="preserve">of </w:t>
      </w:r>
      <w:r w:rsidR="00A62A27">
        <w:rPr>
          <w:rFonts w:ascii="Times New Roman" w:hAnsi="Times New Roman" w:cs="Times New Roman"/>
        </w:rPr>
        <w:t xml:space="preserve">working remotely. </w:t>
      </w:r>
      <w:r>
        <w:rPr>
          <w:rFonts w:ascii="Times New Roman" w:hAnsi="Times New Roman" w:cs="Times New Roman"/>
        </w:rPr>
        <w:t>It c</w:t>
      </w:r>
      <w:r w:rsidR="00A62A27">
        <w:rPr>
          <w:rFonts w:ascii="Times New Roman" w:hAnsi="Times New Roman" w:cs="Times New Roman"/>
        </w:rPr>
        <w:t xml:space="preserve">an work well for the employees for </w:t>
      </w:r>
      <w:r w:rsidR="00F4062B">
        <w:rPr>
          <w:rFonts w:ascii="Times New Roman" w:hAnsi="Times New Roman" w:cs="Times New Roman"/>
        </w:rPr>
        <w:t>several</w:t>
      </w:r>
      <w:r w:rsidR="00A62A27">
        <w:rPr>
          <w:rFonts w:ascii="Times New Roman" w:hAnsi="Times New Roman" w:cs="Times New Roman"/>
        </w:rPr>
        <w:t xml:space="preserve"> reasons. </w:t>
      </w:r>
      <w:r>
        <w:rPr>
          <w:rFonts w:ascii="Times New Roman" w:hAnsi="Times New Roman" w:cs="Times New Roman"/>
        </w:rPr>
        <w:t>However, t</w:t>
      </w:r>
      <w:r w:rsidR="00A62A27">
        <w:rPr>
          <w:rFonts w:ascii="Times New Roman" w:hAnsi="Times New Roman" w:cs="Times New Roman"/>
        </w:rPr>
        <w:t xml:space="preserve">here must be an appropriate environment </w:t>
      </w:r>
      <w:r w:rsidR="00F71F60">
        <w:rPr>
          <w:rFonts w:ascii="Times New Roman" w:hAnsi="Times New Roman" w:cs="Times New Roman"/>
        </w:rPr>
        <w:t xml:space="preserve">or </w:t>
      </w:r>
      <w:r w:rsidR="00DF150D">
        <w:rPr>
          <w:rFonts w:ascii="Times New Roman" w:hAnsi="Times New Roman" w:cs="Times New Roman"/>
        </w:rPr>
        <w:t xml:space="preserve">digital workplace </w:t>
      </w:r>
      <w:r w:rsidR="00A62A27">
        <w:rPr>
          <w:rFonts w:ascii="Times New Roman" w:hAnsi="Times New Roman" w:cs="Times New Roman"/>
        </w:rPr>
        <w:t xml:space="preserve">for the employee to complete the work remotely and to work efficiently and productively. Considerations must be taken of the dynamics of the </w:t>
      </w:r>
      <w:r w:rsidR="00DF150D">
        <w:rPr>
          <w:rFonts w:ascii="Times New Roman" w:hAnsi="Times New Roman" w:cs="Times New Roman"/>
        </w:rPr>
        <w:t xml:space="preserve">assigned </w:t>
      </w:r>
      <w:r w:rsidR="00A62A27">
        <w:rPr>
          <w:rFonts w:ascii="Times New Roman" w:hAnsi="Times New Roman" w:cs="Times New Roman"/>
        </w:rPr>
        <w:t xml:space="preserve">work. There are circumstances where having everyone on-site is important and conducive to </w:t>
      </w:r>
      <w:r>
        <w:rPr>
          <w:rFonts w:ascii="Times New Roman" w:hAnsi="Times New Roman" w:cs="Times New Roman"/>
        </w:rPr>
        <w:t xml:space="preserve">the </w:t>
      </w:r>
      <w:r w:rsidR="00A62A27">
        <w:rPr>
          <w:rFonts w:ascii="Times New Roman" w:hAnsi="Times New Roman" w:cs="Times New Roman"/>
        </w:rPr>
        <w:t xml:space="preserve">working environment.  </w:t>
      </w:r>
      <w:r w:rsidR="00DF150D">
        <w:rPr>
          <w:rFonts w:ascii="Times New Roman" w:hAnsi="Times New Roman" w:cs="Times New Roman"/>
        </w:rPr>
        <w:t>Questions m</w:t>
      </w:r>
      <w:r>
        <w:rPr>
          <w:rFonts w:ascii="Times New Roman" w:hAnsi="Times New Roman" w:cs="Times New Roman"/>
        </w:rPr>
        <w:t xml:space="preserve">ust </w:t>
      </w:r>
      <w:r w:rsidR="00DF150D">
        <w:rPr>
          <w:rFonts w:ascii="Times New Roman" w:hAnsi="Times New Roman" w:cs="Times New Roman"/>
        </w:rPr>
        <w:t xml:space="preserve">be </w:t>
      </w:r>
      <w:r>
        <w:rPr>
          <w:rFonts w:ascii="Times New Roman" w:hAnsi="Times New Roman" w:cs="Times New Roman"/>
        </w:rPr>
        <w:t>ask</w:t>
      </w:r>
      <w:r w:rsidR="00DF150D">
        <w:rPr>
          <w:rFonts w:ascii="Times New Roman" w:hAnsi="Times New Roman" w:cs="Times New Roman"/>
        </w:rPr>
        <w:t>ed</w:t>
      </w:r>
      <w:r>
        <w:rPr>
          <w:rFonts w:ascii="Times New Roman" w:hAnsi="Times New Roman" w:cs="Times New Roman"/>
        </w:rPr>
        <w:t xml:space="preserve"> if the work can be</w:t>
      </w:r>
      <w:r w:rsidR="00A62A27">
        <w:rPr>
          <w:rFonts w:ascii="Times New Roman" w:hAnsi="Times New Roman" w:cs="Times New Roman"/>
        </w:rPr>
        <w:t xml:space="preserve"> effectively conducted by Skype or is there a need for person-to-person engagement.</w:t>
      </w:r>
    </w:p>
    <w:p w14:paraId="1AC0BEA0" w14:textId="77777777" w:rsidR="00F07663" w:rsidRDefault="00BD56AF" w:rsidP="00AC3EF4">
      <w:pPr>
        <w:jc w:val="both"/>
        <w:rPr>
          <w:rFonts w:ascii="Times New Roman" w:hAnsi="Times New Roman" w:cs="Times New Roman"/>
        </w:rPr>
      </w:pPr>
      <w:r>
        <w:rPr>
          <w:rFonts w:ascii="Times New Roman" w:hAnsi="Times New Roman" w:cs="Times New Roman"/>
        </w:rPr>
        <w:t>HR Director Jandro explains that t</w:t>
      </w:r>
      <w:r w:rsidR="00F07663">
        <w:rPr>
          <w:rFonts w:ascii="Times New Roman" w:hAnsi="Times New Roman" w:cs="Times New Roman"/>
        </w:rPr>
        <w:t xml:space="preserve">here are three HR policies at </w:t>
      </w:r>
      <w:r w:rsidR="00BA4303">
        <w:rPr>
          <w:rFonts w:ascii="Times New Roman" w:hAnsi="Times New Roman" w:cs="Times New Roman"/>
        </w:rPr>
        <w:t>DLI</w:t>
      </w:r>
      <w:r w:rsidR="00F07663">
        <w:rPr>
          <w:rFonts w:ascii="Times New Roman" w:hAnsi="Times New Roman" w:cs="Times New Roman"/>
        </w:rPr>
        <w:t xml:space="preserve"> that address remote work.</w:t>
      </w:r>
    </w:p>
    <w:p w14:paraId="6F5DB433" w14:textId="77777777" w:rsidR="00BA4303" w:rsidRDefault="00BA4303" w:rsidP="00AC3EF4">
      <w:pPr>
        <w:pStyle w:val="ListParagraph"/>
        <w:numPr>
          <w:ilvl w:val="0"/>
          <w:numId w:val="5"/>
        </w:numPr>
        <w:jc w:val="both"/>
        <w:rPr>
          <w:rFonts w:ascii="Times New Roman" w:hAnsi="Times New Roman" w:cs="Times New Roman"/>
        </w:rPr>
      </w:pPr>
      <w:r>
        <w:rPr>
          <w:rFonts w:ascii="Times New Roman" w:hAnsi="Times New Roman" w:cs="Times New Roman"/>
        </w:rPr>
        <w:t xml:space="preserve"> </w:t>
      </w:r>
      <w:r w:rsidR="00AC3EF4">
        <w:rPr>
          <w:rFonts w:ascii="Times New Roman" w:hAnsi="Times New Roman" w:cs="Times New Roman"/>
        </w:rPr>
        <w:t>DLI</w:t>
      </w:r>
      <w:r w:rsidR="00435C97">
        <w:rPr>
          <w:rFonts w:ascii="Times New Roman" w:hAnsi="Times New Roman" w:cs="Times New Roman"/>
        </w:rPr>
        <w:t xml:space="preserve"> Remote Work Policy</w:t>
      </w:r>
      <w:r w:rsidR="005D77B4">
        <w:rPr>
          <w:rFonts w:ascii="Times New Roman" w:hAnsi="Times New Roman" w:cs="Times New Roman"/>
        </w:rPr>
        <w:t xml:space="preserve"> </w:t>
      </w:r>
      <w:r w:rsidR="00BD56AF">
        <w:rPr>
          <w:rFonts w:ascii="Times New Roman" w:hAnsi="Times New Roman" w:cs="Times New Roman"/>
        </w:rPr>
        <w:t xml:space="preserve">– this applies to those employees who work permanently from home or who travel </w:t>
      </w:r>
      <w:r w:rsidR="00D329FA">
        <w:rPr>
          <w:rFonts w:ascii="Times New Roman" w:hAnsi="Times New Roman" w:cs="Times New Roman"/>
        </w:rPr>
        <w:t>continually</w:t>
      </w:r>
      <w:r w:rsidR="00BD56AF">
        <w:rPr>
          <w:rFonts w:ascii="Times New Roman" w:hAnsi="Times New Roman" w:cs="Times New Roman"/>
        </w:rPr>
        <w:t>.</w:t>
      </w:r>
    </w:p>
    <w:p w14:paraId="78D6F715" w14:textId="77777777" w:rsidR="00435C97" w:rsidRDefault="00435C97" w:rsidP="00AC3EF4">
      <w:pPr>
        <w:pStyle w:val="ListParagraph"/>
        <w:numPr>
          <w:ilvl w:val="0"/>
          <w:numId w:val="5"/>
        </w:numPr>
        <w:jc w:val="both"/>
        <w:rPr>
          <w:rFonts w:ascii="Times New Roman" w:hAnsi="Times New Roman" w:cs="Times New Roman"/>
        </w:rPr>
      </w:pPr>
      <w:r>
        <w:rPr>
          <w:rFonts w:ascii="Times New Roman" w:hAnsi="Times New Roman" w:cs="Times New Roman"/>
        </w:rPr>
        <w:t xml:space="preserve"> MMB Statewide Telework Policy (HR/LR Policy #1422)</w:t>
      </w:r>
      <w:r w:rsidR="00B90945">
        <w:rPr>
          <w:rFonts w:ascii="Times New Roman" w:hAnsi="Times New Roman" w:cs="Times New Roman"/>
        </w:rPr>
        <w:t xml:space="preserve"> -</w:t>
      </w:r>
      <w:r w:rsidR="00BD56AF">
        <w:rPr>
          <w:rFonts w:ascii="Times New Roman" w:hAnsi="Times New Roman" w:cs="Times New Roman"/>
        </w:rPr>
        <w:t xml:space="preserve"> </w:t>
      </w:r>
      <w:r w:rsidR="00B90945">
        <w:rPr>
          <w:rFonts w:ascii="Times New Roman" w:hAnsi="Times New Roman" w:cs="Times New Roman"/>
        </w:rPr>
        <w:t>this involves a formal agreement; the discretion is left with the supervisor and manager.</w:t>
      </w:r>
    </w:p>
    <w:p w14:paraId="69D1CE19" w14:textId="77777777" w:rsidR="00B90945" w:rsidRPr="00BA4303" w:rsidRDefault="00B90945" w:rsidP="00AC3EF4">
      <w:pPr>
        <w:pStyle w:val="ListParagraph"/>
        <w:numPr>
          <w:ilvl w:val="0"/>
          <w:numId w:val="5"/>
        </w:numPr>
        <w:jc w:val="both"/>
        <w:rPr>
          <w:rFonts w:ascii="Times New Roman" w:hAnsi="Times New Roman" w:cs="Times New Roman"/>
        </w:rPr>
      </w:pPr>
      <w:r>
        <w:rPr>
          <w:rFonts w:ascii="Times New Roman" w:hAnsi="Times New Roman" w:cs="Times New Roman"/>
        </w:rPr>
        <w:t>Ad hoc telework – there is no formal MMB form; the employee</w:t>
      </w:r>
      <w:r w:rsidR="005D77B4">
        <w:rPr>
          <w:rFonts w:ascii="Times New Roman" w:hAnsi="Times New Roman" w:cs="Times New Roman"/>
        </w:rPr>
        <w:t xml:space="preserve"> needs to initiate the request with the supervisor.  If approved, </w:t>
      </w:r>
      <w:r w:rsidR="00F4062B">
        <w:rPr>
          <w:rFonts w:ascii="Times New Roman" w:hAnsi="Times New Roman" w:cs="Times New Roman"/>
        </w:rPr>
        <w:t>DLI</w:t>
      </w:r>
      <w:r>
        <w:rPr>
          <w:rFonts w:ascii="Times New Roman" w:hAnsi="Times New Roman" w:cs="Times New Roman"/>
        </w:rPr>
        <w:t xml:space="preserve"> uses a form that originated from CCLD to document the agreement</w:t>
      </w:r>
      <w:r w:rsidR="005D77B4">
        <w:rPr>
          <w:rFonts w:ascii="Times New Roman" w:hAnsi="Times New Roman" w:cs="Times New Roman"/>
        </w:rPr>
        <w:t xml:space="preserve"> which is signed by the employee and the supervisor</w:t>
      </w:r>
      <w:r>
        <w:rPr>
          <w:rFonts w:ascii="Times New Roman" w:hAnsi="Times New Roman" w:cs="Times New Roman"/>
        </w:rPr>
        <w:t>.</w:t>
      </w:r>
    </w:p>
    <w:p w14:paraId="30DC7D75" w14:textId="77777777" w:rsidR="00D329FA" w:rsidRDefault="00BD56AF" w:rsidP="00AC3EF4">
      <w:pPr>
        <w:jc w:val="both"/>
        <w:rPr>
          <w:rFonts w:ascii="Times New Roman" w:hAnsi="Times New Roman" w:cs="Times New Roman"/>
        </w:rPr>
      </w:pPr>
      <w:r>
        <w:rPr>
          <w:rFonts w:ascii="Times New Roman" w:hAnsi="Times New Roman" w:cs="Times New Roman"/>
        </w:rPr>
        <w:t xml:space="preserve">MAPE representatives are concerned that the supervisor’s discretion is not applied reasonably or equally. </w:t>
      </w:r>
      <w:r w:rsidR="00AC3EF4">
        <w:rPr>
          <w:rFonts w:ascii="Times New Roman" w:hAnsi="Times New Roman" w:cs="Times New Roman"/>
        </w:rPr>
        <w:t>As an example,</w:t>
      </w:r>
      <w:r w:rsidR="00AC3EF4">
        <w:rPr>
          <w:rFonts w:ascii="Times New Roman" w:hAnsi="Times New Roman" w:cs="Times New Roman"/>
        </w:rPr>
        <w:tab/>
      </w:r>
      <w:r w:rsidR="00333DE8">
        <w:rPr>
          <w:rFonts w:ascii="Times New Roman" w:hAnsi="Times New Roman" w:cs="Times New Roman"/>
        </w:rPr>
        <w:t>M</w:t>
      </w:r>
      <w:r w:rsidR="00AC3EF4">
        <w:rPr>
          <w:rFonts w:ascii="Times New Roman" w:hAnsi="Times New Roman" w:cs="Times New Roman"/>
        </w:rPr>
        <w:t xml:space="preserve">OSHA has laptops that can be checked out. However, they are permanently signed out to a few selected </w:t>
      </w:r>
      <w:r w:rsidR="00F4062B">
        <w:rPr>
          <w:rFonts w:ascii="Times New Roman" w:hAnsi="Times New Roman" w:cs="Times New Roman"/>
        </w:rPr>
        <w:t>employees</w:t>
      </w:r>
      <w:r w:rsidR="00333DE8">
        <w:rPr>
          <w:rFonts w:ascii="Times New Roman" w:hAnsi="Times New Roman" w:cs="Times New Roman"/>
        </w:rPr>
        <w:t xml:space="preserve"> and not available to all interested employees</w:t>
      </w:r>
      <w:r w:rsidR="00AC3EF4">
        <w:rPr>
          <w:rFonts w:ascii="Times New Roman" w:hAnsi="Times New Roman" w:cs="Times New Roman"/>
        </w:rPr>
        <w:t xml:space="preserve">.  </w:t>
      </w:r>
      <w:r>
        <w:rPr>
          <w:rFonts w:ascii="Times New Roman" w:hAnsi="Times New Roman" w:cs="Times New Roman"/>
        </w:rPr>
        <w:t>The HR director encourages the employee who has such concerns to speak with the HR director or HR consultants</w:t>
      </w:r>
      <w:r w:rsidR="00D329FA">
        <w:rPr>
          <w:rFonts w:ascii="Times New Roman" w:hAnsi="Times New Roman" w:cs="Times New Roman"/>
        </w:rPr>
        <w:t>. She re</w:t>
      </w:r>
      <w:r w:rsidR="00333DE8">
        <w:rPr>
          <w:rFonts w:ascii="Times New Roman" w:hAnsi="Times New Roman" w:cs="Times New Roman"/>
        </w:rPr>
        <w:t>iterated</w:t>
      </w:r>
      <w:r w:rsidR="00D329FA">
        <w:rPr>
          <w:rFonts w:ascii="Times New Roman" w:hAnsi="Times New Roman" w:cs="Times New Roman"/>
        </w:rPr>
        <w:t xml:space="preserve"> that this administration has an open door policy</w:t>
      </w:r>
      <w:r w:rsidR="00AC3EF4">
        <w:rPr>
          <w:rFonts w:ascii="Times New Roman" w:hAnsi="Times New Roman" w:cs="Times New Roman"/>
        </w:rPr>
        <w:t xml:space="preserve">. </w:t>
      </w:r>
      <w:r w:rsidR="00D329FA">
        <w:rPr>
          <w:rFonts w:ascii="Times New Roman" w:hAnsi="Times New Roman" w:cs="Times New Roman"/>
        </w:rPr>
        <w:t>The Commissioner emphasized that the same set of criteria should be applied to all employees regarding telework.</w:t>
      </w:r>
    </w:p>
    <w:p w14:paraId="15C5CC52" w14:textId="77777777" w:rsidR="00AC3EF4" w:rsidRDefault="00AC3EF4" w:rsidP="00AC3EF4">
      <w:pPr>
        <w:jc w:val="both"/>
        <w:rPr>
          <w:rFonts w:ascii="Times New Roman" w:hAnsi="Times New Roman" w:cs="Times New Roman"/>
        </w:rPr>
      </w:pPr>
      <w:r>
        <w:rPr>
          <w:rFonts w:ascii="Times New Roman" w:hAnsi="Times New Roman" w:cs="Times New Roman"/>
        </w:rPr>
        <w:t xml:space="preserve">The Commissioner is looking at how best to use technology to do </w:t>
      </w:r>
      <w:r w:rsidR="00333DE8">
        <w:rPr>
          <w:rFonts w:ascii="Times New Roman" w:hAnsi="Times New Roman" w:cs="Times New Roman"/>
        </w:rPr>
        <w:t>the Agency’s</w:t>
      </w:r>
      <w:r>
        <w:rPr>
          <w:rFonts w:ascii="Times New Roman" w:hAnsi="Times New Roman" w:cs="Times New Roman"/>
        </w:rPr>
        <w:t xml:space="preserve"> work including the use of smart phones, laptops and tablets. One of the key go</w:t>
      </w:r>
      <w:r w:rsidR="008F2E7C">
        <w:rPr>
          <w:rFonts w:ascii="Times New Roman" w:hAnsi="Times New Roman" w:cs="Times New Roman"/>
        </w:rPr>
        <w:t>al</w:t>
      </w:r>
      <w:r>
        <w:rPr>
          <w:rFonts w:ascii="Times New Roman" w:hAnsi="Times New Roman" w:cs="Times New Roman"/>
        </w:rPr>
        <w:t>s is to use technology with</w:t>
      </w:r>
      <w:r w:rsidR="008F2E7C">
        <w:rPr>
          <w:rFonts w:ascii="Times New Roman" w:hAnsi="Times New Roman" w:cs="Times New Roman"/>
        </w:rPr>
        <w:t xml:space="preserve"> our</w:t>
      </w:r>
      <w:r>
        <w:rPr>
          <w:rFonts w:ascii="Times New Roman" w:hAnsi="Times New Roman" w:cs="Times New Roman"/>
        </w:rPr>
        <w:t xml:space="preserve"> stakeholders.</w:t>
      </w:r>
      <w:r w:rsidR="008F2E7C">
        <w:rPr>
          <w:rFonts w:ascii="Times New Roman" w:hAnsi="Times New Roman" w:cs="Times New Roman"/>
        </w:rPr>
        <w:t xml:space="preserve">  The agency must recognize the importance of one-on-one personal engagement that can enhance the quality of work and the environment. </w:t>
      </w:r>
      <w:r w:rsidR="006053AF">
        <w:rPr>
          <w:rFonts w:ascii="Times New Roman" w:hAnsi="Times New Roman" w:cs="Times New Roman"/>
        </w:rPr>
        <w:t xml:space="preserve">It must strike the right balance. </w:t>
      </w:r>
      <w:r w:rsidR="008F2E7C">
        <w:rPr>
          <w:rFonts w:ascii="Times New Roman" w:hAnsi="Times New Roman" w:cs="Times New Roman"/>
        </w:rPr>
        <w:t xml:space="preserve">It needs to consider the flexibility of </w:t>
      </w:r>
      <w:r w:rsidR="006053AF">
        <w:rPr>
          <w:rFonts w:ascii="Times New Roman" w:hAnsi="Times New Roman" w:cs="Times New Roman"/>
        </w:rPr>
        <w:t xml:space="preserve">the </w:t>
      </w:r>
      <w:r w:rsidR="008F2E7C">
        <w:rPr>
          <w:rFonts w:ascii="Times New Roman" w:hAnsi="Times New Roman" w:cs="Times New Roman"/>
        </w:rPr>
        <w:t xml:space="preserve">workload </w:t>
      </w:r>
      <w:r w:rsidR="006053AF">
        <w:rPr>
          <w:rFonts w:ascii="Times New Roman" w:hAnsi="Times New Roman" w:cs="Times New Roman"/>
        </w:rPr>
        <w:t>without</w:t>
      </w:r>
      <w:r w:rsidR="008F2E7C">
        <w:rPr>
          <w:rFonts w:ascii="Times New Roman" w:hAnsi="Times New Roman" w:cs="Times New Roman"/>
        </w:rPr>
        <w:t xml:space="preserve"> los</w:t>
      </w:r>
      <w:r w:rsidR="006053AF">
        <w:rPr>
          <w:rFonts w:ascii="Times New Roman" w:hAnsi="Times New Roman" w:cs="Times New Roman"/>
        </w:rPr>
        <w:t xml:space="preserve">ing </w:t>
      </w:r>
      <w:r w:rsidR="008F2E7C">
        <w:rPr>
          <w:rFonts w:ascii="Times New Roman" w:hAnsi="Times New Roman" w:cs="Times New Roman"/>
        </w:rPr>
        <w:t>sense of teamwork and the value of interpersonal engagement a</w:t>
      </w:r>
      <w:r w:rsidR="006053AF">
        <w:rPr>
          <w:rFonts w:ascii="Times New Roman" w:hAnsi="Times New Roman" w:cs="Times New Roman"/>
        </w:rPr>
        <w:t>nd</w:t>
      </w:r>
      <w:r w:rsidR="008F2E7C">
        <w:rPr>
          <w:rFonts w:ascii="Times New Roman" w:hAnsi="Times New Roman" w:cs="Times New Roman"/>
        </w:rPr>
        <w:t xml:space="preserve"> foster</w:t>
      </w:r>
      <w:r w:rsidR="006053AF">
        <w:rPr>
          <w:rFonts w:ascii="Times New Roman" w:hAnsi="Times New Roman" w:cs="Times New Roman"/>
        </w:rPr>
        <w:t>ing</w:t>
      </w:r>
      <w:r w:rsidR="008F2E7C">
        <w:rPr>
          <w:rFonts w:ascii="Times New Roman" w:hAnsi="Times New Roman" w:cs="Times New Roman"/>
        </w:rPr>
        <w:t xml:space="preserve"> good communication in the office together.</w:t>
      </w:r>
      <w:r w:rsidR="006053AF">
        <w:rPr>
          <w:rFonts w:ascii="Times New Roman" w:hAnsi="Times New Roman" w:cs="Times New Roman"/>
        </w:rPr>
        <w:t xml:space="preserve">  The manager should have the big picture in mind for the units and divisions in addition to the needs of the employee when considering telework.  As the </w:t>
      </w:r>
      <w:r w:rsidR="00333DE8">
        <w:rPr>
          <w:rFonts w:ascii="Times New Roman" w:hAnsi="Times New Roman" w:cs="Times New Roman"/>
        </w:rPr>
        <w:t>A</w:t>
      </w:r>
      <w:r w:rsidR="006053AF">
        <w:rPr>
          <w:rFonts w:ascii="Times New Roman" w:hAnsi="Times New Roman" w:cs="Times New Roman"/>
        </w:rPr>
        <w:t xml:space="preserve">gency continues to modernize, the leadership </w:t>
      </w:r>
      <w:r w:rsidR="00022DFA">
        <w:rPr>
          <w:rFonts w:ascii="Times New Roman" w:hAnsi="Times New Roman" w:cs="Times New Roman"/>
        </w:rPr>
        <w:t>will</w:t>
      </w:r>
      <w:r w:rsidR="006053AF">
        <w:rPr>
          <w:rFonts w:ascii="Times New Roman" w:hAnsi="Times New Roman" w:cs="Times New Roman"/>
        </w:rPr>
        <w:t xml:space="preserve"> continue to look at the processes which is revolving.  The Commissioner is committed to working on this issue.  She would prefer that that the </w:t>
      </w:r>
      <w:r w:rsidR="00F4062B">
        <w:rPr>
          <w:rFonts w:ascii="Times New Roman" w:hAnsi="Times New Roman" w:cs="Times New Roman"/>
        </w:rPr>
        <w:t>managers</w:t>
      </w:r>
      <w:r w:rsidR="006053AF">
        <w:rPr>
          <w:rFonts w:ascii="Times New Roman" w:hAnsi="Times New Roman" w:cs="Times New Roman"/>
        </w:rPr>
        <w:t xml:space="preserve"> and supervisors engage with the staff</w:t>
      </w:r>
      <w:r w:rsidR="00122B5F">
        <w:rPr>
          <w:rFonts w:ascii="Times New Roman" w:hAnsi="Times New Roman" w:cs="Times New Roman"/>
        </w:rPr>
        <w:t xml:space="preserve"> to arrive at a resolution.</w:t>
      </w:r>
    </w:p>
    <w:p w14:paraId="603C1EF5" w14:textId="77777777" w:rsidR="00122B5F" w:rsidRDefault="00122B5F" w:rsidP="00AC3EF4">
      <w:pPr>
        <w:jc w:val="both"/>
        <w:rPr>
          <w:rFonts w:ascii="Times New Roman" w:hAnsi="Times New Roman" w:cs="Times New Roman"/>
        </w:rPr>
      </w:pPr>
      <w:r>
        <w:rPr>
          <w:rFonts w:ascii="Times New Roman" w:hAnsi="Times New Roman" w:cs="Times New Roman"/>
        </w:rPr>
        <w:t>Bad Weather Days – Assistant Commissioner McGannon stated that HR will send emails to affected employees as a reminder that they should talk with supervisor/</w:t>
      </w:r>
      <w:r w:rsidR="00AD16AF">
        <w:rPr>
          <w:rFonts w:ascii="Times New Roman" w:hAnsi="Times New Roman" w:cs="Times New Roman"/>
        </w:rPr>
        <w:t>manager</w:t>
      </w:r>
      <w:r>
        <w:rPr>
          <w:rFonts w:ascii="Times New Roman" w:hAnsi="Times New Roman" w:cs="Times New Roman"/>
        </w:rPr>
        <w:t xml:space="preserve"> to </w:t>
      </w:r>
      <w:r w:rsidR="00F4062B">
        <w:rPr>
          <w:rFonts w:ascii="Times New Roman" w:hAnsi="Times New Roman" w:cs="Times New Roman"/>
        </w:rPr>
        <w:t>plan</w:t>
      </w:r>
      <w:r>
        <w:rPr>
          <w:rFonts w:ascii="Times New Roman" w:hAnsi="Times New Roman" w:cs="Times New Roman"/>
        </w:rPr>
        <w:t xml:space="preserve"> </w:t>
      </w:r>
      <w:r w:rsidR="00333DE8">
        <w:rPr>
          <w:rFonts w:ascii="Times New Roman" w:hAnsi="Times New Roman" w:cs="Times New Roman"/>
        </w:rPr>
        <w:t>ahead and</w:t>
      </w:r>
      <w:r>
        <w:rPr>
          <w:rFonts w:ascii="Times New Roman" w:hAnsi="Times New Roman" w:cs="Times New Roman"/>
        </w:rPr>
        <w:t xml:space="preserve"> make the appropriate arrangements in anticipation of bad weather.</w:t>
      </w:r>
      <w:r w:rsidR="00022DFA">
        <w:rPr>
          <w:rFonts w:ascii="Times New Roman" w:hAnsi="Times New Roman" w:cs="Times New Roman"/>
        </w:rPr>
        <w:t xml:space="preserve">  </w:t>
      </w:r>
      <w:r w:rsidR="00333DE8">
        <w:rPr>
          <w:rFonts w:ascii="Times New Roman" w:hAnsi="Times New Roman" w:cs="Times New Roman"/>
        </w:rPr>
        <w:t xml:space="preserve">Options include taking vacation day or work remotely from home. </w:t>
      </w:r>
      <w:r w:rsidR="00022DFA">
        <w:rPr>
          <w:rFonts w:ascii="Times New Roman" w:hAnsi="Times New Roman" w:cs="Times New Roman"/>
        </w:rPr>
        <w:t>HR will give guidance to all supervisors and managers to ensure that the remote work criteria will be applied fairly and equally.</w:t>
      </w:r>
    </w:p>
    <w:p w14:paraId="7D7C8D8B" w14:textId="77777777" w:rsidR="00333DE8" w:rsidRDefault="00333DE8" w:rsidP="00AC3EF4">
      <w:pPr>
        <w:jc w:val="both"/>
        <w:rPr>
          <w:rFonts w:ascii="Times New Roman" w:hAnsi="Times New Roman" w:cs="Times New Roman"/>
        </w:rPr>
      </w:pPr>
      <w:r w:rsidRPr="00333DE8">
        <w:rPr>
          <w:rFonts w:ascii="Times New Roman" w:hAnsi="Times New Roman" w:cs="Times New Roman"/>
          <w:b/>
          <w:bCs/>
        </w:rPr>
        <w:t>V.  Flex hours</w:t>
      </w:r>
    </w:p>
    <w:p w14:paraId="2E4F06F5" w14:textId="77777777" w:rsidR="00333DE8" w:rsidRDefault="00333DE8" w:rsidP="00AC3EF4">
      <w:pPr>
        <w:jc w:val="both"/>
        <w:rPr>
          <w:rFonts w:ascii="Times New Roman" w:hAnsi="Times New Roman" w:cs="Times New Roman"/>
        </w:rPr>
      </w:pPr>
      <w:r>
        <w:rPr>
          <w:rFonts w:ascii="Times New Roman" w:hAnsi="Times New Roman" w:cs="Times New Roman"/>
        </w:rPr>
        <w:t xml:space="preserve">The private sector is more receptive to flexible hours.  </w:t>
      </w:r>
      <w:r w:rsidR="00D77F80">
        <w:rPr>
          <w:rFonts w:ascii="Times New Roman" w:hAnsi="Times New Roman" w:cs="Times New Roman"/>
        </w:rPr>
        <w:t xml:space="preserve">Currently, some units allow flex hours, but not all units.  The ADR unit was allowed summer hours in the past but a recent request to continue the same flexible hours further into the year was denied.  The State of Minnesota must catch up with the private sector to allow more flexibility of work hours for recruitment and retention purposes.  </w:t>
      </w:r>
    </w:p>
    <w:p w14:paraId="28CAA96A" w14:textId="77777777" w:rsidR="00D77F80" w:rsidRPr="00333DE8" w:rsidRDefault="00D77F80" w:rsidP="00AC3EF4">
      <w:pPr>
        <w:jc w:val="both"/>
        <w:rPr>
          <w:rFonts w:ascii="Times New Roman" w:hAnsi="Times New Roman" w:cs="Times New Roman"/>
        </w:rPr>
      </w:pPr>
      <w:r>
        <w:rPr>
          <w:rFonts w:ascii="Times New Roman" w:hAnsi="Times New Roman" w:cs="Times New Roman"/>
        </w:rPr>
        <w:lastRenderedPageBreak/>
        <w:t>The Agency will determine the needs of the unit on a case by case basis especially because of the upcoming Workers’ Compensation Modernization Program “going live” in August 2020.</w:t>
      </w:r>
    </w:p>
    <w:p w14:paraId="01D21B22" w14:textId="77777777" w:rsidR="00022DFA" w:rsidRPr="002C3C61" w:rsidRDefault="00022DFA" w:rsidP="00AC3EF4">
      <w:pPr>
        <w:jc w:val="both"/>
        <w:rPr>
          <w:rFonts w:ascii="Times New Roman" w:hAnsi="Times New Roman" w:cs="Times New Roman"/>
          <w:b/>
          <w:bCs/>
        </w:rPr>
      </w:pPr>
      <w:r>
        <w:rPr>
          <w:rFonts w:ascii="Times New Roman" w:hAnsi="Times New Roman" w:cs="Times New Roman"/>
          <w:b/>
          <w:bCs/>
        </w:rPr>
        <w:t>V</w:t>
      </w:r>
      <w:r w:rsidR="00333DE8">
        <w:rPr>
          <w:rFonts w:ascii="Times New Roman" w:hAnsi="Times New Roman" w:cs="Times New Roman"/>
          <w:b/>
          <w:bCs/>
        </w:rPr>
        <w:t>I</w:t>
      </w:r>
      <w:r>
        <w:rPr>
          <w:rFonts w:ascii="Times New Roman" w:hAnsi="Times New Roman" w:cs="Times New Roman"/>
          <w:b/>
          <w:bCs/>
        </w:rPr>
        <w:t>. MAPE new contract</w:t>
      </w:r>
      <w:r w:rsidR="00BA1F25">
        <w:rPr>
          <w:rFonts w:ascii="Times New Roman" w:hAnsi="Times New Roman" w:cs="Times New Roman"/>
          <w:b/>
          <w:bCs/>
        </w:rPr>
        <w:t xml:space="preserve"> provision re: </w:t>
      </w:r>
      <w:r w:rsidR="00BA1F25" w:rsidRPr="002C3C61">
        <w:rPr>
          <w:rFonts w:ascii="Times New Roman" w:hAnsi="Times New Roman" w:cs="Times New Roman"/>
          <w:b/>
          <w:bCs/>
        </w:rPr>
        <w:t>student loan payment reimbursement</w:t>
      </w:r>
    </w:p>
    <w:p w14:paraId="74678FBC" w14:textId="77777777" w:rsidR="006B0DE5" w:rsidRDefault="006B0DE5" w:rsidP="00AC3EF4">
      <w:pPr>
        <w:jc w:val="both"/>
        <w:rPr>
          <w:rFonts w:ascii="Times New Roman" w:hAnsi="Times New Roman" w:cs="Times New Roman"/>
        </w:rPr>
      </w:pPr>
      <w:r>
        <w:rPr>
          <w:rFonts w:ascii="Times New Roman" w:hAnsi="Times New Roman" w:cs="Times New Roman"/>
        </w:rPr>
        <w:t xml:space="preserve">The </w:t>
      </w:r>
      <w:r w:rsidR="002C3C61">
        <w:rPr>
          <w:rFonts w:ascii="Times New Roman" w:hAnsi="Times New Roman" w:cs="Times New Roman"/>
        </w:rPr>
        <w:t>A</w:t>
      </w:r>
      <w:r>
        <w:rPr>
          <w:rFonts w:ascii="Times New Roman" w:hAnsi="Times New Roman" w:cs="Times New Roman"/>
        </w:rPr>
        <w:t xml:space="preserve">gency will wait until formal </w:t>
      </w:r>
      <w:r w:rsidR="002C3C61">
        <w:rPr>
          <w:rFonts w:ascii="Times New Roman" w:hAnsi="Times New Roman" w:cs="Times New Roman"/>
        </w:rPr>
        <w:t xml:space="preserve">contract </w:t>
      </w:r>
      <w:r>
        <w:rPr>
          <w:rFonts w:ascii="Times New Roman" w:hAnsi="Times New Roman" w:cs="Times New Roman"/>
        </w:rPr>
        <w:t xml:space="preserve">approval by the legislature before </w:t>
      </w:r>
      <w:r w:rsidR="00404D76">
        <w:rPr>
          <w:rFonts w:ascii="Times New Roman" w:hAnsi="Times New Roman" w:cs="Times New Roman"/>
        </w:rPr>
        <w:t>deciding on</w:t>
      </w:r>
      <w:r>
        <w:rPr>
          <w:rFonts w:ascii="Times New Roman" w:hAnsi="Times New Roman" w:cs="Times New Roman"/>
        </w:rPr>
        <w:t xml:space="preserve"> the </w:t>
      </w:r>
      <w:r w:rsidR="00A1422C">
        <w:rPr>
          <w:rFonts w:ascii="Times New Roman" w:hAnsi="Times New Roman" w:cs="Times New Roman"/>
        </w:rPr>
        <w:t xml:space="preserve">program </w:t>
      </w:r>
      <w:r>
        <w:rPr>
          <w:rFonts w:ascii="Times New Roman" w:hAnsi="Times New Roman" w:cs="Times New Roman"/>
        </w:rPr>
        <w:t>and the process. The funding comes out of the existing budget. The agency needs to look into the resources to determine how to absorb the cost. The agency needs to have an estimate of how many potential applicants and the approximate amount</w:t>
      </w:r>
      <w:r w:rsidR="00A1422C">
        <w:rPr>
          <w:rFonts w:ascii="Times New Roman" w:hAnsi="Times New Roman" w:cs="Times New Roman"/>
        </w:rPr>
        <w:t xml:space="preserve"> necessary to fairly implement the program. This agency may not be able to give the full amount </w:t>
      </w:r>
      <w:r w:rsidR="00404D76">
        <w:rPr>
          <w:rFonts w:ascii="Times New Roman" w:hAnsi="Times New Roman" w:cs="Times New Roman"/>
        </w:rPr>
        <w:t xml:space="preserve">to </w:t>
      </w:r>
      <w:r w:rsidR="00A1422C">
        <w:rPr>
          <w:rFonts w:ascii="Times New Roman" w:hAnsi="Times New Roman" w:cs="Times New Roman"/>
        </w:rPr>
        <w:t xml:space="preserve">all applicants. DHS has started discussions on how to implement the program; </w:t>
      </w:r>
      <w:r w:rsidR="00F4062B">
        <w:rPr>
          <w:rFonts w:ascii="Times New Roman" w:hAnsi="Times New Roman" w:cs="Times New Roman"/>
        </w:rPr>
        <w:t>MNIT</w:t>
      </w:r>
      <w:r w:rsidR="00A1422C">
        <w:rPr>
          <w:rFonts w:ascii="Times New Roman" w:hAnsi="Times New Roman" w:cs="Times New Roman"/>
        </w:rPr>
        <w:t xml:space="preserve"> wants to use it as a retention and recruitment tool; Minnesota State</w:t>
      </w:r>
      <w:r w:rsidR="002C3C61">
        <w:rPr>
          <w:rFonts w:ascii="Times New Roman" w:hAnsi="Times New Roman" w:cs="Times New Roman"/>
        </w:rPr>
        <w:t xml:space="preserve"> plans</w:t>
      </w:r>
      <w:r w:rsidR="00A1422C">
        <w:rPr>
          <w:rFonts w:ascii="Times New Roman" w:hAnsi="Times New Roman" w:cs="Times New Roman"/>
        </w:rPr>
        <w:t xml:space="preserve"> to tie the classes to the current job.   The Commissioner requests that MAPE get the following information: </w:t>
      </w:r>
    </w:p>
    <w:p w14:paraId="44021BD5" w14:textId="77777777" w:rsidR="00A1422C" w:rsidRDefault="00A1422C" w:rsidP="00AC3EF4">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 The estimated dollar amount;</w:t>
      </w:r>
    </w:p>
    <w:p w14:paraId="1FF28097" w14:textId="77777777" w:rsidR="00C925C7" w:rsidRDefault="00C925C7" w:rsidP="00AC3EF4">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B.  the estimated number of applicants;</w:t>
      </w:r>
    </w:p>
    <w:p w14:paraId="353BDBE6" w14:textId="77777777" w:rsidR="00A1422C" w:rsidRDefault="00A1422C" w:rsidP="00AC3EF4">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925C7">
        <w:rPr>
          <w:rFonts w:ascii="Times New Roman" w:hAnsi="Times New Roman" w:cs="Times New Roman"/>
        </w:rPr>
        <w:t>C</w:t>
      </w:r>
      <w:r>
        <w:rPr>
          <w:rFonts w:ascii="Times New Roman" w:hAnsi="Times New Roman" w:cs="Times New Roman"/>
        </w:rPr>
        <w:t xml:space="preserve">.  What is </w:t>
      </w:r>
      <w:r w:rsidR="00F01F40">
        <w:rPr>
          <w:rFonts w:ascii="Times New Roman" w:hAnsi="Times New Roman" w:cs="Times New Roman"/>
        </w:rPr>
        <w:t xml:space="preserve">a </w:t>
      </w:r>
      <w:r>
        <w:rPr>
          <w:rFonts w:ascii="Times New Roman" w:hAnsi="Times New Roman" w:cs="Times New Roman"/>
        </w:rPr>
        <w:t>fair distribution?</w:t>
      </w:r>
    </w:p>
    <w:p w14:paraId="546FE57D" w14:textId="77777777" w:rsidR="00A1422C" w:rsidRDefault="00A1422C" w:rsidP="00AC3EF4">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925C7">
        <w:rPr>
          <w:rFonts w:ascii="Times New Roman" w:hAnsi="Times New Roman" w:cs="Times New Roman"/>
        </w:rPr>
        <w:t>D</w:t>
      </w:r>
      <w:r>
        <w:rPr>
          <w:rFonts w:ascii="Times New Roman" w:hAnsi="Times New Roman" w:cs="Times New Roman"/>
        </w:rPr>
        <w:t xml:space="preserve">. A </w:t>
      </w:r>
      <w:r w:rsidR="00C925C7">
        <w:rPr>
          <w:rFonts w:ascii="Times New Roman" w:hAnsi="Times New Roman" w:cs="Times New Roman"/>
        </w:rPr>
        <w:t xml:space="preserve">recommendation </w:t>
      </w:r>
      <w:r w:rsidR="002C3C61">
        <w:rPr>
          <w:rFonts w:ascii="Times New Roman" w:hAnsi="Times New Roman" w:cs="Times New Roman"/>
        </w:rPr>
        <w:t>of the</w:t>
      </w:r>
      <w:r w:rsidR="00C925C7">
        <w:rPr>
          <w:rFonts w:ascii="Times New Roman" w:hAnsi="Times New Roman" w:cs="Times New Roman"/>
        </w:rPr>
        <w:t xml:space="preserve"> eligibility criteria</w:t>
      </w:r>
      <w:r>
        <w:rPr>
          <w:rFonts w:ascii="Times New Roman" w:hAnsi="Times New Roman" w:cs="Times New Roman"/>
        </w:rPr>
        <w:t>.</w:t>
      </w:r>
    </w:p>
    <w:p w14:paraId="63C3CB91" w14:textId="77777777" w:rsidR="00A1422C" w:rsidRDefault="00C925C7" w:rsidP="00C925C7">
      <w:pPr>
        <w:jc w:val="both"/>
        <w:rPr>
          <w:rFonts w:ascii="Times New Roman" w:hAnsi="Times New Roman" w:cs="Times New Roman"/>
        </w:rPr>
      </w:pPr>
      <w:r>
        <w:rPr>
          <w:rFonts w:ascii="Times New Roman" w:hAnsi="Times New Roman" w:cs="Times New Roman"/>
        </w:rPr>
        <w:t>The Commissioner indicates that</w:t>
      </w:r>
      <w:r w:rsidR="00404D76">
        <w:rPr>
          <w:rFonts w:ascii="Times New Roman" w:hAnsi="Times New Roman" w:cs="Times New Roman"/>
        </w:rPr>
        <w:t xml:space="preserve"> while the program honors the employee’s individual commitment for self-motivation and continuing </w:t>
      </w:r>
      <w:r w:rsidR="00F4062B">
        <w:rPr>
          <w:rFonts w:ascii="Times New Roman" w:hAnsi="Times New Roman" w:cs="Times New Roman"/>
        </w:rPr>
        <w:t>education, it</w:t>
      </w:r>
      <w:r w:rsidR="00F01F40" w:rsidRPr="00C925C7">
        <w:rPr>
          <w:rFonts w:ascii="Times New Roman" w:hAnsi="Times New Roman" w:cs="Times New Roman"/>
        </w:rPr>
        <w:t xml:space="preserve"> will be a complicated process to determine how to implement the reimbursement program fairly and consistently. </w:t>
      </w:r>
      <w:r w:rsidR="00404D76">
        <w:rPr>
          <w:rFonts w:ascii="Times New Roman" w:hAnsi="Times New Roman" w:cs="Times New Roman"/>
        </w:rPr>
        <w:t xml:space="preserve"> </w:t>
      </w:r>
      <w:r w:rsidR="00F01F40" w:rsidRPr="00C925C7">
        <w:rPr>
          <w:rFonts w:ascii="Times New Roman" w:hAnsi="Times New Roman" w:cs="Times New Roman"/>
        </w:rPr>
        <w:t xml:space="preserve"> The Commissioner is willing to set up a team to discuss how to do it</w:t>
      </w:r>
      <w:r w:rsidR="00BA1F25">
        <w:rPr>
          <w:rFonts w:ascii="Times New Roman" w:hAnsi="Times New Roman" w:cs="Times New Roman"/>
        </w:rPr>
        <w:t xml:space="preserve"> with a goal to start</w:t>
      </w:r>
      <w:r w:rsidR="00404D76">
        <w:rPr>
          <w:rFonts w:ascii="Times New Roman" w:hAnsi="Times New Roman" w:cs="Times New Roman"/>
        </w:rPr>
        <w:t xml:space="preserve"> a workgroup</w:t>
      </w:r>
      <w:r w:rsidR="00BA1F25">
        <w:rPr>
          <w:rFonts w:ascii="Times New Roman" w:hAnsi="Times New Roman" w:cs="Times New Roman"/>
        </w:rPr>
        <w:t xml:space="preserve"> </w:t>
      </w:r>
      <w:r w:rsidR="00404D76">
        <w:rPr>
          <w:rFonts w:ascii="Times New Roman" w:hAnsi="Times New Roman" w:cs="Times New Roman"/>
        </w:rPr>
        <w:t xml:space="preserve">by July 2020.  </w:t>
      </w:r>
      <w:r w:rsidR="00F01F40" w:rsidRPr="00C925C7">
        <w:rPr>
          <w:rFonts w:ascii="Times New Roman" w:hAnsi="Times New Roman" w:cs="Times New Roman"/>
        </w:rPr>
        <w:t xml:space="preserve">The agency must determine the ultimate objectives/goals of this program. Is it retention, recruitment, social redress (too many debts)?  What is </w:t>
      </w:r>
      <w:r>
        <w:rPr>
          <w:rFonts w:ascii="Times New Roman" w:hAnsi="Times New Roman" w:cs="Times New Roman"/>
        </w:rPr>
        <w:t>a</w:t>
      </w:r>
      <w:r w:rsidR="00F01F40" w:rsidRPr="00C925C7">
        <w:rPr>
          <w:rFonts w:ascii="Times New Roman" w:hAnsi="Times New Roman" w:cs="Times New Roman"/>
        </w:rPr>
        <w:t xml:space="preserve"> meaningf</w:t>
      </w:r>
      <w:r>
        <w:rPr>
          <w:rFonts w:ascii="Times New Roman" w:hAnsi="Times New Roman" w:cs="Times New Roman"/>
        </w:rPr>
        <w:t>ul</w:t>
      </w:r>
      <w:r w:rsidR="00F01F40" w:rsidRPr="00C925C7">
        <w:rPr>
          <w:rFonts w:ascii="Times New Roman" w:hAnsi="Times New Roman" w:cs="Times New Roman"/>
        </w:rPr>
        <w:t xml:space="preserve"> amount if it is for recruitment </w:t>
      </w:r>
      <w:r w:rsidR="00F4062B" w:rsidRPr="00C925C7">
        <w:rPr>
          <w:rFonts w:ascii="Times New Roman" w:hAnsi="Times New Roman" w:cs="Times New Roman"/>
        </w:rPr>
        <w:t>purposes?</w:t>
      </w:r>
      <w:r w:rsidR="00F01F40" w:rsidRPr="00C925C7">
        <w:rPr>
          <w:rFonts w:ascii="Times New Roman" w:hAnsi="Times New Roman" w:cs="Times New Roman"/>
        </w:rPr>
        <w:t xml:space="preserve">  </w:t>
      </w:r>
      <w:r>
        <w:rPr>
          <w:rFonts w:ascii="Times New Roman" w:hAnsi="Times New Roman" w:cs="Times New Roman"/>
        </w:rPr>
        <w:t>S</w:t>
      </w:r>
      <w:r w:rsidRPr="00C925C7">
        <w:rPr>
          <w:rFonts w:ascii="Times New Roman" w:hAnsi="Times New Roman" w:cs="Times New Roman"/>
        </w:rPr>
        <w:t>hould the reimbursement rate be a percentage of the debt to the employee’s current income</w:t>
      </w:r>
      <w:r>
        <w:rPr>
          <w:rFonts w:ascii="Times New Roman" w:hAnsi="Times New Roman" w:cs="Times New Roman"/>
        </w:rPr>
        <w:t>?  Should the program be applied to MAPE employees only?  Sh</w:t>
      </w:r>
      <w:r w:rsidR="00BA1F25">
        <w:rPr>
          <w:rFonts w:ascii="Times New Roman" w:hAnsi="Times New Roman" w:cs="Times New Roman"/>
        </w:rPr>
        <w:t xml:space="preserve">ould </w:t>
      </w:r>
      <w:r>
        <w:rPr>
          <w:rFonts w:ascii="Times New Roman" w:hAnsi="Times New Roman" w:cs="Times New Roman"/>
        </w:rPr>
        <w:t>employee</w:t>
      </w:r>
      <w:r w:rsidR="00BA1F25">
        <w:rPr>
          <w:rFonts w:ascii="Times New Roman" w:hAnsi="Times New Roman" w:cs="Times New Roman"/>
        </w:rPr>
        <w:t>s</w:t>
      </w:r>
      <w:r>
        <w:rPr>
          <w:rFonts w:ascii="Times New Roman" w:hAnsi="Times New Roman" w:cs="Times New Roman"/>
        </w:rPr>
        <w:t xml:space="preserve"> who are on the federal loan forgiveness program or other public loan forgiveness program be excluded from the State program?</w:t>
      </w:r>
      <w:r w:rsidR="00404D76">
        <w:rPr>
          <w:rFonts w:ascii="Times New Roman" w:hAnsi="Times New Roman" w:cs="Times New Roman"/>
        </w:rPr>
        <w:t xml:space="preserve"> </w:t>
      </w:r>
      <w:r w:rsidR="00F01F40" w:rsidRPr="00C925C7">
        <w:rPr>
          <w:rFonts w:ascii="Times New Roman" w:hAnsi="Times New Roman" w:cs="Times New Roman"/>
        </w:rPr>
        <w:t>The Commissioner welcomes MAPE’s engagement on th</w:t>
      </w:r>
      <w:r w:rsidR="00BA1F25">
        <w:rPr>
          <w:rFonts w:ascii="Times New Roman" w:hAnsi="Times New Roman" w:cs="Times New Roman"/>
        </w:rPr>
        <w:t>ese</w:t>
      </w:r>
      <w:r w:rsidR="00F01F40" w:rsidRPr="00C925C7">
        <w:rPr>
          <w:rFonts w:ascii="Times New Roman" w:hAnsi="Times New Roman" w:cs="Times New Roman"/>
        </w:rPr>
        <w:t xml:space="preserve"> issue</w:t>
      </w:r>
      <w:r w:rsidR="00BA1F25">
        <w:rPr>
          <w:rFonts w:ascii="Times New Roman" w:hAnsi="Times New Roman" w:cs="Times New Roman"/>
        </w:rPr>
        <w:t>s</w:t>
      </w:r>
      <w:r w:rsidR="00F01F40" w:rsidRPr="00C925C7">
        <w:rPr>
          <w:rFonts w:ascii="Times New Roman" w:hAnsi="Times New Roman" w:cs="Times New Roman"/>
        </w:rPr>
        <w:t>.</w:t>
      </w:r>
    </w:p>
    <w:p w14:paraId="69656DBD" w14:textId="77777777" w:rsidR="00BA1F25" w:rsidRDefault="00BA1F25" w:rsidP="00C925C7">
      <w:pPr>
        <w:jc w:val="both"/>
        <w:rPr>
          <w:rFonts w:ascii="Times New Roman" w:hAnsi="Times New Roman" w:cs="Times New Roman"/>
          <w:b/>
          <w:bCs/>
        </w:rPr>
      </w:pPr>
      <w:r w:rsidRPr="00BA1F25">
        <w:rPr>
          <w:rFonts w:ascii="Times New Roman" w:hAnsi="Times New Roman" w:cs="Times New Roman"/>
          <w:b/>
          <w:bCs/>
        </w:rPr>
        <w:t>V</w:t>
      </w:r>
      <w:r w:rsidR="00D77F80">
        <w:rPr>
          <w:rFonts w:ascii="Times New Roman" w:hAnsi="Times New Roman" w:cs="Times New Roman"/>
          <w:b/>
          <w:bCs/>
        </w:rPr>
        <w:t>I</w:t>
      </w:r>
      <w:r w:rsidRPr="00BA1F25">
        <w:rPr>
          <w:rFonts w:ascii="Times New Roman" w:hAnsi="Times New Roman" w:cs="Times New Roman"/>
          <w:b/>
          <w:bCs/>
        </w:rPr>
        <w:t>I.  Other Business</w:t>
      </w:r>
    </w:p>
    <w:p w14:paraId="732FD35C" w14:textId="77777777" w:rsidR="00BA1F25" w:rsidRDefault="002A27FB" w:rsidP="00C925C7">
      <w:pPr>
        <w:pStyle w:val="ListParagraph"/>
        <w:numPr>
          <w:ilvl w:val="0"/>
          <w:numId w:val="9"/>
        </w:numPr>
        <w:jc w:val="both"/>
        <w:rPr>
          <w:rFonts w:ascii="Times New Roman" w:hAnsi="Times New Roman" w:cs="Times New Roman"/>
        </w:rPr>
      </w:pPr>
      <w:r>
        <w:rPr>
          <w:rFonts w:ascii="Times New Roman" w:hAnsi="Times New Roman" w:cs="Times New Roman"/>
        </w:rPr>
        <w:t>H</w:t>
      </w:r>
      <w:r w:rsidR="003967D9">
        <w:rPr>
          <w:rFonts w:ascii="Times New Roman" w:hAnsi="Times New Roman" w:cs="Times New Roman"/>
        </w:rPr>
        <w:t xml:space="preserve">ealth assessment data dissemination - in order to receive a $5 discount on co-pays, </w:t>
      </w:r>
      <w:r w:rsidR="00D77F80">
        <w:rPr>
          <w:rFonts w:ascii="Times New Roman" w:hAnsi="Times New Roman" w:cs="Times New Roman"/>
        </w:rPr>
        <w:t xml:space="preserve">an </w:t>
      </w:r>
      <w:r w:rsidR="003967D9">
        <w:rPr>
          <w:rFonts w:ascii="Times New Roman" w:hAnsi="Times New Roman" w:cs="Times New Roman"/>
        </w:rPr>
        <w:t xml:space="preserve">employee is required to complete a health assessment collected by Virgin Pulse and stored by the vendor outside of the State of Minnesota’s control. </w:t>
      </w:r>
      <w:r>
        <w:rPr>
          <w:rFonts w:ascii="Times New Roman" w:hAnsi="Times New Roman" w:cs="Times New Roman"/>
        </w:rPr>
        <w:t xml:space="preserve"> Nell indicates that a</w:t>
      </w:r>
      <w:r w:rsidR="003967D9">
        <w:rPr>
          <w:rFonts w:ascii="Times New Roman" w:hAnsi="Times New Roman" w:cs="Times New Roman"/>
        </w:rPr>
        <w:t xml:space="preserve">n advisory opinion issued by the Atty. Gen.’s office states that information collected by </w:t>
      </w:r>
      <w:r>
        <w:rPr>
          <w:rFonts w:ascii="Times New Roman" w:hAnsi="Times New Roman" w:cs="Times New Roman"/>
        </w:rPr>
        <w:t>H</w:t>
      </w:r>
      <w:r w:rsidR="003967D9">
        <w:rPr>
          <w:rFonts w:ascii="Times New Roman" w:hAnsi="Times New Roman" w:cs="Times New Roman"/>
        </w:rPr>
        <w:t>ealth</w:t>
      </w:r>
      <w:r>
        <w:rPr>
          <w:rFonts w:ascii="Times New Roman" w:hAnsi="Times New Roman" w:cs="Times New Roman"/>
        </w:rPr>
        <w:t>P</w:t>
      </w:r>
      <w:r w:rsidR="003967D9">
        <w:rPr>
          <w:rFonts w:ascii="Times New Roman" w:hAnsi="Times New Roman" w:cs="Times New Roman"/>
        </w:rPr>
        <w:t xml:space="preserve">artners under the city of Duluth’s </w:t>
      </w:r>
      <w:r w:rsidR="00F4062B">
        <w:rPr>
          <w:rFonts w:ascii="Times New Roman" w:hAnsi="Times New Roman" w:cs="Times New Roman"/>
        </w:rPr>
        <w:t>self-insurance</w:t>
      </w:r>
      <w:r w:rsidR="003967D9">
        <w:rPr>
          <w:rFonts w:ascii="Times New Roman" w:hAnsi="Times New Roman" w:cs="Times New Roman"/>
        </w:rPr>
        <w:t xml:space="preserve"> plan</w:t>
      </w:r>
      <w:r>
        <w:rPr>
          <w:rFonts w:ascii="Times New Roman" w:hAnsi="Times New Roman" w:cs="Times New Roman"/>
        </w:rPr>
        <w:t xml:space="preserve"> is classified as private data.  She is concerned that once the private data from the health assessment is provided to the third-party vendor, it is no longer private and questions whether the state should allow the health assessment.</w:t>
      </w:r>
    </w:p>
    <w:p w14:paraId="0CCC5940" w14:textId="77777777" w:rsidR="002A27FB" w:rsidRDefault="002A27FB" w:rsidP="002A27FB">
      <w:pPr>
        <w:pStyle w:val="ListParagraph"/>
        <w:jc w:val="both"/>
        <w:rPr>
          <w:rFonts w:ascii="Times New Roman" w:hAnsi="Times New Roman" w:cs="Times New Roman"/>
        </w:rPr>
      </w:pPr>
      <w:r>
        <w:rPr>
          <w:rFonts w:ascii="Times New Roman" w:hAnsi="Times New Roman" w:cs="Times New Roman"/>
        </w:rPr>
        <w:t xml:space="preserve">The Commissioner responds that the employee should be thoughtful about </w:t>
      </w:r>
      <w:r w:rsidR="00F4062B">
        <w:rPr>
          <w:rFonts w:ascii="Times New Roman" w:hAnsi="Times New Roman" w:cs="Times New Roman"/>
        </w:rPr>
        <w:t>whether</w:t>
      </w:r>
      <w:r>
        <w:rPr>
          <w:rFonts w:ascii="Times New Roman" w:hAnsi="Times New Roman" w:cs="Times New Roman"/>
        </w:rPr>
        <w:t xml:space="preserve"> </w:t>
      </w:r>
      <w:r w:rsidR="002C3C61">
        <w:rPr>
          <w:rFonts w:ascii="Times New Roman" w:hAnsi="Times New Roman" w:cs="Times New Roman"/>
        </w:rPr>
        <w:t>to</w:t>
      </w:r>
      <w:r>
        <w:rPr>
          <w:rFonts w:ascii="Times New Roman" w:hAnsi="Times New Roman" w:cs="Times New Roman"/>
        </w:rPr>
        <w:t xml:space="preserve"> choose the $5 co-pay reduction with the understanding that the </w:t>
      </w:r>
      <w:r w:rsidR="00F4062B">
        <w:rPr>
          <w:rFonts w:ascii="Times New Roman" w:hAnsi="Times New Roman" w:cs="Times New Roman"/>
        </w:rPr>
        <w:t>State of</w:t>
      </w:r>
      <w:r>
        <w:rPr>
          <w:rFonts w:ascii="Times New Roman" w:hAnsi="Times New Roman" w:cs="Times New Roman"/>
        </w:rPr>
        <w:t xml:space="preserve"> Minnesota </w:t>
      </w:r>
      <w:r w:rsidR="002C3C61">
        <w:rPr>
          <w:rFonts w:ascii="Times New Roman" w:hAnsi="Times New Roman" w:cs="Times New Roman"/>
        </w:rPr>
        <w:t>is</w:t>
      </w:r>
      <w:r>
        <w:rPr>
          <w:rFonts w:ascii="Times New Roman" w:hAnsi="Times New Roman" w:cs="Times New Roman"/>
        </w:rPr>
        <w:t xml:space="preserve"> self-insured and the data from the health assessment may not be private.  However, the health assessment tool will end after 2019.  A new multiple choice program will be initiated in 2020.</w:t>
      </w:r>
    </w:p>
    <w:p w14:paraId="1688A439" w14:textId="77777777" w:rsidR="00F4062B" w:rsidRDefault="002A27FB" w:rsidP="002A27FB">
      <w:pPr>
        <w:pStyle w:val="ListParagraph"/>
        <w:numPr>
          <w:ilvl w:val="0"/>
          <w:numId w:val="9"/>
        </w:numPr>
        <w:jc w:val="both"/>
        <w:rPr>
          <w:rFonts w:ascii="Times New Roman" w:hAnsi="Times New Roman" w:cs="Times New Roman"/>
        </w:rPr>
      </w:pPr>
      <w:r>
        <w:rPr>
          <w:rFonts w:ascii="Times New Roman" w:hAnsi="Times New Roman" w:cs="Times New Roman"/>
        </w:rPr>
        <w:t>Cindy states that there are leaky windows on the fourth floor. When it rains, the window</w:t>
      </w:r>
      <w:r w:rsidR="002C3C61">
        <w:rPr>
          <w:rFonts w:ascii="Times New Roman" w:hAnsi="Times New Roman" w:cs="Times New Roman"/>
        </w:rPr>
        <w:t>s</w:t>
      </w:r>
      <w:r>
        <w:rPr>
          <w:rFonts w:ascii="Times New Roman" w:hAnsi="Times New Roman" w:cs="Times New Roman"/>
        </w:rPr>
        <w:t xml:space="preserve"> drip.</w:t>
      </w:r>
      <w:r w:rsidR="00F4062B">
        <w:rPr>
          <w:rFonts w:ascii="Times New Roman" w:hAnsi="Times New Roman" w:cs="Times New Roman"/>
        </w:rPr>
        <w:t xml:space="preserve"> </w:t>
      </w:r>
    </w:p>
    <w:p w14:paraId="1310EC7C" w14:textId="77777777" w:rsidR="00F4062B" w:rsidRDefault="00F4062B" w:rsidP="00F4062B">
      <w:pPr>
        <w:pStyle w:val="ListParagraph"/>
        <w:jc w:val="both"/>
        <w:rPr>
          <w:rFonts w:ascii="Times New Roman" w:hAnsi="Times New Roman" w:cs="Times New Roman"/>
        </w:rPr>
      </w:pPr>
      <w:r>
        <w:rPr>
          <w:rFonts w:ascii="Times New Roman" w:hAnsi="Times New Roman" w:cs="Times New Roman"/>
        </w:rPr>
        <w:t>The blinds are dirty and moldy.</w:t>
      </w:r>
    </w:p>
    <w:p w14:paraId="0B4D195B" w14:textId="77777777" w:rsidR="00022DFA" w:rsidRPr="002C3C61" w:rsidRDefault="00F4062B" w:rsidP="002C3C61">
      <w:pPr>
        <w:pStyle w:val="ListParagraph"/>
        <w:jc w:val="both"/>
        <w:rPr>
          <w:rFonts w:ascii="Times New Roman" w:hAnsi="Times New Roman" w:cs="Times New Roman"/>
        </w:rPr>
      </w:pPr>
      <w:r>
        <w:rPr>
          <w:rFonts w:ascii="Times New Roman" w:hAnsi="Times New Roman" w:cs="Times New Roman"/>
        </w:rPr>
        <w:t>Assistant Commissioner McGannon indicates that the landlord is aware of the situation and is looking for a solution.  The blinds went up due to budget constraints. It is a complicated situation, but the landlord is working on a solution.</w:t>
      </w:r>
    </w:p>
    <w:p w14:paraId="27D27667" w14:textId="77777777" w:rsidR="00022DFA" w:rsidRPr="00022DFA" w:rsidRDefault="00022DFA" w:rsidP="00AC3EF4">
      <w:pPr>
        <w:jc w:val="both"/>
        <w:rPr>
          <w:rFonts w:ascii="Times New Roman" w:hAnsi="Times New Roman" w:cs="Times New Roman"/>
          <w:b/>
        </w:rPr>
      </w:pPr>
    </w:p>
    <w:sectPr w:rsidR="00022DFA" w:rsidRPr="00022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771"/>
    <w:multiLevelType w:val="hybridMultilevel"/>
    <w:tmpl w:val="CA34D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3217B"/>
    <w:multiLevelType w:val="hybridMultilevel"/>
    <w:tmpl w:val="AA76F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27935"/>
    <w:multiLevelType w:val="hybridMultilevel"/>
    <w:tmpl w:val="B2C25950"/>
    <w:lvl w:ilvl="0" w:tplc="F426FD9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BB2585"/>
    <w:multiLevelType w:val="hybridMultilevel"/>
    <w:tmpl w:val="F1120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76ABA"/>
    <w:multiLevelType w:val="hybridMultilevel"/>
    <w:tmpl w:val="C4B01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86C25"/>
    <w:multiLevelType w:val="hybridMultilevel"/>
    <w:tmpl w:val="B984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42356"/>
    <w:multiLevelType w:val="hybridMultilevel"/>
    <w:tmpl w:val="21D09F54"/>
    <w:lvl w:ilvl="0" w:tplc="4F9EAF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B4F76"/>
    <w:multiLevelType w:val="hybridMultilevel"/>
    <w:tmpl w:val="67AA4FA2"/>
    <w:lvl w:ilvl="0" w:tplc="E654BC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60FD4"/>
    <w:multiLevelType w:val="hybridMultilevel"/>
    <w:tmpl w:val="FE50E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6"/>
  </w:num>
  <w:num w:numId="5">
    <w:abstractNumId w:val="8"/>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6178AD0-12A5-4611-9C30-091DC7ED20DF}"/>
    <w:docVar w:name="dgnword-eventsink" w:val="794760784"/>
  </w:docVars>
  <w:rsids>
    <w:rsidRoot w:val="003D3EF1"/>
    <w:rsid w:val="00022DFA"/>
    <w:rsid w:val="00041754"/>
    <w:rsid w:val="0007261B"/>
    <w:rsid w:val="000C7AF9"/>
    <w:rsid w:val="000D56B3"/>
    <w:rsid w:val="00122B5F"/>
    <w:rsid w:val="00151A50"/>
    <w:rsid w:val="00240019"/>
    <w:rsid w:val="002573E0"/>
    <w:rsid w:val="002649F4"/>
    <w:rsid w:val="00281496"/>
    <w:rsid w:val="002830D7"/>
    <w:rsid w:val="002A27FB"/>
    <w:rsid w:val="002C3C61"/>
    <w:rsid w:val="00333DE8"/>
    <w:rsid w:val="003768E4"/>
    <w:rsid w:val="003967D9"/>
    <w:rsid w:val="003D3EF1"/>
    <w:rsid w:val="00404D76"/>
    <w:rsid w:val="00435C97"/>
    <w:rsid w:val="005807E8"/>
    <w:rsid w:val="00580A56"/>
    <w:rsid w:val="005879C3"/>
    <w:rsid w:val="005D77B4"/>
    <w:rsid w:val="005E4683"/>
    <w:rsid w:val="006053AF"/>
    <w:rsid w:val="006B0DE5"/>
    <w:rsid w:val="006E0D23"/>
    <w:rsid w:val="006F4C8B"/>
    <w:rsid w:val="00745463"/>
    <w:rsid w:val="007A592E"/>
    <w:rsid w:val="008452D2"/>
    <w:rsid w:val="00866A8E"/>
    <w:rsid w:val="00885398"/>
    <w:rsid w:val="008F2E7C"/>
    <w:rsid w:val="0091236C"/>
    <w:rsid w:val="00A1422C"/>
    <w:rsid w:val="00A1612A"/>
    <w:rsid w:val="00A62A27"/>
    <w:rsid w:val="00AC3EF4"/>
    <w:rsid w:val="00AD16AF"/>
    <w:rsid w:val="00B323F1"/>
    <w:rsid w:val="00B6531F"/>
    <w:rsid w:val="00B90945"/>
    <w:rsid w:val="00BA1F25"/>
    <w:rsid w:val="00BA4303"/>
    <w:rsid w:val="00BD56AF"/>
    <w:rsid w:val="00C002F7"/>
    <w:rsid w:val="00C57038"/>
    <w:rsid w:val="00C925C7"/>
    <w:rsid w:val="00D1730B"/>
    <w:rsid w:val="00D329FA"/>
    <w:rsid w:val="00D77F80"/>
    <w:rsid w:val="00DE5C5F"/>
    <w:rsid w:val="00DF150D"/>
    <w:rsid w:val="00DF4CC1"/>
    <w:rsid w:val="00E75F67"/>
    <w:rsid w:val="00F01F40"/>
    <w:rsid w:val="00F07663"/>
    <w:rsid w:val="00F23D4C"/>
    <w:rsid w:val="00F4062B"/>
    <w:rsid w:val="00F66F35"/>
    <w:rsid w:val="00F71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1A96"/>
  <w15:chartTrackingRefBased/>
  <w15:docId w15:val="{454702FE-E5CF-43E6-827B-7637F751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1853</Words>
  <Characters>10568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Frances (DLI)</dc:creator>
  <cp:keywords/>
  <dc:description/>
  <cp:lastModifiedBy>Sierra Plunkett</cp:lastModifiedBy>
  <cp:revision>2</cp:revision>
  <dcterms:created xsi:type="dcterms:W3CDTF">2020-08-20T16:59:00Z</dcterms:created>
  <dcterms:modified xsi:type="dcterms:W3CDTF">2020-08-20T16:59:00Z</dcterms:modified>
</cp:coreProperties>
</file>