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03D87" w14:textId="0E24F5DD" w:rsidR="009B770C" w:rsidRPr="00B25102" w:rsidRDefault="00520C53" w:rsidP="00845EAD">
      <w:pPr>
        <w:pStyle w:val="MAPETitle"/>
        <w:rPr>
          <w:rFonts w:cs="Segoe UI"/>
          <w:sz w:val="24"/>
          <w:szCs w:val="24"/>
        </w:rPr>
      </w:pPr>
      <w:r w:rsidRPr="00B25102">
        <w:rPr>
          <w:rFonts w:cs="Segoe UI"/>
          <w:noProof/>
          <w:sz w:val="24"/>
          <w:szCs w:val="24"/>
        </w:rPr>
        <w:drawing>
          <wp:inline distT="0" distB="0" distL="0" distR="0" wp14:anchorId="6C814B5B" wp14:editId="72B26038">
            <wp:extent cx="2038350" cy="1143000"/>
            <wp:effectExtent l="0" t="0" r="0" b="0"/>
            <wp:docPr id="1" name="Picture 1" descr="MAPE Logo featuring a the outline of the state of Minnesota in place of the 'A' in MAPE- Then reads, Minnesota Association of Professional Employees &#10;"/>
            <wp:cNvGraphicFramePr/>
            <a:graphic xmlns:a="http://schemas.openxmlformats.org/drawingml/2006/main">
              <a:graphicData uri="http://schemas.openxmlformats.org/drawingml/2006/picture">
                <pic:pic xmlns:pic="http://schemas.openxmlformats.org/drawingml/2006/picture">
                  <pic:nvPicPr>
                    <pic:cNvPr id="1" name="image1.png" descr="MAPE Logo featuring a the outline of the state of Minnesota in place of the 'A' in MAPE- Then reads, Minnesota Association of Professional Employees &#10;"/>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38350" cy="1143000"/>
                    </a:xfrm>
                    <a:prstGeom prst="rect">
                      <a:avLst/>
                    </a:prstGeom>
                    <a:ln/>
                  </pic:spPr>
                </pic:pic>
              </a:graphicData>
            </a:graphic>
          </wp:inline>
        </w:drawing>
      </w:r>
    </w:p>
    <w:p w14:paraId="1D362A89" w14:textId="77777777" w:rsidR="000E2274" w:rsidRPr="00B25102" w:rsidRDefault="000E2274" w:rsidP="000E2274">
      <w:pPr>
        <w:pStyle w:val="MAPETitle"/>
      </w:pPr>
      <w:r w:rsidRPr="00B25102">
        <w:t>Board of Director’s minutes</w:t>
      </w:r>
    </w:p>
    <w:p w14:paraId="420A832A" w14:textId="574E20C8" w:rsidR="000E2274" w:rsidRPr="00B25102" w:rsidRDefault="007E7447" w:rsidP="000E2274">
      <w:pPr>
        <w:pStyle w:val="MAPETitle"/>
      </w:pPr>
      <w:r w:rsidRPr="00B25102">
        <w:t>July 21</w:t>
      </w:r>
      <w:r w:rsidRPr="00B25102">
        <w:rPr>
          <w:vertAlign w:val="superscript"/>
        </w:rPr>
        <w:t>st</w:t>
      </w:r>
      <w:r w:rsidR="000E2274" w:rsidRPr="00B25102">
        <w:t>, 2023</w:t>
      </w:r>
    </w:p>
    <w:p w14:paraId="2856C158" w14:textId="77777777" w:rsidR="000E2274" w:rsidRPr="00B25102" w:rsidRDefault="000E2274" w:rsidP="000E2274">
      <w:pPr>
        <w:pStyle w:val="MAPETitle"/>
      </w:pPr>
      <w:r w:rsidRPr="00B25102">
        <w:t>MAPE Headquarters and Via Zoom</w:t>
      </w:r>
    </w:p>
    <w:p w14:paraId="234413B4" w14:textId="77777777" w:rsidR="000E2274" w:rsidRPr="00B25102" w:rsidRDefault="000E2274" w:rsidP="000E2274">
      <w:pPr>
        <w:pStyle w:val="MAPETitle"/>
      </w:pPr>
      <w:r w:rsidRPr="00B25102">
        <w:t xml:space="preserve">8:30 am – 4:30 pm </w:t>
      </w:r>
    </w:p>
    <w:p w14:paraId="6D0950E9" w14:textId="110D6078" w:rsidR="00592D90" w:rsidRPr="00B25102" w:rsidRDefault="00193E61" w:rsidP="000C1F11">
      <w:pPr>
        <w:pStyle w:val="Heading2"/>
        <w:jc w:val="center"/>
        <w:rPr>
          <w:rFonts w:ascii="Georgia" w:hAnsi="Georgia"/>
          <w:color w:val="auto"/>
          <w:sz w:val="24"/>
          <w:szCs w:val="24"/>
        </w:rPr>
      </w:pPr>
      <w:r w:rsidRPr="00B25102">
        <w:rPr>
          <w:rFonts w:ascii="Georgia" w:hAnsi="Georgia"/>
          <w:color w:val="auto"/>
          <w:sz w:val="24"/>
          <w:szCs w:val="24"/>
        </w:rPr>
        <w:t xml:space="preserve">Drafted by: Suzanne Al-Kayali, Operations Specialist </w:t>
      </w:r>
    </w:p>
    <w:p w14:paraId="69BA12BD" w14:textId="77777777" w:rsidR="000C1F11" w:rsidRPr="00B25102" w:rsidRDefault="000C1F11" w:rsidP="000C1F11">
      <w:pPr>
        <w:rPr>
          <w:rFonts w:ascii="Georgia" w:hAnsi="Georgia"/>
        </w:rPr>
      </w:pPr>
    </w:p>
    <w:p w14:paraId="05B4A5DA" w14:textId="488C720A" w:rsidR="000E2274" w:rsidRPr="00B25102" w:rsidRDefault="000E2274" w:rsidP="000E2274">
      <w:pPr>
        <w:spacing w:line="276" w:lineRule="auto"/>
        <w:rPr>
          <w:rFonts w:ascii="Georgia" w:hAnsi="Georgia"/>
          <w:sz w:val="24"/>
          <w:szCs w:val="24"/>
        </w:rPr>
      </w:pPr>
      <w:r w:rsidRPr="3EBB409E">
        <w:rPr>
          <w:rFonts w:ascii="Georgia" w:hAnsi="Georgia"/>
          <w:sz w:val="24"/>
          <w:szCs w:val="24"/>
        </w:rPr>
        <w:t xml:space="preserve">Present – President Dayton, </w:t>
      </w:r>
      <w:r w:rsidR="00592D90" w:rsidRPr="3EBB409E">
        <w:rPr>
          <w:rFonts w:ascii="Georgia" w:hAnsi="Georgia"/>
          <w:sz w:val="24"/>
          <w:szCs w:val="24"/>
        </w:rPr>
        <w:t xml:space="preserve">Vice President Halseth, </w:t>
      </w:r>
      <w:r w:rsidRPr="3EBB409E">
        <w:rPr>
          <w:rFonts w:ascii="Georgia" w:hAnsi="Georgia"/>
          <w:sz w:val="24"/>
          <w:szCs w:val="24"/>
        </w:rPr>
        <w:t xml:space="preserve">Secretary Crider, Treasurer Jorgenson, Political Council Chair Ferrera, Organizing Council Chair Siegel, Region 1 Director Wing, </w:t>
      </w:r>
      <w:r w:rsidR="008C3A2A" w:rsidRPr="3EBB409E">
        <w:rPr>
          <w:rFonts w:ascii="Georgia" w:hAnsi="Georgia"/>
          <w:sz w:val="24"/>
          <w:szCs w:val="24"/>
        </w:rPr>
        <w:t xml:space="preserve">Region 2 Director, Cotter, </w:t>
      </w:r>
      <w:r w:rsidRPr="3EBB409E">
        <w:rPr>
          <w:rFonts w:ascii="Georgia" w:hAnsi="Georgia"/>
          <w:sz w:val="24"/>
          <w:szCs w:val="24"/>
        </w:rPr>
        <w:t xml:space="preserve">Region 3 Director Snyder, Region 4 Director Snaza, Region 5 Director Moore, Region 6 </w:t>
      </w:r>
      <w:r w:rsidR="008C3A2A" w:rsidRPr="3EBB409E">
        <w:rPr>
          <w:rFonts w:ascii="Georgia" w:hAnsi="Georgia"/>
          <w:sz w:val="24"/>
          <w:szCs w:val="24"/>
        </w:rPr>
        <w:t>Director</w:t>
      </w:r>
      <w:r w:rsidR="00885C1A" w:rsidRPr="3EBB409E">
        <w:rPr>
          <w:rFonts w:ascii="Georgia" w:hAnsi="Georgia"/>
          <w:sz w:val="24"/>
          <w:szCs w:val="24"/>
        </w:rPr>
        <w:t xml:space="preserve"> Hi</w:t>
      </w:r>
      <w:r w:rsidR="525BAB1B" w:rsidRPr="3EBB409E">
        <w:rPr>
          <w:rFonts w:ascii="Georgia" w:hAnsi="Georgia"/>
          <w:sz w:val="24"/>
          <w:szCs w:val="24"/>
        </w:rPr>
        <w:t>e</w:t>
      </w:r>
      <w:r w:rsidR="00885C1A" w:rsidRPr="3EBB409E">
        <w:rPr>
          <w:rFonts w:ascii="Georgia" w:hAnsi="Georgia"/>
          <w:sz w:val="24"/>
          <w:szCs w:val="24"/>
        </w:rPr>
        <w:t>rlmaier</w:t>
      </w:r>
      <w:r w:rsidRPr="3EBB409E">
        <w:rPr>
          <w:rFonts w:ascii="Georgia" w:hAnsi="Georgia"/>
          <w:sz w:val="24"/>
          <w:szCs w:val="24"/>
        </w:rPr>
        <w:t xml:space="preserve">, Region 7 Director Murphy, Region 8 Director Rodgers, Region 9 Director Klumb, </w:t>
      </w:r>
      <w:r w:rsidR="00BF1CE8" w:rsidRPr="3EBB409E">
        <w:rPr>
          <w:rFonts w:ascii="Georgia" w:hAnsi="Georgia"/>
          <w:sz w:val="24"/>
          <w:szCs w:val="24"/>
        </w:rPr>
        <w:t xml:space="preserve">Region 10 Director Blagsvedt, </w:t>
      </w:r>
      <w:r w:rsidRPr="3EBB409E">
        <w:rPr>
          <w:rFonts w:ascii="Georgia" w:hAnsi="Georgia"/>
          <w:sz w:val="24"/>
          <w:szCs w:val="24"/>
        </w:rPr>
        <w:t xml:space="preserve">Region 11 Director Raptis, Region 13 Director Tucke, Region 14 Director Adkisson, Region 15 Director Kotta, Region 16 Director Hage, Region 17 Director Terhune, Region 18 Director Beske, Region 20 Director Pedretti, Region 21 Director Vogl. </w:t>
      </w:r>
    </w:p>
    <w:p w14:paraId="50491804" w14:textId="4E12A06F" w:rsidR="000C1F11" w:rsidRPr="00B25102" w:rsidRDefault="00F41214" w:rsidP="000E2274">
      <w:pPr>
        <w:spacing w:line="276" w:lineRule="auto"/>
        <w:rPr>
          <w:rFonts w:ascii="Georgia" w:hAnsi="Georgia"/>
          <w:sz w:val="24"/>
          <w:szCs w:val="24"/>
        </w:rPr>
      </w:pPr>
      <w:r w:rsidRPr="00B25102">
        <w:rPr>
          <w:rFonts w:ascii="Georgia" w:hAnsi="Georgia"/>
          <w:sz w:val="24"/>
          <w:szCs w:val="24"/>
        </w:rPr>
        <w:t xml:space="preserve">Ad hoc </w:t>
      </w:r>
      <w:r w:rsidR="000C1F11" w:rsidRPr="00B25102">
        <w:rPr>
          <w:rFonts w:ascii="Georgia" w:hAnsi="Georgia"/>
          <w:sz w:val="24"/>
          <w:szCs w:val="24"/>
        </w:rPr>
        <w:t xml:space="preserve">- </w:t>
      </w:r>
      <w:r w:rsidRPr="00B25102">
        <w:rPr>
          <w:rFonts w:ascii="Georgia" w:hAnsi="Georgia"/>
          <w:sz w:val="24"/>
          <w:szCs w:val="24"/>
        </w:rPr>
        <w:t xml:space="preserve">Meet and Confer Speaker Dunaway </w:t>
      </w:r>
    </w:p>
    <w:p w14:paraId="7E4B5E47" w14:textId="62C0ED76" w:rsidR="000E2274" w:rsidRPr="00B25102" w:rsidRDefault="000E2274" w:rsidP="000E2274">
      <w:pPr>
        <w:spacing w:line="276" w:lineRule="auto"/>
        <w:rPr>
          <w:rFonts w:ascii="Georgia" w:hAnsi="Georgia"/>
          <w:sz w:val="24"/>
          <w:szCs w:val="24"/>
        </w:rPr>
      </w:pPr>
      <w:r w:rsidRPr="00B25102">
        <w:rPr>
          <w:rFonts w:ascii="Georgia" w:hAnsi="Georgia"/>
          <w:sz w:val="24"/>
          <w:szCs w:val="24"/>
        </w:rPr>
        <w:t xml:space="preserve">Staff – Interim co-Executive Director </w:t>
      </w:r>
      <w:r w:rsidR="00276087" w:rsidRPr="00B25102">
        <w:rPr>
          <w:rFonts w:ascii="Georgia" w:hAnsi="Georgia"/>
          <w:sz w:val="24"/>
          <w:szCs w:val="24"/>
        </w:rPr>
        <w:t>Maki</w:t>
      </w:r>
      <w:r w:rsidRPr="00B25102">
        <w:rPr>
          <w:rFonts w:ascii="Georgia" w:hAnsi="Georgia"/>
          <w:sz w:val="24"/>
          <w:szCs w:val="24"/>
        </w:rPr>
        <w:t xml:space="preserve">, Interim co-Executive Director Asmus, </w:t>
      </w:r>
      <w:r w:rsidR="00276087" w:rsidRPr="00B25102">
        <w:rPr>
          <w:rFonts w:ascii="Georgia" w:hAnsi="Georgia"/>
          <w:sz w:val="24"/>
          <w:szCs w:val="24"/>
        </w:rPr>
        <w:t xml:space="preserve">Director of Legislative and Political Affairs Bruce, </w:t>
      </w:r>
      <w:r w:rsidRPr="00B25102">
        <w:rPr>
          <w:rFonts w:ascii="Georgia" w:hAnsi="Georgia"/>
          <w:sz w:val="24"/>
          <w:szCs w:val="24"/>
        </w:rPr>
        <w:t>Operations Specialist Al-Kayali</w:t>
      </w:r>
      <w:r w:rsidR="00276087" w:rsidRPr="00B25102">
        <w:rPr>
          <w:rFonts w:ascii="Georgia" w:hAnsi="Georgia"/>
          <w:sz w:val="24"/>
          <w:szCs w:val="24"/>
        </w:rPr>
        <w:t xml:space="preserve">, </w:t>
      </w:r>
    </w:p>
    <w:p w14:paraId="2C6CD1F0" w14:textId="323C1417" w:rsidR="000E2274" w:rsidRPr="00B25102" w:rsidRDefault="000E2274" w:rsidP="000E2274">
      <w:pPr>
        <w:spacing w:line="276" w:lineRule="auto"/>
        <w:rPr>
          <w:rFonts w:ascii="Georgia" w:hAnsi="Georgia"/>
          <w:sz w:val="24"/>
          <w:szCs w:val="24"/>
        </w:rPr>
      </w:pPr>
      <w:r w:rsidRPr="3EBB409E">
        <w:rPr>
          <w:rFonts w:ascii="Georgia" w:hAnsi="Georgia"/>
          <w:sz w:val="24"/>
          <w:szCs w:val="24"/>
        </w:rPr>
        <w:t>OPEIU –Business Agent</w:t>
      </w:r>
      <w:r w:rsidR="003D4635" w:rsidRPr="3EBB409E">
        <w:rPr>
          <w:rFonts w:ascii="Georgia" w:hAnsi="Georgia"/>
          <w:sz w:val="24"/>
          <w:szCs w:val="24"/>
        </w:rPr>
        <w:t>s</w:t>
      </w:r>
      <w:r w:rsidRPr="3EBB409E">
        <w:rPr>
          <w:rFonts w:ascii="Georgia" w:hAnsi="Georgia"/>
          <w:sz w:val="24"/>
          <w:szCs w:val="24"/>
        </w:rPr>
        <w:t xml:space="preserve"> Janaya Arellano</w:t>
      </w:r>
      <w:r w:rsidR="286F29E1" w:rsidRPr="3EBB409E">
        <w:rPr>
          <w:rFonts w:ascii="Georgia" w:hAnsi="Georgia"/>
          <w:sz w:val="24"/>
          <w:szCs w:val="24"/>
        </w:rPr>
        <w:t xml:space="preserve"> and</w:t>
      </w:r>
      <w:r w:rsidRPr="3EBB409E">
        <w:rPr>
          <w:rFonts w:ascii="Georgia" w:hAnsi="Georgia"/>
          <w:sz w:val="24"/>
          <w:szCs w:val="24"/>
        </w:rPr>
        <w:t xml:space="preserve"> </w:t>
      </w:r>
      <w:r w:rsidR="003D4635" w:rsidRPr="3EBB409E">
        <w:rPr>
          <w:rFonts w:ascii="Georgia" w:hAnsi="Georgia"/>
          <w:sz w:val="24"/>
          <w:szCs w:val="24"/>
        </w:rPr>
        <w:t xml:space="preserve">Britton Mikkelson </w:t>
      </w:r>
      <w:r w:rsidRPr="3EBB409E">
        <w:rPr>
          <w:rFonts w:ascii="Georgia" w:hAnsi="Georgia"/>
          <w:sz w:val="24"/>
          <w:szCs w:val="24"/>
        </w:rPr>
        <w:t xml:space="preserve">  </w:t>
      </w:r>
    </w:p>
    <w:p w14:paraId="330E72E5" w14:textId="77777777" w:rsidR="00B25102" w:rsidRDefault="000C1F11" w:rsidP="00B25102">
      <w:pPr>
        <w:spacing w:line="276" w:lineRule="auto"/>
        <w:rPr>
          <w:rFonts w:ascii="Georgia" w:hAnsi="Georgia"/>
          <w:sz w:val="24"/>
          <w:szCs w:val="24"/>
        </w:rPr>
      </w:pPr>
      <w:r w:rsidRPr="00B25102">
        <w:rPr>
          <w:rFonts w:ascii="Georgia" w:hAnsi="Georgia"/>
          <w:sz w:val="24"/>
          <w:szCs w:val="24"/>
        </w:rPr>
        <w:t xml:space="preserve">Guests – Peter Rachleff of the East Side Freedom Library, Local 401 Chief Steward Amy Mueller </w:t>
      </w:r>
    </w:p>
    <w:p w14:paraId="1DE5FA73" w14:textId="41929484" w:rsidR="00B25102" w:rsidRPr="0059792F" w:rsidRDefault="00B25102" w:rsidP="0059792F">
      <w:pPr>
        <w:pStyle w:val="ListParagraph"/>
        <w:numPr>
          <w:ilvl w:val="0"/>
          <w:numId w:val="19"/>
        </w:numPr>
        <w:spacing w:after="0" w:line="240" w:lineRule="auto"/>
        <w:rPr>
          <w:rFonts w:ascii="Georgia" w:hAnsi="Georgia"/>
          <w:sz w:val="24"/>
          <w:szCs w:val="24"/>
        </w:rPr>
      </w:pPr>
      <w:r w:rsidRPr="0059792F">
        <w:rPr>
          <w:rFonts w:ascii="Georgia" w:hAnsi="Georgia"/>
          <w:sz w:val="24"/>
          <w:szCs w:val="24"/>
        </w:rPr>
        <w:t>Call to Order - with Region Report Roll Call </w:t>
      </w:r>
    </w:p>
    <w:p w14:paraId="2FDE68ED" w14:textId="58FC8BAC" w:rsidR="00B25102" w:rsidRPr="0059792F" w:rsidRDefault="00B25102" w:rsidP="3EBB409E">
      <w:pPr>
        <w:pStyle w:val="level-0"/>
        <w:numPr>
          <w:ilvl w:val="0"/>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 xml:space="preserve">Mission - "Public-sector workers building better workplaces and supporting strong, diverse communities. Vision - "Workplaces are fair when someone who sees something of concern can speak up to create change. Our members are experts in their fields; acting upon their expertise leads to a better Minnesota. We are building power with organized people, resources, and ideas. Values: "MAPE members strive to provide workers with the resources and tools to exercise their voice to cultivate positive change for the collective good. Together, we value: - Democracy with transparency and </w:t>
      </w:r>
      <w:r w:rsidR="257ABC3C" w:rsidRPr="3EBB409E">
        <w:rPr>
          <w:rFonts w:ascii="Georgia" w:eastAsiaTheme="minorEastAsia" w:hAnsi="Georgia" w:cstheme="minorBidi"/>
        </w:rPr>
        <w:t>accountability</w:t>
      </w:r>
      <w:r w:rsidRPr="3EBB409E">
        <w:rPr>
          <w:rFonts w:ascii="Georgia" w:eastAsiaTheme="minorEastAsia" w:hAnsi="Georgia" w:cstheme="minorBidi"/>
        </w:rPr>
        <w:t xml:space="preserve"> - Diversity, equity, accessibility, and inclusion - Solidarity Our power comes from three places: Our People, Our Resources, and Our Ideas. Our members are the base and foundation of our union, of our communities, and of the work done by the state of Minnesota. </w:t>
      </w:r>
    </w:p>
    <w:p w14:paraId="0557EF25" w14:textId="4E704F82" w:rsidR="00B25102" w:rsidRPr="0059792F" w:rsidRDefault="00B25102" w:rsidP="3EBB409E">
      <w:pPr>
        <w:pStyle w:val="level-0"/>
        <w:numPr>
          <w:ilvl w:val="0"/>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Guest Speaker - East Side Freedom Library Peter Rachleff</w:t>
      </w:r>
      <w:r w:rsidR="7FE4927D" w:rsidRPr="3EBB409E">
        <w:rPr>
          <w:rFonts w:ascii="Georgia" w:eastAsiaTheme="minorEastAsia" w:hAnsi="Georgia" w:cstheme="minorBidi"/>
        </w:rPr>
        <w:t xml:space="preserve"> </w:t>
      </w:r>
      <w:r w:rsidRPr="3EBB409E">
        <w:rPr>
          <w:rFonts w:ascii="Georgia" w:eastAsiaTheme="minorEastAsia" w:hAnsi="Georgia" w:cstheme="minorBidi"/>
        </w:rPr>
        <w:t>      </w:t>
      </w:r>
    </w:p>
    <w:p w14:paraId="02CC4914" w14:textId="6CCB288E" w:rsidR="00284727" w:rsidRDefault="00B25102" w:rsidP="001B1789">
      <w:pPr>
        <w:pStyle w:val="level-0"/>
        <w:numPr>
          <w:ilvl w:val="0"/>
          <w:numId w:val="19"/>
        </w:numPr>
        <w:shd w:val="clear" w:color="auto" w:fill="FFFFFF"/>
        <w:spacing w:before="0" w:beforeAutospacing="0" w:after="0" w:afterAutospacing="0"/>
        <w:rPr>
          <w:rFonts w:ascii="Georgia" w:eastAsiaTheme="minorHAnsi" w:hAnsi="Georgia" w:cstheme="minorBidi"/>
        </w:rPr>
      </w:pPr>
      <w:r w:rsidRPr="0059792F">
        <w:rPr>
          <w:rFonts w:ascii="Georgia" w:eastAsiaTheme="minorHAnsi" w:hAnsi="Georgia" w:cstheme="minorBidi"/>
        </w:rPr>
        <w:t>Approve Consent Agenda </w:t>
      </w:r>
      <w:r w:rsidR="000C440D">
        <w:rPr>
          <w:rFonts w:ascii="Georgia" w:eastAsiaTheme="minorHAnsi" w:hAnsi="Georgia" w:cstheme="minorBidi"/>
        </w:rPr>
        <w:t xml:space="preserve">– </w:t>
      </w:r>
      <w:r w:rsidR="000C440D">
        <w:rPr>
          <w:rFonts w:ascii="Georgia" w:eastAsiaTheme="minorHAnsi" w:hAnsi="Georgia" w:cstheme="minorBidi"/>
          <w:b/>
          <w:bCs/>
        </w:rPr>
        <w:t>M</w:t>
      </w:r>
      <w:r w:rsidR="000C440D">
        <w:rPr>
          <w:rFonts w:ascii="Georgia" w:eastAsiaTheme="minorHAnsi" w:hAnsi="Georgia" w:cstheme="minorBidi"/>
        </w:rPr>
        <w:t>(Region 15)</w:t>
      </w:r>
      <w:r w:rsidR="000C440D">
        <w:rPr>
          <w:rFonts w:ascii="Georgia" w:eastAsiaTheme="minorHAnsi" w:hAnsi="Georgia" w:cstheme="minorBidi"/>
          <w:b/>
          <w:bCs/>
        </w:rPr>
        <w:t xml:space="preserve">SP </w:t>
      </w:r>
      <w:r w:rsidR="000C440D">
        <w:rPr>
          <w:rFonts w:ascii="Georgia" w:eastAsiaTheme="minorHAnsi" w:hAnsi="Georgia" w:cstheme="minorBidi"/>
        </w:rPr>
        <w:t xml:space="preserve">to removed the June Board of Director minutes off </w:t>
      </w:r>
      <w:r w:rsidR="00BF0479">
        <w:rPr>
          <w:rFonts w:ascii="Georgia" w:eastAsiaTheme="minorHAnsi" w:hAnsi="Georgia" w:cstheme="minorBidi"/>
        </w:rPr>
        <w:t xml:space="preserve">the consent agenda. </w:t>
      </w:r>
      <w:r w:rsidR="00BF0479">
        <w:rPr>
          <w:rFonts w:ascii="Georgia" w:eastAsiaTheme="minorHAnsi" w:hAnsi="Georgia" w:cstheme="minorBidi"/>
          <w:b/>
          <w:bCs/>
          <w:i/>
          <w:iCs/>
        </w:rPr>
        <w:t xml:space="preserve">Consensus. </w:t>
      </w:r>
    </w:p>
    <w:p w14:paraId="4DBD43EC" w14:textId="38C942CD" w:rsidR="00284727" w:rsidRPr="00284727" w:rsidRDefault="00284727" w:rsidP="001B1789">
      <w:pPr>
        <w:pStyle w:val="level-0"/>
        <w:shd w:val="clear" w:color="auto" w:fill="FFFFFF"/>
        <w:spacing w:before="0" w:beforeAutospacing="0" w:after="0" w:afterAutospacing="0"/>
        <w:ind w:left="720"/>
        <w:rPr>
          <w:rFonts w:ascii="Georgia" w:eastAsiaTheme="minorHAnsi" w:hAnsi="Georgia" w:cstheme="minorBidi"/>
          <w:b/>
          <w:bCs/>
          <w:i/>
          <w:iCs/>
        </w:rPr>
      </w:pPr>
      <w:r>
        <w:rPr>
          <w:rFonts w:ascii="Georgia" w:eastAsiaTheme="minorHAnsi" w:hAnsi="Georgia" w:cstheme="minorBidi"/>
          <w:b/>
          <w:bCs/>
        </w:rPr>
        <w:t>M</w:t>
      </w:r>
      <w:r>
        <w:rPr>
          <w:rFonts w:ascii="Georgia" w:eastAsiaTheme="minorHAnsi" w:hAnsi="Georgia" w:cstheme="minorBidi"/>
        </w:rPr>
        <w:t>(Region 18)</w:t>
      </w:r>
      <w:r>
        <w:rPr>
          <w:rFonts w:ascii="Georgia" w:eastAsiaTheme="minorHAnsi" w:hAnsi="Georgia" w:cstheme="minorBidi"/>
          <w:b/>
          <w:bCs/>
        </w:rPr>
        <w:t xml:space="preserve">SP </w:t>
      </w:r>
      <w:r>
        <w:rPr>
          <w:rFonts w:ascii="Georgia" w:eastAsiaTheme="minorHAnsi" w:hAnsi="Georgia" w:cstheme="minorBidi"/>
        </w:rPr>
        <w:t xml:space="preserve">to approve the remaining consent agenda items. </w:t>
      </w:r>
      <w:r>
        <w:rPr>
          <w:rFonts w:ascii="Georgia" w:eastAsiaTheme="minorHAnsi" w:hAnsi="Georgia" w:cstheme="minorBidi"/>
          <w:b/>
          <w:bCs/>
          <w:i/>
          <w:iCs/>
        </w:rPr>
        <w:t xml:space="preserve">Consensus. </w:t>
      </w:r>
    </w:p>
    <w:p w14:paraId="6C8C31EB" w14:textId="4C1EE388" w:rsidR="00B25102" w:rsidRPr="0059792F" w:rsidRDefault="00B25102" w:rsidP="001B1789">
      <w:pPr>
        <w:pStyle w:val="level-0"/>
        <w:numPr>
          <w:ilvl w:val="1"/>
          <w:numId w:val="19"/>
        </w:numPr>
        <w:shd w:val="clear" w:color="auto" w:fill="FFFFFF"/>
        <w:spacing w:before="0" w:beforeAutospacing="0" w:after="0" w:afterAutospacing="0"/>
        <w:rPr>
          <w:rFonts w:ascii="Georgia" w:eastAsiaTheme="minorHAnsi" w:hAnsi="Georgia" w:cstheme="minorBidi"/>
        </w:rPr>
      </w:pPr>
      <w:r w:rsidRPr="0059792F">
        <w:rPr>
          <w:rFonts w:ascii="Georgia" w:eastAsiaTheme="minorHAnsi" w:hAnsi="Georgia" w:cstheme="minorBidi"/>
        </w:rPr>
        <w:t>05/19/2023 - May 2023 Board of Director's Meeting Minutes </w:t>
      </w:r>
    </w:p>
    <w:p w14:paraId="69C1C345" w14:textId="208DE0A0" w:rsidR="00B25102" w:rsidRPr="0059792F" w:rsidRDefault="00B25102" w:rsidP="0059792F">
      <w:pPr>
        <w:pStyle w:val="level-1"/>
        <w:numPr>
          <w:ilvl w:val="1"/>
          <w:numId w:val="19"/>
        </w:numPr>
        <w:shd w:val="clear" w:color="auto" w:fill="FFFFFF"/>
        <w:rPr>
          <w:rFonts w:ascii="Georgia" w:eastAsiaTheme="minorHAnsi" w:hAnsi="Georgia" w:cstheme="minorBidi"/>
        </w:rPr>
      </w:pPr>
      <w:r w:rsidRPr="0059792F">
        <w:rPr>
          <w:rFonts w:ascii="Georgia" w:eastAsiaTheme="minorHAnsi" w:hAnsi="Georgia" w:cstheme="minorBidi"/>
        </w:rPr>
        <w:t>06/16/2023 - Executive Committee Meetings - June 2023 Minutes </w:t>
      </w:r>
    </w:p>
    <w:p w14:paraId="7BFC8597" w14:textId="6A7FEBF5" w:rsidR="00B25102" w:rsidRPr="0059792F" w:rsidRDefault="00B25102" w:rsidP="0059792F">
      <w:pPr>
        <w:pStyle w:val="level-1"/>
        <w:numPr>
          <w:ilvl w:val="1"/>
          <w:numId w:val="19"/>
        </w:numPr>
        <w:shd w:val="clear" w:color="auto" w:fill="FFFFFF"/>
        <w:rPr>
          <w:rFonts w:ascii="Georgia" w:eastAsiaTheme="minorHAnsi" w:hAnsi="Georgia" w:cstheme="minorBidi"/>
        </w:rPr>
      </w:pPr>
      <w:r w:rsidRPr="0059792F">
        <w:rPr>
          <w:rFonts w:ascii="Georgia" w:eastAsiaTheme="minorHAnsi" w:hAnsi="Georgia" w:cstheme="minorBidi"/>
        </w:rPr>
        <w:t>06/23/2023 - June 2023 Board of Director's Meeting Minutes </w:t>
      </w:r>
      <w:r w:rsidR="001B1D42">
        <w:rPr>
          <w:rFonts w:ascii="Georgia" w:eastAsiaTheme="minorHAnsi" w:hAnsi="Georgia" w:cstheme="minorBidi"/>
        </w:rPr>
        <w:t xml:space="preserve">– </w:t>
      </w:r>
      <w:r w:rsidR="001B1D42">
        <w:rPr>
          <w:rFonts w:ascii="Georgia" w:eastAsiaTheme="minorHAnsi" w:hAnsi="Georgia" w:cstheme="minorBidi"/>
          <w:b/>
          <w:bCs/>
        </w:rPr>
        <w:t>M</w:t>
      </w:r>
      <w:r w:rsidR="001B1D42">
        <w:rPr>
          <w:rFonts w:ascii="Georgia" w:eastAsiaTheme="minorHAnsi" w:hAnsi="Georgia" w:cstheme="minorBidi"/>
        </w:rPr>
        <w:t>(Region 15)</w:t>
      </w:r>
      <w:r w:rsidR="001B1D42">
        <w:rPr>
          <w:rFonts w:ascii="Georgia" w:eastAsiaTheme="minorHAnsi" w:hAnsi="Georgia" w:cstheme="minorBidi"/>
          <w:b/>
          <w:bCs/>
        </w:rPr>
        <w:t xml:space="preserve">SP </w:t>
      </w:r>
      <w:r w:rsidR="001B1D42">
        <w:rPr>
          <w:rFonts w:ascii="Georgia" w:eastAsiaTheme="minorHAnsi" w:hAnsi="Georgia" w:cstheme="minorBidi"/>
        </w:rPr>
        <w:t xml:space="preserve">to approve the June Board of Director minutes. </w:t>
      </w:r>
      <w:r w:rsidR="001B1D42">
        <w:rPr>
          <w:rFonts w:ascii="Georgia" w:eastAsiaTheme="minorHAnsi" w:hAnsi="Georgia" w:cstheme="minorBidi"/>
          <w:b/>
          <w:bCs/>
          <w:i/>
          <w:iCs/>
        </w:rPr>
        <w:t xml:space="preserve">Consensus. </w:t>
      </w:r>
    </w:p>
    <w:p w14:paraId="41877034" w14:textId="0584553B" w:rsidR="00B25102" w:rsidRPr="0059792F" w:rsidRDefault="00B25102" w:rsidP="0059792F">
      <w:pPr>
        <w:pStyle w:val="level-1"/>
        <w:numPr>
          <w:ilvl w:val="1"/>
          <w:numId w:val="19"/>
        </w:numPr>
        <w:shd w:val="clear" w:color="auto" w:fill="FFFFFF"/>
        <w:rPr>
          <w:rFonts w:ascii="Georgia" w:eastAsiaTheme="minorHAnsi" w:hAnsi="Georgia" w:cstheme="minorBidi"/>
        </w:rPr>
      </w:pPr>
      <w:r w:rsidRPr="0059792F">
        <w:rPr>
          <w:rFonts w:ascii="Georgia" w:eastAsiaTheme="minorHAnsi" w:hAnsi="Georgia" w:cstheme="minorBidi"/>
        </w:rPr>
        <w:t>07/07/2023 - July 2023 Executive Committee Meeting Minutes </w:t>
      </w:r>
    </w:p>
    <w:p w14:paraId="00249CD9" w14:textId="2136B28C" w:rsidR="00B25102" w:rsidRPr="0059792F" w:rsidRDefault="00B25102" w:rsidP="0059792F">
      <w:pPr>
        <w:pStyle w:val="level-1"/>
        <w:numPr>
          <w:ilvl w:val="1"/>
          <w:numId w:val="19"/>
        </w:numPr>
        <w:shd w:val="clear" w:color="auto" w:fill="FFFFFF"/>
        <w:rPr>
          <w:rFonts w:ascii="Georgia" w:eastAsiaTheme="minorHAnsi" w:hAnsi="Georgia" w:cstheme="minorBidi"/>
        </w:rPr>
      </w:pPr>
      <w:r w:rsidRPr="0059792F">
        <w:rPr>
          <w:rFonts w:ascii="Georgia" w:eastAsiaTheme="minorHAnsi" w:hAnsi="Georgia" w:cstheme="minorBidi"/>
        </w:rPr>
        <w:t>07/18/2023 - Executive Commitee Email Vote Minutes for DEED UI Vacation MOU </w:t>
      </w:r>
    </w:p>
    <w:p w14:paraId="798B6AD0" w14:textId="7A50DF93" w:rsidR="00A34A0F" w:rsidRPr="0059792F" w:rsidRDefault="00B25102" w:rsidP="3EBB409E">
      <w:pPr>
        <w:pStyle w:val="level-1"/>
        <w:numPr>
          <w:ilvl w:val="0"/>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Region Reports </w:t>
      </w:r>
    </w:p>
    <w:p w14:paraId="17AF0243" w14:textId="46292706" w:rsidR="00A34A0F" w:rsidRPr="0059792F" w:rsidRDefault="00B25102" w:rsidP="3EBB409E">
      <w:pPr>
        <w:pStyle w:val="level-1"/>
        <w:numPr>
          <w:ilvl w:val="0"/>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Member Comments</w:t>
      </w:r>
    </w:p>
    <w:p w14:paraId="03CA3423" w14:textId="411F6AAD" w:rsidR="00A34A0F" w:rsidRPr="0059792F" w:rsidRDefault="00B25102" w:rsidP="3EBB409E">
      <w:pPr>
        <w:pStyle w:val="level-1"/>
        <w:numPr>
          <w:ilvl w:val="0"/>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Departmental Updates </w:t>
      </w:r>
    </w:p>
    <w:p w14:paraId="5B5732B8" w14:textId="77777777" w:rsidR="00A34A0F" w:rsidRPr="0059792F" w:rsidRDefault="00B25102" w:rsidP="0059792F">
      <w:pPr>
        <w:pStyle w:val="level-0"/>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Operations Department Report </w:t>
      </w:r>
    </w:p>
    <w:p w14:paraId="468B7464" w14:textId="77777777" w:rsidR="00A34A0F" w:rsidRPr="0059792F" w:rsidRDefault="00B25102" w:rsidP="0059792F">
      <w:pPr>
        <w:pStyle w:val="level-0"/>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Weekly Calendar </w:t>
      </w:r>
    </w:p>
    <w:p w14:paraId="14C7E4A9" w14:textId="77777777" w:rsidR="00A34A0F" w:rsidRPr="0059792F" w:rsidRDefault="00B25102" w:rsidP="0059792F">
      <w:pPr>
        <w:pStyle w:val="level-0"/>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DA Elections Timeline</w:t>
      </w:r>
    </w:p>
    <w:p w14:paraId="39CDC08A" w14:textId="3E1DB57A" w:rsidR="00B25102" w:rsidRPr="0059792F" w:rsidRDefault="00B25102" w:rsidP="0059792F">
      <w:pPr>
        <w:pStyle w:val="level-0"/>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Field Report </w:t>
      </w:r>
    </w:p>
    <w:p w14:paraId="7A1ED85E" w14:textId="4C41F193"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Legislative &amp; Political Affairs </w:t>
      </w:r>
    </w:p>
    <w:p w14:paraId="63F0B1EB" w14:textId="77777777" w:rsidR="00A34A0F"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Communications </w:t>
      </w:r>
    </w:p>
    <w:p w14:paraId="06E54715" w14:textId="2B8EEA7C" w:rsidR="00446141" w:rsidRPr="0059792F" w:rsidRDefault="13ACFA3A" w:rsidP="3EBB409E">
      <w:pPr>
        <w:pStyle w:val="level-1"/>
        <w:numPr>
          <w:ilvl w:val="2"/>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PowerPoint</w:t>
      </w:r>
      <w:r w:rsidR="00B25102" w:rsidRPr="3EBB409E">
        <w:rPr>
          <w:rFonts w:ascii="Georgia" w:eastAsiaTheme="minorEastAsia" w:hAnsi="Georgia" w:cstheme="minorBidi"/>
        </w:rPr>
        <w:t> </w:t>
      </w:r>
    </w:p>
    <w:p w14:paraId="1663659C" w14:textId="77777777" w:rsidR="00446141" w:rsidRPr="0059792F" w:rsidRDefault="00B25102" w:rsidP="0059792F">
      <w:pPr>
        <w:pStyle w:val="level-1"/>
        <w:numPr>
          <w:ilvl w:val="0"/>
          <w:numId w:val="19"/>
        </w:numPr>
        <w:shd w:val="clear" w:color="auto" w:fill="FFFFFF"/>
        <w:rPr>
          <w:rFonts w:ascii="Georgia" w:eastAsiaTheme="minorHAnsi" w:hAnsi="Georgia" w:cstheme="minorBidi"/>
        </w:rPr>
      </w:pPr>
      <w:r w:rsidRPr="3EBB409E">
        <w:rPr>
          <w:rFonts w:ascii="Georgia" w:eastAsiaTheme="minorEastAsia" w:hAnsi="Georgia" w:cstheme="minorBidi"/>
        </w:rPr>
        <w:t>Committee Reports </w:t>
      </w:r>
    </w:p>
    <w:p w14:paraId="680D45DD" w14:textId="5BB3A8E6"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Executive Committee </w:t>
      </w:r>
    </w:p>
    <w:p w14:paraId="4AB996B7" w14:textId="307E2A85"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ERC </w:t>
      </w:r>
    </w:p>
    <w:p w14:paraId="0B59FD90" w14:textId="4466D771" w:rsidR="00B25102" w:rsidRPr="009C2CEE" w:rsidRDefault="00B25102" w:rsidP="3EBB409E">
      <w:pPr>
        <w:pStyle w:val="level-1"/>
        <w:numPr>
          <w:ilvl w:val="1"/>
          <w:numId w:val="19"/>
        </w:numPr>
        <w:shd w:val="clear" w:color="auto" w:fill="FFFFFF" w:themeFill="background1"/>
        <w:rPr>
          <w:rFonts w:ascii="Georgia" w:eastAsiaTheme="minorEastAsia" w:hAnsi="Georgia" w:cstheme="minorBidi"/>
        </w:rPr>
      </w:pPr>
      <w:r w:rsidRPr="3EBB409E">
        <w:rPr>
          <w:rFonts w:ascii="Georgia" w:eastAsiaTheme="minorEastAsia" w:hAnsi="Georgia" w:cstheme="minorBidi"/>
        </w:rPr>
        <w:t>Finance Workgroup </w:t>
      </w:r>
      <w:r w:rsidR="001B1789" w:rsidRPr="3EBB409E">
        <w:rPr>
          <w:rFonts w:ascii="Georgia" w:eastAsiaTheme="minorEastAsia" w:hAnsi="Georgia" w:cstheme="minorBidi"/>
          <w:b/>
          <w:bCs/>
        </w:rPr>
        <w:t>-M</w:t>
      </w:r>
      <w:r w:rsidR="009C2CEE" w:rsidRPr="3EBB409E">
        <w:rPr>
          <w:rFonts w:ascii="Georgia" w:eastAsiaTheme="minorEastAsia" w:hAnsi="Georgia" w:cstheme="minorBidi"/>
        </w:rPr>
        <w:t>(Region 1)</w:t>
      </w:r>
      <w:r w:rsidR="009C2CEE" w:rsidRPr="3EBB409E">
        <w:rPr>
          <w:rFonts w:ascii="Georgia" w:eastAsiaTheme="minorEastAsia" w:hAnsi="Georgia" w:cstheme="minorBidi"/>
          <w:b/>
          <w:bCs/>
        </w:rPr>
        <w:t xml:space="preserve">SP </w:t>
      </w:r>
      <w:r w:rsidR="009C2CEE" w:rsidRPr="3EBB409E">
        <w:rPr>
          <w:rFonts w:ascii="Georgia" w:eastAsiaTheme="minorEastAsia" w:hAnsi="Georgia" w:cstheme="minorBidi"/>
        </w:rPr>
        <w:t xml:space="preserve">to increase revenue for </w:t>
      </w:r>
      <w:r w:rsidR="1941DDED" w:rsidRPr="3EBB409E">
        <w:rPr>
          <w:rFonts w:ascii="Georgia" w:eastAsiaTheme="minorEastAsia" w:hAnsi="Georgia" w:cstheme="minorBidi"/>
        </w:rPr>
        <w:t>the fiscal</w:t>
      </w:r>
      <w:r w:rsidR="009C2CEE" w:rsidRPr="3EBB409E">
        <w:rPr>
          <w:rFonts w:ascii="Georgia" w:eastAsiaTheme="minorEastAsia" w:hAnsi="Georgia" w:cstheme="minorBidi"/>
        </w:rPr>
        <w:t xml:space="preserve"> year 2024. </w:t>
      </w:r>
      <w:r w:rsidR="009C2CEE" w:rsidRPr="3EBB409E">
        <w:rPr>
          <w:rFonts w:ascii="Georgia" w:eastAsiaTheme="minorEastAsia" w:hAnsi="Georgia" w:cstheme="minorBidi"/>
          <w:b/>
          <w:bCs/>
          <w:i/>
          <w:iCs/>
        </w:rPr>
        <w:t xml:space="preserve">Consensus. </w:t>
      </w:r>
    </w:p>
    <w:p w14:paraId="39ABDB9F" w14:textId="0274F970" w:rsidR="009C2CEE" w:rsidRDefault="009C2CEE" w:rsidP="009C2CEE">
      <w:pPr>
        <w:pStyle w:val="level-1"/>
        <w:shd w:val="clear" w:color="auto" w:fill="FFFFFF"/>
        <w:ind w:left="1440"/>
        <w:rPr>
          <w:rFonts w:ascii="Georgia" w:eastAsiaTheme="minorHAnsi" w:hAnsi="Georgia" w:cstheme="minorBidi"/>
          <w:b/>
          <w:bCs/>
          <w:i/>
          <w:iCs/>
        </w:rPr>
      </w:pPr>
      <w:r>
        <w:rPr>
          <w:rFonts w:ascii="Georgia" w:eastAsiaTheme="minorHAnsi" w:hAnsi="Georgia" w:cstheme="minorBidi"/>
          <w:b/>
          <w:bCs/>
        </w:rPr>
        <w:t>M</w:t>
      </w:r>
      <w:r>
        <w:rPr>
          <w:rFonts w:ascii="Georgia" w:eastAsiaTheme="minorHAnsi" w:hAnsi="Georgia" w:cstheme="minorBidi"/>
        </w:rPr>
        <w:t>(Region 4)</w:t>
      </w:r>
      <w:r>
        <w:rPr>
          <w:rFonts w:ascii="Georgia" w:eastAsiaTheme="minorHAnsi" w:hAnsi="Georgia" w:cstheme="minorBidi"/>
          <w:b/>
          <w:bCs/>
        </w:rPr>
        <w:t xml:space="preserve">SP </w:t>
      </w:r>
      <w:r>
        <w:rPr>
          <w:rFonts w:ascii="Georgia" w:eastAsiaTheme="minorHAnsi" w:hAnsi="Georgia" w:cstheme="minorBidi"/>
        </w:rPr>
        <w:t xml:space="preserve">to raise revenue to at least 7.8 million for 2024. </w:t>
      </w:r>
      <w:r>
        <w:rPr>
          <w:rFonts w:ascii="Georgia" w:eastAsiaTheme="minorHAnsi" w:hAnsi="Georgia" w:cstheme="minorBidi"/>
          <w:b/>
          <w:bCs/>
          <w:i/>
          <w:iCs/>
        </w:rPr>
        <w:t xml:space="preserve">Consensus. </w:t>
      </w:r>
    </w:p>
    <w:p w14:paraId="792ADF03" w14:textId="329F8DAD" w:rsidR="001359B7" w:rsidRDefault="0067680F" w:rsidP="001359B7">
      <w:pPr>
        <w:pStyle w:val="level-1"/>
        <w:shd w:val="clear" w:color="auto" w:fill="FFFFFF"/>
        <w:ind w:left="1440"/>
        <w:rPr>
          <w:rFonts w:ascii="Georgia" w:eastAsiaTheme="minorHAnsi" w:hAnsi="Georgia" w:cstheme="minorBidi"/>
          <w:b/>
          <w:bCs/>
          <w:i/>
          <w:iCs/>
        </w:rPr>
      </w:pPr>
      <w:r>
        <w:rPr>
          <w:rFonts w:ascii="Georgia" w:eastAsiaTheme="minorHAnsi" w:hAnsi="Georgia" w:cstheme="minorBidi"/>
          <w:b/>
          <w:bCs/>
        </w:rPr>
        <w:t>M</w:t>
      </w:r>
      <w:r w:rsidR="001359B7">
        <w:rPr>
          <w:rFonts w:ascii="Georgia" w:eastAsiaTheme="minorHAnsi" w:hAnsi="Georgia" w:cstheme="minorBidi"/>
        </w:rPr>
        <w:t>(Region 4)</w:t>
      </w:r>
      <w:r w:rsidR="001359B7">
        <w:rPr>
          <w:rFonts w:ascii="Georgia" w:eastAsiaTheme="minorHAnsi" w:hAnsi="Georgia" w:cstheme="minorBidi"/>
          <w:b/>
          <w:bCs/>
        </w:rPr>
        <w:t xml:space="preserve">SP </w:t>
      </w:r>
      <w:r w:rsidR="001359B7">
        <w:rPr>
          <w:rFonts w:ascii="Georgia" w:eastAsiaTheme="minorHAnsi" w:hAnsi="Georgia" w:cstheme="minorBidi"/>
        </w:rPr>
        <w:t>to raise revenue by increasing dues using a fraction of an hour with a cap.</w:t>
      </w:r>
      <w:r w:rsidR="0056382C">
        <w:rPr>
          <w:rFonts w:ascii="Georgia" w:eastAsiaTheme="minorHAnsi" w:hAnsi="Georgia" w:cstheme="minorBidi"/>
        </w:rPr>
        <w:t xml:space="preserve"> </w:t>
      </w:r>
      <w:r w:rsidR="0056382C">
        <w:rPr>
          <w:rFonts w:ascii="Georgia" w:eastAsiaTheme="minorHAnsi" w:hAnsi="Georgia" w:cstheme="minorBidi"/>
          <w:b/>
          <w:bCs/>
          <w:i/>
          <w:iCs/>
        </w:rPr>
        <w:t>Passes</w:t>
      </w:r>
      <w:r w:rsidR="002852F0">
        <w:rPr>
          <w:rFonts w:ascii="Georgia" w:eastAsiaTheme="minorHAnsi" w:hAnsi="Georgia" w:cstheme="minorBidi"/>
          <w:b/>
          <w:bCs/>
          <w:i/>
          <w:iCs/>
        </w:rPr>
        <w:t xml:space="preserve"> 17-6-1</w:t>
      </w:r>
      <w:r w:rsidR="0056382C">
        <w:rPr>
          <w:rFonts w:ascii="Georgia" w:eastAsiaTheme="minorHAnsi" w:hAnsi="Georgia" w:cstheme="minorBidi"/>
          <w:b/>
          <w:bCs/>
          <w:i/>
          <w:iCs/>
        </w:rPr>
        <w:t>.</w:t>
      </w:r>
    </w:p>
    <w:p w14:paraId="175D93C6" w14:textId="6278EA32" w:rsidR="0056382C" w:rsidRDefault="0056382C" w:rsidP="3EBB409E">
      <w:pPr>
        <w:pStyle w:val="level-1"/>
        <w:shd w:val="clear" w:color="auto" w:fill="FFFFFF" w:themeFill="background1"/>
        <w:ind w:left="1440"/>
        <w:rPr>
          <w:rFonts w:ascii="Georgia" w:eastAsiaTheme="minorEastAsia" w:hAnsi="Georgia" w:cstheme="minorBidi"/>
        </w:rPr>
      </w:pPr>
      <w:r w:rsidRPr="3EBB409E">
        <w:rPr>
          <w:rFonts w:ascii="Georgia" w:eastAsiaTheme="minorEastAsia" w:hAnsi="Georgia" w:cstheme="minorBidi"/>
          <w:b/>
          <w:bCs/>
        </w:rPr>
        <w:t>Yes</w:t>
      </w:r>
      <w:r w:rsidRPr="3EBB409E">
        <w:rPr>
          <w:rFonts w:ascii="Georgia" w:eastAsiaTheme="minorEastAsia" w:hAnsi="Georgia" w:cstheme="minorBidi"/>
        </w:rPr>
        <w:t xml:space="preserve"> – Secretary, Treasurer, Political Council Chair, Organizing Council Chair, </w:t>
      </w:r>
      <w:r w:rsidR="4E247CE0" w:rsidRPr="3EBB409E">
        <w:rPr>
          <w:rFonts w:ascii="Georgia" w:eastAsiaTheme="minorEastAsia" w:hAnsi="Georgia" w:cstheme="minorBidi"/>
        </w:rPr>
        <w:t xml:space="preserve">and </w:t>
      </w:r>
      <w:r w:rsidRPr="3EBB409E">
        <w:rPr>
          <w:rFonts w:ascii="Georgia" w:eastAsiaTheme="minorEastAsia" w:hAnsi="Georgia" w:cstheme="minorBidi"/>
        </w:rPr>
        <w:t>Region</w:t>
      </w:r>
      <w:r w:rsidR="15F86944" w:rsidRPr="3EBB409E">
        <w:rPr>
          <w:rFonts w:ascii="Georgia" w:eastAsiaTheme="minorEastAsia" w:hAnsi="Georgia" w:cstheme="minorBidi"/>
        </w:rPr>
        <w:t>s</w:t>
      </w:r>
      <w:r w:rsidRPr="3EBB409E">
        <w:rPr>
          <w:rFonts w:ascii="Georgia" w:eastAsiaTheme="minorEastAsia" w:hAnsi="Georgia" w:cstheme="minorBidi"/>
        </w:rPr>
        <w:t xml:space="preserve"> 1</w:t>
      </w:r>
      <w:r w:rsidR="00F372FB" w:rsidRPr="3EBB409E">
        <w:rPr>
          <w:rFonts w:ascii="Georgia" w:eastAsiaTheme="minorEastAsia" w:hAnsi="Georgia" w:cstheme="minorBidi"/>
        </w:rPr>
        <w:t>, 3, 4, 5, 6, 7, 9, 10</w:t>
      </w:r>
      <w:r w:rsidR="00246F71" w:rsidRPr="3EBB409E">
        <w:rPr>
          <w:rFonts w:ascii="Georgia" w:eastAsiaTheme="minorEastAsia" w:hAnsi="Georgia" w:cstheme="minorBidi"/>
        </w:rPr>
        <w:t>, 14</w:t>
      </w:r>
      <w:r w:rsidR="00FC644A" w:rsidRPr="3EBB409E">
        <w:rPr>
          <w:rFonts w:ascii="Georgia" w:eastAsiaTheme="minorEastAsia" w:hAnsi="Georgia" w:cstheme="minorBidi"/>
        </w:rPr>
        <w:t>, 18, 19, 20, 21</w:t>
      </w:r>
    </w:p>
    <w:p w14:paraId="38345422" w14:textId="6296C915" w:rsidR="0056382C" w:rsidRDefault="0056382C" w:rsidP="3EBB409E">
      <w:pPr>
        <w:pStyle w:val="level-1"/>
        <w:shd w:val="clear" w:color="auto" w:fill="FFFFFF" w:themeFill="background1"/>
        <w:ind w:left="1440"/>
        <w:rPr>
          <w:rFonts w:ascii="Georgia" w:eastAsiaTheme="minorEastAsia" w:hAnsi="Georgia" w:cstheme="minorBidi"/>
        </w:rPr>
      </w:pPr>
      <w:r w:rsidRPr="3EBB409E">
        <w:rPr>
          <w:rFonts w:ascii="Georgia" w:eastAsiaTheme="minorEastAsia" w:hAnsi="Georgia" w:cstheme="minorBidi"/>
          <w:b/>
          <w:bCs/>
        </w:rPr>
        <w:t>No</w:t>
      </w:r>
      <w:r w:rsidRPr="3EBB409E">
        <w:rPr>
          <w:rFonts w:ascii="Georgia" w:eastAsiaTheme="minorEastAsia" w:hAnsi="Georgia" w:cstheme="minorBidi"/>
        </w:rPr>
        <w:t xml:space="preserve"> – Region</w:t>
      </w:r>
      <w:r w:rsidR="1BF8CCE0" w:rsidRPr="3EBB409E">
        <w:rPr>
          <w:rFonts w:ascii="Georgia" w:eastAsiaTheme="minorEastAsia" w:hAnsi="Georgia" w:cstheme="minorBidi"/>
        </w:rPr>
        <w:t>s</w:t>
      </w:r>
      <w:r w:rsidRPr="3EBB409E">
        <w:rPr>
          <w:rFonts w:ascii="Georgia" w:eastAsiaTheme="minorEastAsia" w:hAnsi="Georgia" w:cstheme="minorBidi"/>
        </w:rPr>
        <w:t xml:space="preserve"> 2, </w:t>
      </w:r>
      <w:r w:rsidR="00F372FB" w:rsidRPr="3EBB409E">
        <w:rPr>
          <w:rFonts w:ascii="Georgia" w:eastAsiaTheme="minorEastAsia" w:hAnsi="Georgia" w:cstheme="minorBidi"/>
        </w:rPr>
        <w:t>8, 11</w:t>
      </w:r>
      <w:r w:rsidR="00246F71" w:rsidRPr="3EBB409E">
        <w:rPr>
          <w:rFonts w:ascii="Georgia" w:eastAsiaTheme="minorEastAsia" w:hAnsi="Georgia" w:cstheme="minorBidi"/>
        </w:rPr>
        <w:t>, 15, 16, 17</w:t>
      </w:r>
    </w:p>
    <w:p w14:paraId="49AAE0CA" w14:textId="3C07BF83" w:rsidR="00747A97" w:rsidRPr="00E67385" w:rsidRDefault="00FC644A" w:rsidP="00E67385">
      <w:pPr>
        <w:pStyle w:val="level-1"/>
        <w:shd w:val="clear" w:color="auto" w:fill="FFFFFF"/>
        <w:ind w:left="1440"/>
        <w:rPr>
          <w:rFonts w:ascii="Georgia" w:eastAsiaTheme="minorHAnsi" w:hAnsi="Georgia" w:cstheme="minorBidi"/>
        </w:rPr>
      </w:pPr>
      <w:r w:rsidRPr="00E67385">
        <w:rPr>
          <w:rFonts w:ascii="Georgia" w:eastAsiaTheme="minorHAnsi" w:hAnsi="Georgia" w:cstheme="minorBidi"/>
          <w:b/>
          <w:bCs/>
        </w:rPr>
        <w:t>Abstain</w:t>
      </w:r>
      <w:r>
        <w:rPr>
          <w:rFonts w:ascii="Georgia" w:eastAsiaTheme="minorHAnsi" w:hAnsi="Georgia" w:cstheme="minorBidi"/>
        </w:rPr>
        <w:t xml:space="preserve"> – President</w:t>
      </w:r>
    </w:p>
    <w:p w14:paraId="27DBFB1A" w14:textId="686C30C7" w:rsidR="00B25102"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MAPE Financial Report - Written Summary </w:t>
      </w:r>
    </w:p>
    <w:p w14:paraId="637A701D" w14:textId="7C46EADE" w:rsidR="00B25102"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MAPE Financial Report from June Board of Directors meeting </w:t>
      </w:r>
      <w:r w:rsidR="00204D34" w:rsidRPr="3EBB409E">
        <w:rPr>
          <w:rFonts w:ascii="Georgia" w:eastAsiaTheme="minorEastAsia" w:hAnsi="Georgia" w:cstheme="minorBidi"/>
        </w:rPr>
        <w:t xml:space="preserve">– </w:t>
      </w:r>
      <w:r w:rsidR="00204D34" w:rsidRPr="3EBB409E">
        <w:rPr>
          <w:rFonts w:ascii="Georgia" w:eastAsiaTheme="minorEastAsia" w:hAnsi="Georgia" w:cstheme="minorBidi"/>
          <w:b/>
          <w:bCs/>
        </w:rPr>
        <w:t>M</w:t>
      </w:r>
      <w:r w:rsidR="00204D34" w:rsidRPr="3EBB409E">
        <w:rPr>
          <w:rFonts w:ascii="Georgia" w:eastAsiaTheme="minorEastAsia" w:hAnsi="Georgia" w:cstheme="minorBidi"/>
        </w:rPr>
        <w:t>(Region 2)</w:t>
      </w:r>
      <w:r w:rsidR="00204D34" w:rsidRPr="3EBB409E">
        <w:rPr>
          <w:rFonts w:ascii="Georgia" w:eastAsiaTheme="minorEastAsia" w:hAnsi="Georgia" w:cstheme="minorBidi"/>
          <w:b/>
          <w:bCs/>
        </w:rPr>
        <w:t xml:space="preserve">SP </w:t>
      </w:r>
      <w:r w:rsidR="00204D34" w:rsidRPr="3EBB409E">
        <w:rPr>
          <w:rFonts w:ascii="Georgia" w:eastAsiaTheme="minorEastAsia" w:hAnsi="Georgia" w:cstheme="minorBidi"/>
        </w:rPr>
        <w:t xml:space="preserve">to approve the financial report for June 2023. </w:t>
      </w:r>
      <w:r w:rsidR="00204D34" w:rsidRPr="3EBB409E">
        <w:rPr>
          <w:rFonts w:ascii="Georgia" w:eastAsiaTheme="minorEastAsia" w:hAnsi="Georgia" w:cstheme="minorBidi"/>
          <w:b/>
          <w:bCs/>
          <w:i/>
          <w:iCs/>
        </w:rPr>
        <w:t xml:space="preserve">Consensus. </w:t>
      </w:r>
    </w:p>
    <w:p w14:paraId="7A7CB0C3" w14:textId="5AF817BE" w:rsidR="00B25102"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Budget Review 2024 </w:t>
      </w:r>
    </w:p>
    <w:p w14:paraId="47F099E6" w14:textId="7D341144"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Board Governance Workgroup </w:t>
      </w:r>
    </w:p>
    <w:p w14:paraId="4412EF2B" w14:textId="47130F69"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Political Council </w:t>
      </w:r>
    </w:p>
    <w:p w14:paraId="4A5044E3" w14:textId="77777777" w:rsidR="00446141"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Healthcare retreat report </w:t>
      </w:r>
    </w:p>
    <w:p w14:paraId="4325DCF9" w14:textId="1521BCAF" w:rsidR="00B25102"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Legislative priorities </w:t>
      </w:r>
    </w:p>
    <w:p w14:paraId="402EA236" w14:textId="14103AA1" w:rsidR="00B25102"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Community engagement officer </w:t>
      </w:r>
    </w:p>
    <w:p w14:paraId="746360FE" w14:textId="77777777" w:rsidR="00446141" w:rsidRPr="0059792F" w:rsidRDefault="00B25102" w:rsidP="0059792F">
      <w:pPr>
        <w:pStyle w:val="level-2"/>
        <w:numPr>
          <w:ilvl w:val="2"/>
          <w:numId w:val="19"/>
        </w:numPr>
        <w:shd w:val="clear" w:color="auto" w:fill="FFFFFF"/>
        <w:rPr>
          <w:rFonts w:ascii="Georgia" w:eastAsiaTheme="minorHAnsi" w:hAnsi="Georgia" w:cstheme="minorBidi"/>
        </w:rPr>
      </w:pPr>
      <w:r w:rsidRPr="3EBB409E">
        <w:rPr>
          <w:rFonts w:ascii="Georgia" w:eastAsiaTheme="minorEastAsia" w:hAnsi="Georgia" w:cstheme="minorBidi"/>
        </w:rPr>
        <w:t>Political Council appointment </w:t>
      </w:r>
    </w:p>
    <w:p w14:paraId="5FB1E903" w14:textId="2E39A45D" w:rsidR="00B25102" w:rsidRPr="0059792F" w:rsidRDefault="00B25102" w:rsidP="0059792F">
      <w:pPr>
        <w:pStyle w:val="level-2"/>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Organizing Council </w:t>
      </w:r>
    </w:p>
    <w:p w14:paraId="3EA55F3B" w14:textId="6B88942F"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Meet and Confer </w:t>
      </w:r>
    </w:p>
    <w:p w14:paraId="534766F2" w14:textId="2C94CD19"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DOC Task Force </w:t>
      </w:r>
    </w:p>
    <w:p w14:paraId="790B6406" w14:textId="168A78CE"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Negotiations </w:t>
      </w:r>
    </w:p>
    <w:p w14:paraId="0E1D12D6" w14:textId="2BDC7D6D" w:rsidR="00B25102" w:rsidRPr="0059792F"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Building Corp. </w:t>
      </w:r>
    </w:p>
    <w:p w14:paraId="1B0DA320" w14:textId="5AC13A8C" w:rsidR="00F832BB" w:rsidRDefault="00B25102" w:rsidP="0059792F">
      <w:pPr>
        <w:pStyle w:val="level-1"/>
        <w:numPr>
          <w:ilvl w:val="1"/>
          <w:numId w:val="19"/>
        </w:numPr>
        <w:shd w:val="clear" w:color="auto" w:fill="FFFFFF"/>
        <w:rPr>
          <w:rFonts w:ascii="Georgia" w:eastAsiaTheme="minorHAnsi" w:hAnsi="Georgia" w:cstheme="minorBidi"/>
        </w:rPr>
      </w:pPr>
      <w:r w:rsidRPr="3EBB409E">
        <w:rPr>
          <w:rFonts w:ascii="Georgia" w:eastAsiaTheme="minorEastAsia" w:hAnsi="Georgia" w:cstheme="minorBidi"/>
        </w:rPr>
        <w:t>Accessibility Taskforce</w:t>
      </w:r>
    </w:p>
    <w:p w14:paraId="5B64A375" w14:textId="21AD41D9" w:rsidR="00204D34" w:rsidRPr="00204D34" w:rsidRDefault="00204D34" w:rsidP="3EBB409E">
      <w:pPr>
        <w:pStyle w:val="level-1"/>
        <w:shd w:val="clear" w:color="auto" w:fill="FFFFFF" w:themeFill="background1"/>
        <w:rPr>
          <w:rFonts w:ascii="Georgia" w:eastAsiaTheme="minorEastAsia" w:hAnsi="Georgia" w:cstheme="minorBidi"/>
          <w:b/>
          <w:bCs/>
          <w:i/>
          <w:iCs/>
        </w:rPr>
      </w:pPr>
      <w:r w:rsidRPr="3EBB409E">
        <w:rPr>
          <w:rFonts w:ascii="Georgia" w:eastAsiaTheme="minorEastAsia" w:hAnsi="Georgia" w:cstheme="minorBidi"/>
          <w:b/>
          <w:bCs/>
        </w:rPr>
        <w:t>M</w:t>
      </w:r>
      <w:r w:rsidRPr="3EBB409E">
        <w:rPr>
          <w:rFonts w:ascii="Georgia" w:eastAsiaTheme="minorEastAsia" w:hAnsi="Georgia" w:cstheme="minorBidi"/>
        </w:rPr>
        <w:t>(Region 1)</w:t>
      </w:r>
      <w:r w:rsidRPr="3EBB409E">
        <w:rPr>
          <w:rFonts w:ascii="Georgia" w:eastAsiaTheme="minorEastAsia" w:hAnsi="Georgia" w:cstheme="minorBidi"/>
          <w:b/>
          <w:bCs/>
        </w:rPr>
        <w:t>SP</w:t>
      </w:r>
      <w:r w:rsidRPr="3EBB409E">
        <w:rPr>
          <w:rFonts w:ascii="Georgia" w:eastAsiaTheme="minorEastAsia" w:hAnsi="Georgia" w:cstheme="minorBidi"/>
        </w:rPr>
        <w:t xml:space="preserve"> </w:t>
      </w:r>
      <w:r w:rsidR="21F711A2" w:rsidRPr="3EBB409E">
        <w:rPr>
          <w:rFonts w:ascii="Georgia" w:eastAsiaTheme="minorEastAsia" w:hAnsi="Georgia" w:cstheme="minorBidi"/>
        </w:rPr>
        <w:t>to adjourn</w:t>
      </w:r>
      <w:r w:rsidRPr="3EBB409E">
        <w:rPr>
          <w:rFonts w:ascii="Georgia" w:eastAsiaTheme="minorEastAsia" w:hAnsi="Georgia" w:cstheme="minorBidi"/>
        </w:rPr>
        <w:t xml:space="preserve"> at 4:18 pm. </w:t>
      </w:r>
      <w:r w:rsidRPr="3EBB409E">
        <w:rPr>
          <w:rFonts w:ascii="Georgia" w:eastAsiaTheme="minorEastAsia" w:hAnsi="Georgia" w:cstheme="minorBidi"/>
          <w:b/>
          <w:bCs/>
          <w:i/>
          <w:iCs/>
        </w:rPr>
        <w:t xml:space="preserve">Consensus. </w:t>
      </w:r>
    </w:p>
    <w:sectPr w:rsidR="00204D34" w:rsidRPr="00204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7608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284E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6C41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068D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5246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A882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83D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9AC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62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22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3A38"/>
    <w:multiLevelType w:val="multilevel"/>
    <w:tmpl w:val="90241EF4"/>
    <w:lvl w:ilvl="0">
      <w:start w:val="1"/>
      <w:numFmt w:val="upperRoman"/>
      <w:lvlText w:val="%1."/>
      <w:lvlJc w:val="left"/>
      <w:pPr>
        <w:tabs>
          <w:tab w:val="num" w:pos="720"/>
        </w:tabs>
        <w:ind w:left="720" w:hanging="360"/>
      </w:pPr>
      <w:rPr>
        <w:rFonts w:ascii="Georgia" w:eastAsiaTheme="minorHAnsi" w:hAnsi="Georgia" w:cstheme="minorBidi"/>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C619B"/>
    <w:multiLevelType w:val="hybridMultilevel"/>
    <w:tmpl w:val="A4EA40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F0501"/>
    <w:multiLevelType w:val="hybridMultilevel"/>
    <w:tmpl w:val="419EB1DA"/>
    <w:lvl w:ilvl="0" w:tplc="522E22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754E8"/>
    <w:multiLevelType w:val="hybridMultilevel"/>
    <w:tmpl w:val="4BDCABBE"/>
    <w:lvl w:ilvl="0" w:tplc="1DAA6B58">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0877"/>
    <w:multiLevelType w:val="multilevel"/>
    <w:tmpl w:val="E9BEC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9E5901"/>
    <w:multiLevelType w:val="multilevel"/>
    <w:tmpl w:val="48AA31AA"/>
    <w:lvl w:ilvl="0">
      <w:start w:val="1"/>
      <w:numFmt w:val="upperRoman"/>
      <w:lvlText w:val="%1."/>
      <w:lvlJc w:val="left"/>
      <w:pPr>
        <w:tabs>
          <w:tab w:val="num" w:pos="720"/>
        </w:tabs>
        <w:ind w:left="720" w:hanging="360"/>
      </w:pPr>
      <w:rPr>
        <w:rFonts w:ascii="Georgia" w:eastAsiaTheme="minorHAnsi" w:hAnsi="Georgia"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32E54"/>
    <w:multiLevelType w:val="multilevel"/>
    <w:tmpl w:val="89E49488"/>
    <w:lvl w:ilvl="0">
      <w:start w:val="1"/>
      <w:numFmt w:val="upperRoman"/>
      <w:lvlText w:val="%1."/>
      <w:lvlJc w:val="left"/>
      <w:pPr>
        <w:tabs>
          <w:tab w:val="num" w:pos="720"/>
        </w:tabs>
        <w:ind w:left="720" w:hanging="360"/>
      </w:pPr>
      <w:rPr>
        <w:rFonts w:ascii="Georgia" w:eastAsia="Times New Roman" w:hAnsi="Georgia" w:cs="Times New Roman"/>
      </w:rPr>
    </w:lvl>
    <w:lvl w:ilvl="1">
      <w:start w:val="1"/>
      <w:numFmt w:val="upperLetter"/>
      <w:lvlText w:val="%2."/>
      <w:lvlJc w:val="left"/>
      <w:pPr>
        <w:tabs>
          <w:tab w:val="num" w:pos="1440"/>
        </w:tabs>
        <w:ind w:left="1440" w:hanging="360"/>
      </w:pPr>
      <w:rPr>
        <w:rFonts w:ascii="Georgia" w:eastAsia="Times New Roman" w:hAnsi="Georgia" w:cs="Times New Roman"/>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hint="default"/>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41073B7"/>
    <w:multiLevelType w:val="hybridMultilevel"/>
    <w:tmpl w:val="16A86A30"/>
    <w:lvl w:ilvl="0" w:tplc="72E67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A36341"/>
    <w:multiLevelType w:val="hybridMultilevel"/>
    <w:tmpl w:val="0CA8E4A4"/>
    <w:lvl w:ilvl="0" w:tplc="23D4D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958578">
    <w:abstractNumId w:val="18"/>
  </w:num>
  <w:num w:numId="2" w16cid:durableId="601887488">
    <w:abstractNumId w:val="12"/>
  </w:num>
  <w:num w:numId="3" w16cid:durableId="1407412695">
    <w:abstractNumId w:val="17"/>
  </w:num>
  <w:num w:numId="4" w16cid:durableId="1102457999">
    <w:abstractNumId w:val="9"/>
  </w:num>
  <w:num w:numId="5" w16cid:durableId="965894260">
    <w:abstractNumId w:val="8"/>
  </w:num>
  <w:num w:numId="6" w16cid:durableId="1584334813">
    <w:abstractNumId w:val="7"/>
  </w:num>
  <w:num w:numId="7" w16cid:durableId="204559273">
    <w:abstractNumId w:val="6"/>
  </w:num>
  <w:num w:numId="8" w16cid:durableId="1157578930">
    <w:abstractNumId w:val="5"/>
  </w:num>
  <w:num w:numId="9" w16cid:durableId="967130125">
    <w:abstractNumId w:val="4"/>
  </w:num>
  <w:num w:numId="10" w16cid:durableId="1654748421">
    <w:abstractNumId w:val="3"/>
  </w:num>
  <w:num w:numId="11" w16cid:durableId="1300766099">
    <w:abstractNumId w:val="2"/>
  </w:num>
  <w:num w:numId="12" w16cid:durableId="1400401629">
    <w:abstractNumId w:val="1"/>
  </w:num>
  <w:num w:numId="13" w16cid:durableId="1019503409">
    <w:abstractNumId w:val="0"/>
  </w:num>
  <w:num w:numId="14" w16cid:durableId="1020736347">
    <w:abstractNumId w:val="16"/>
  </w:num>
  <w:num w:numId="15" w16cid:durableId="146746609">
    <w:abstractNumId w:val="14"/>
  </w:num>
  <w:num w:numId="16" w16cid:durableId="2037269472">
    <w:abstractNumId w:val="13"/>
  </w:num>
  <w:num w:numId="17" w16cid:durableId="1761178358">
    <w:abstractNumId w:val="15"/>
  </w:num>
  <w:num w:numId="18" w16cid:durableId="1101296495">
    <w:abstractNumId w:val="10"/>
  </w:num>
  <w:num w:numId="19" w16cid:durableId="863127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53"/>
    <w:rsid w:val="00007FF6"/>
    <w:rsid w:val="000156D8"/>
    <w:rsid w:val="00042407"/>
    <w:rsid w:val="0008394B"/>
    <w:rsid w:val="00086652"/>
    <w:rsid w:val="000C1F11"/>
    <w:rsid w:val="000C440D"/>
    <w:rsid w:val="000C59FD"/>
    <w:rsid w:val="000E2274"/>
    <w:rsid w:val="00100C83"/>
    <w:rsid w:val="001359B7"/>
    <w:rsid w:val="00191BC7"/>
    <w:rsid w:val="00191D9A"/>
    <w:rsid w:val="001930AA"/>
    <w:rsid w:val="00193E61"/>
    <w:rsid w:val="001A296C"/>
    <w:rsid w:val="001B1789"/>
    <w:rsid w:val="001B1AB2"/>
    <w:rsid w:val="001B1D42"/>
    <w:rsid w:val="001C35BC"/>
    <w:rsid w:val="001E08A8"/>
    <w:rsid w:val="001E37CB"/>
    <w:rsid w:val="001F641F"/>
    <w:rsid w:val="00204D34"/>
    <w:rsid w:val="00232BA6"/>
    <w:rsid w:val="00236847"/>
    <w:rsid w:val="002448EF"/>
    <w:rsid w:val="00246F71"/>
    <w:rsid w:val="0026051C"/>
    <w:rsid w:val="00276087"/>
    <w:rsid w:val="00284727"/>
    <w:rsid w:val="002852F0"/>
    <w:rsid w:val="002F3D95"/>
    <w:rsid w:val="002F7AB0"/>
    <w:rsid w:val="0032302A"/>
    <w:rsid w:val="00327EE4"/>
    <w:rsid w:val="0036163F"/>
    <w:rsid w:val="00380196"/>
    <w:rsid w:val="003846C6"/>
    <w:rsid w:val="0038518C"/>
    <w:rsid w:val="003868B2"/>
    <w:rsid w:val="003A5532"/>
    <w:rsid w:val="003D4635"/>
    <w:rsid w:val="003F3811"/>
    <w:rsid w:val="00413F9D"/>
    <w:rsid w:val="00417559"/>
    <w:rsid w:val="00446141"/>
    <w:rsid w:val="0047691F"/>
    <w:rsid w:val="004773C2"/>
    <w:rsid w:val="004B56D1"/>
    <w:rsid w:val="004D6FF6"/>
    <w:rsid w:val="004E18BC"/>
    <w:rsid w:val="004F1B69"/>
    <w:rsid w:val="004F4444"/>
    <w:rsid w:val="00520C53"/>
    <w:rsid w:val="00537910"/>
    <w:rsid w:val="0056382C"/>
    <w:rsid w:val="00573EE0"/>
    <w:rsid w:val="00574A7F"/>
    <w:rsid w:val="00585C17"/>
    <w:rsid w:val="00592D90"/>
    <w:rsid w:val="0059792F"/>
    <w:rsid w:val="00600791"/>
    <w:rsid w:val="0067680F"/>
    <w:rsid w:val="006A14D7"/>
    <w:rsid w:val="006C7F73"/>
    <w:rsid w:val="00747A97"/>
    <w:rsid w:val="00747FAC"/>
    <w:rsid w:val="0075230D"/>
    <w:rsid w:val="007A4FA5"/>
    <w:rsid w:val="007C1BB3"/>
    <w:rsid w:val="007E7447"/>
    <w:rsid w:val="0080685A"/>
    <w:rsid w:val="00807B1A"/>
    <w:rsid w:val="00815276"/>
    <w:rsid w:val="0081690E"/>
    <w:rsid w:val="00820BF7"/>
    <w:rsid w:val="00821814"/>
    <w:rsid w:val="00845EAD"/>
    <w:rsid w:val="00885C1A"/>
    <w:rsid w:val="008C3A2A"/>
    <w:rsid w:val="008D7B1B"/>
    <w:rsid w:val="008E6376"/>
    <w:rsid w:val="008F3594"/>
    <w:rsid w:val="008F6CF7"/>
    <w:rsid w:val="009037FD"/>
    <w:rsid w:val="00903C6A"/>
    <w:rsid w:val="009439BF"/>
    <w:rsid w:val="0096390A"/>
    <w:rsid w:val="00971369"/>
    <w:rsid w:val="00990B87"/>
    <w:rsid w:val="00996A33"/>
    <w:rsid w:val="009A4D80"/>
    <w:rsid w:val="009B770C"/>
    <w:rsid w:val="009C2CEE"/>
    <w:rsid w:val="009C6367"/>
    <w:rsid w:val="009C75DF"/>
    <w:rsid w:val="009D0230"/>
    <w:rsid w:val="009F7D47"/>
    <w:rsid w:val="00A34A0F"/>
    <w:rsid w:val="00A4195C"/>
    <w:rsid w:val="00A44EC1"/>
    <w:rsid w:val="00A97FB9"/>
    <w:rsid w:val="00AE6298"/>
    <w:rsid w:val="00B001E1"/>
    <w:rsid w:val="00B0268A"/>
    <w:rsid w:val="00B11572"/>
    <w:rsid w:val="00B20313"/>
    <w:rsid w:val="00B226F7"/>
    <w:rsid w:val="00B2477D"/>
    <w:rsid w:val="00B25102"/>
    <w:rsid w:val="00B32998"/>
    <w:rsid w:val="00B90FD4"/>
    <w:rsid w:val="00BA505F"/>
    <w:rsid w:val="00BA7C5D"/>
    <w:rsid w:val="00BE7E04"/>
    <w:rsid w:val="00BF0479"/>
    <w:rsid w:val="00BF1CE8"/>
    <w:rsid w:val="00C006A2"/>
    <w:rsid w:val="00C073B0"/>
    <w:rsid w:val="00C8629E"/>
    <w:rsid w:val="00C96943"/>
    <w:rsid w:val="00CB2754"/>
    <w:rsid w:val="00CD572E"/>
    <w:rsid w:val="00D32EDE"/>
    <w:rsid w:val="00D73E8D"/>
    <w:rsid w:val="00D9364C"/>
    <w:rsid w:val="00D95F00"/>
    <w:rsid w:val="00DC5CEA"/>
    <w:rsid w:val="00DD4659"/>
    <w:rsid w:val="00E05D99"/>
    <w:rsid w:val="00E34ED6"/>
    <w:rsid w:val="00E47108"/>
    <w:rsid w:val="00E60980"/>
    <w:rsid w:val="00E62793"/>
    <w:rsid w:val="00E64380"/>
    <w:rsid w:val="00E67385"/>
    <w:rsid w:val="00E74B69"/>
    <w:rsid w:val="00E80A0C"/>
    <w:rsid w:val="00E85CF8"/>
    <w:rsid w:val="00EC6756"/>
    <w:rsid w:val="00F372FB"/>
    <w:rsid w:val="00F41214"/>
    <w:rsid w:val="00F52F4F"/>
    <w:rsid w:val="00F832BB"/>
    <w:rsid w:val="00FC644A"/>
    <w:rsid w:val="00FD28AB"/>
    <w:rsid w:val="00FE56C8"/>
    <w:rsid w:val="00FF2432"/>
    <w:rsid w:val="0BD13150"/>
    <w:rsid w:val="13ACFA3A"/>
    <w:rsid w:val="15F86944"/>
    <w:rsid w:val="1941DDED"/>
    <w:rsid w:val="1BF8CCE0"/>
    <w:rsid w:val="21F711A2"/>
    <w:rsid w:val="257ABC3C"/>
    <w:rsid w:val="286F29E1"/>
    <w:rsid w:val="3EBB409E"/>
    <w:rsid w:val="43FB1787"/>
    <w:rsid w:val="4E247CE0"/>
    <w:rsid w:val="525BAB1B"/>
    <w:rsid w:val="7FE49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53A0"/>
  <w15:chartTrackingRefBased/>
  <w15:docId w15:val="{C87ACFD5-E28E-414F-ADFD-E21ECC4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98"/>
  </w:style>
  <w:style w:type="paragraph" w:styleId="Heading2">
    <w:name w:val="heading 2"/>
    <w:basedOn w:val="Normal"/>
    <w:next w:val="Normal"/>
    <w:link w:val="Heading2Char"/>
    <w:uiPriority w:val="9"/>
    <w:unhideWhenUsed/>
    <w:qFormat/>
    <w:rsid w:val="00193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2BB"/>
    <w:pPr>
      <w:ind w:left="720"/>
      <w:contextualSpacing/>
    </w:pPr>
  </w:style>
  <w:style w:type="paragraph" w:customStyle="1" w:styleId="MAPETitle">
    <w:name w:val="MAPE Title"/>
    <w:basedOn w:val="Normal"/>
    <w:link w:val="MAPETitleChar"/>
    <w:qFormat/>
    <w:rsid w:val="00C8629E"/>
    <w:pPr>
      <w:spacing w:line="276" w:lineRule="auto"/>
      <w:jc w:val="center"/>
    </w:pPr>
    <w:rPr>
      <w:rFonts w:ascii="Georgia" w:hAnsi="Georgia"/>
      <w:b/>
      <w:bCs/>
      <w:smallCaps/>
      <w:sz w:val="36"/>
      <w:szCs w:val="36"/>
    </w:rPr>
  </w:style>
  <w:style w:type="character" w:customStyle="1" w:styleId="MAPETitleChar">
    <w:name w:val="MAPE Title Char"/>
    <w:basedOn w:val="DefaultParagraphFont"/>
    <w:link w:val="MAPETitle"/>
    <w:rsid w:val="00C8629E"/>
    <w:rPr>
      <w:rFonts w:ascii="Georgia" w:hAnsi="Georgia"/>
      <w:b/>
      <w:bCs/>
      <w:smallCaps/>
      <w:sz w:val="36"/>
      <w:szCs w:val="36"/>
    </w:rPr>
  </w:style>
  <w:style w:type="paragraph" w:customStyle="1" w:styleId="level-0">
    <w:name w:val="level-0"/>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da-item-name">
    <w:name w:val="agenda-item-name"/>
    <w:basedOn w:val="DefaultParagraphFont"/>
    <w:rsid w:val="00DD4659"/>
  </w:style>
  <w:style w:type="character" w:customStyle="1" w:styleId="agenda-outline-level">
    <w:name w:val="agenda-outline-level"/>
    <w:basedOn w:val="DefaultParagraphFont"/>
    <w:rsid w:val="00DD4659"/>
  </w:style>
  <w:style w:type="paragraph" w:customStyle="1" w:styleId="level-1">
    <w:name w:val="level-1"/>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da-presenter">
    <w:name w:val="agenda-presenter"/>
    <w:basedOn w:val="DefaultParagraphFont"/>
    <w:rsid w:val="00DD4659"/>
  </w:style>
  <w:style w:type="paragraph" w:customStyle="1" w:styleId="level-3">
    <w:name w:val="level-3"/>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7F73"/>
    <w:rPr>
      <w:sz w:val="16"/>
      <w:szCs w:val="16"/>
    </w:rPr>
  </w:style>
  <w:style w:type="paragraph" w:styleId="CommentText">
    <w:name w:val="annotation text"/>
    <w:basedOn w:val="Normal"/>
    <w:link w:val="CommentTextChar"/>
    <w:uiPriority w:val="99"/>
    <w:unhideWhenUsed/>
    <w:rsid w:val="006C7F73"/>
    <w:pPr>
      <w:spacing w:line="240" w:lineRule="auto"/>
    </w:pPr>
    <w:rPr>
      <w:sz w:val="20"/>
      <w:szCs w:val="20"/>
    </w:rPr>
  </w:style>
  <w:style w:type="character" w:customStyle="1" w:styleId="CommentTextChar">
    <w:name w:val="Comment Text Char"/>
    <w:basedOn w:val="DefaultParagraphFont"/>
    <w:link w:val="CommentText"/>
    <w:uiPriority w:val="99"/>
    <w:rsid w:val="006C7F73"/>
    <w:rPr>
      <w:sz w:val="20"/>
      <w:szCs w:val="20"/>
    </w:rPr>
  </w:style>
  <w:style w:type="paragraph" w:styleId="CommentSubject">
    <w:name w:val="annotation subject"/>
    <w:basedOn w:val="CommentText"/>
    <w:next w:val="CommentText"/>
    <w:link w:val="CommentSubjectChar"/>
    <w:uiPriority w:val="99"/>
    <w:semiHidden/>
    <w:unhideWhenUsed/>
    <w:rsid w:val="006C7F73"/>
    <w:rPr>
      <w:b/>
      <w:bCs/>
    </w:rPr>
  </w:style>
  <w:style w:type="character" w:customStyle="1" w:styleId="CommentSubjectChar">
    <w:name w:val="Comment Subject Char"/>
    <w:basedOn w:val="CommentTextChar"/>
    <w:link w:val="CommentSubject"/>
    <w:uiPriority w:val="99"/>
    <w:semiHidden/>
    <w:rsid w:val="006C7F73"/>
    <w:rPr>
      <w:b/>
      <w:bCs/>
      <w:sz w:val="20"/>
      <w:szCs w:val="20"/>
    </w:rPr>
  </w:style>
  <w:style w:type="paragraph" w:customStyle="1" w:styleId="paragraph">
    <w:name w:val="paragraph"/>
    <w:basedOn w:val="Normal"/>
    <w:rsid w:val="009B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770C"/>
  </w:style>
  <w:style w:type="character" w:customStyle="1" w:styleId="eop">
    <w:name w:val="eop"/>
    <w:basedOn w:val="DefaultParagraphFont"/>
    <w:rsid w:val="009B770C"/>
  </w:style>
  <w:style w:type="character" w:customStyle="1" w:styleId="tabchar">
    <w:name w:val="tabchar"/>
    <w:basedOn w:val="DefaultParagraphFont"/>
    <w:rsid w:val="009B770C"/>
  </w:style>
  <w:style w:type="character" w:styleId="Mention">
    <w:name w:val="Mention"/>
    <w:basedOn w:val="DefaultParagraphFont"/>
    <w:uiPriority w:val="99"/>
    <w:unhideWhenUsed/>
    <w:rsid w:val="000E2274"/>
    <w:rPr>
      <w:color w:val="2B579A"/>
      <w:shd w:val="clear" w:color="auto" w:fill="E1DFDD"/>
    </w:rPr>
  </w:style>
  <w:style w:type="character" w:customStyle="1" w:styleId="Heading2Char">
    <w:name w:val="Heading 2 Char"/>
    <w:basedOn w:val="DefaultParagraphFont"/>
    <w:link w:val="Heading2"/>
    <w:uiPriority w:val="9"/>
    <w:rsid w:val="00193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2390">
      <w:bodyDiv w:val="1"/>
      <w:marLeft w:val="0"/>
      <w:marRight w:val="0"/>
      <w:marTop w:val="0"/>
      <w:marBottom w:val="0"/>
      <w:divBdr>
        <w:top w:val="none" w:sz="0" w:space="0" w:color="auto"/>
        <w:left w:val="none" w:sz="0" w:space="0" w:color="auto"/>
        <w:bottom w:val="none" w:sz="0" w:space="0" w:color="auto"/>
        <w:right w:val="none" w:sz="0" w:space="0" w:color="auto"/>
      </w:divBdr>
      <w:divsChild>
        <w:div w:id="95486900">
          <w:marLeft w:val="0"/>
          <w:marRight w:val="0"/>
          <w:marTop w:val="0"/>
          <w:marBottom w:val="0"/>
          <w:divBdr>
            <w:top w:val="none" w:sz="0" w:space="0" w:color="auto"/>
            <w:left w:val="none" w:sz="0" w:space="0" w:color="auto"/>
            <w:bottom w:val="none" w:sz="0" w:space="0" w:color="auto"/>
            <w:right w:val="none" w:sz="0" w:space="0" w:color="auto"/>
          </w:divBdr>
          <w:divsChild>
            <w:div w:id="611715600">
              <w:marLeft w:val="0"/>
              <w:marRight w:val="0"/>
              <w:marTop w:val="0"/>
              <w:marBottom w:val="0"/>
              <w:divBdr>
                <w:top w:val="none" w:sz="0" w:space="0" w:color="auto"/>
                <w:left w:val="none" w:sz="0" w:space="0" w:color="auto"/>
                <w:bottom w:val="none" w:sz="0" w:space="0" w:color="auto"/>
                <w:right w:val="none" w:sz="0" w:space="0" w:color="auto"/>
              </w:divBdr>
              <w:divsChild>
                <w:div w:id="1189567499">
                  <w:marLeft w:val="0"/>
                  <w:marRight w:val="0"/>
                  <w:marTop w:val="0"/>
                  <w:marBottom w:val="0"/>
                  <w:divBdr>
                    <w:top w:val="none" w:sz="0" w:space="0" w:color="auto"/>
                    <w:left w:val="none" w:sz="0" w:space="0" w:color="auto"/>
                    <w:bottom w:val="none" w:sz="0" w:space="0" w:color="auto"/>
                    <w:right w:val="none" w:sz="0" w:space="0" w:color="auto"/>
                  </w:divBdr>
                  <w:divsChild>
                    <w:div w:id="1718891342">
                      <w:marLeft w:val="0"/>
                      <w:marRight w:val="0"/>
                      <w:marTop w:val="0"/>
                      <w:marBottom w:val="0"/>
                      <w:divBdr>
                        <w:top w:val="none" w:sz="0" w:space="0" w:color="auto"/>
                        <w:left w:val="none" w:sz="0" w:space="0" w:color="auto"/>
                        <w:bottom w:val="none" w:sz="0" w:space="0" w:color="auto"/>
                        <w:right w:val="none" w:sz="0" w:space="0" w:color="auto"/>
                      </w:divBdr>
                      <w:divsChild>
                        <w:div w:id="274362005">
                          <w:marLeft w:val="0"/>
                          <w:marRight w:val="0"/>
                          <w:marTop w:val="0"/>
                          <w:marBottom w:val="0"/>
                          <w:divBdr>
                            <w:top w:val="none" w:sz="0" w:space="0" w:color="auto"/>
                            <w:left w:val="none" w:sz="0" w:space="0" w:color="auto"/>
                            <w:bottom w:val="none" w:sz="0" w:space="0" w:color="auto"/>
                            <w:right w:val="none" w:sz="0" w:space="0" w:color="auto"/>
                          </w:divBdr>
                          <w:divsChild>
                            <w:div w:id="1372337983">
                              <w:marLeft w:val="0"/>
                              <w:marRight w:val="0"/>
                              <w:marTop w:val="0"/>
                              <w:marBottom w:val="0"/>
                              <w:divBdr>
                                <w:top w:val="none" w:sz="0" w:space="0" w:color="auto"/>
                                <w:left w:val="none" w:sz="0" w:space="0" w:color="auto"/>
                                <w:bottom w:val="none" w:sz="0" w:space="0" w:color="auto"/>
                                <w:right w:val="none" w:sz="0" w:space="0" w:color="auto"/>
                              </w:divBdr>
                            </w:div>
                          </w:divsChild>
                        </w:div>
                        <w:div w:id="301351349">
                          <w:marLeft w:val="0"/>
                          <w:marRight w:val="0"/>
                          <w:marTop w:val="0"/>
                          <w:marBottom w:val="0"/>
                          <w:divBdr>
                            <w:top w:val="none" w:sz="0" w:space="0" w:color="auto"/>
                            <w:left w:val="none" w:sz="0" w:space="0" w:color="auto"/>
                            <w:bottom w:val="none" w:sz="0" w:space="0" w:color="auto"/>
                            <w:right w:val="none" w:sz="0" w:space="0" w:color="auto"/>
                          </w:divBdr>
                          <w:divsChild>
                            <w:div w:id="1593540194">
                              <w:marLeft w:val="0"/>
                              <w:marRight w:val="0"/>
                              <w:marTop w:val="0"/>
                              <w:marBottom w:val="0"/>
                              <w:divBdr>
                                <w:top w:val="none" w:sz="0" w:space="0" w:color="auto"/>
                                <w:left w:val="none" w:sz="0" w:space="0" w:color="auto"/>
                                <w:bottom w:val="none" w:sz="0" w:space="0" w:color="auto"/>
                                <w:right w:val="none" w:sz="0" w:space="0" w:color="auto"/>
                              </w:divBdr>
                            </w:div>
                          </w:divsChild>
                        </w:div>
                        <w:div w:id="458110515">
                          <w:marLeft w:val="0"/>
                          <w:marRight w:val="0"/>
                          <w:marTop w:val="0"/>
                          <w:marBottom w:val="0"/>
                          <w:divBdr>
                            <w:top w:val="none" w:sz="0" w:space="0" w:color="auto"/>
                            <w:left w:val="none" w:sz="0" w:space="0" w:color="auto"/>
                            <w:bottom w:val="none" w:sz="0" w:space="0" w:color="auto"/>
                            <w:right w:val="none" w:sz="0" w:space="0" w:color="auto"/>
                          </w:divBdr>
                          <w:divsChild>
                            <w:div w:id="1848010987">
                              <w:marLeft w:val="0"/>
                              <w:marRight w:val="0"/>
                              <w:marTop w:val="0"/>
                              <w:marBottom w:val="0"/>
                              <w:divBdr>
                                <w:top w:val="none" w:sz="0" w:space="0" w:color="auto"/>
                                <w:left w:val="none" w:sz="0" w:space="0" w:color="auto"/>
                                <w:bottom w:val="none" w:sz="0" w:space="0" w:color="auto"/>
                                <w:right w:val="none" w:sz="0" w:space="0" w:color="auto"/>
                              </w:divBdr>
                            </w:div>
                          </w:divsChild>
                        </w:div>
                        <w:div w:id="583152864">
                          <w:marLeft w:val="0"/>
                          <w:marRight w:val="0"/>
                          <w:marTop w:val="0"/>
                          <w:marBottom w:val="0"/>
                          <w:divBdr>
                            <w:top w:val="none" w:sz="0" w:space="0" w:color="auto"/>
                            <w:left w:val="none" w:sz="0" w:space="0" w:color="auto"/>
                            <w:bottom w:val="none" w:sz="0" w:space="0" w:color="auto"/>
                            <w:right w:val="none" w:sz="0" w:space="0" w:color="auto"/>
                          </w:divBdr>
                          <w:divsChild>
                            <w:div w:id="510411945">
                              <w:marLeft w:val="0"/>
                              <w:marRight w:val="0"/>
                              <w:marTop w:val="0"/>
                              <w:marBottom w:val="0"/>
                              <w:divBdr>
                                <w:top w:val="none" w:sz="0" w:space="0" w:color="auto"/>
                                <w:left w:val="none" w:sz="0" w:space="0" w:color="auto"/>
                                <w:bottom w:val="none" w:sz="0" w:space="0" w:color="auto"/>
                                <w:right w:val="none" w:sz="0" w:space="0" w:color="auto"/>
                              </w:divBdr>
                              <w:divsChild>
                                <w:div w:id="21253787">
                                  <w:marLeft w:val="0"/>
                                  <w:marRight w:val="0"/>
                                  <w:marTop w:val="0"/>
                                  <w:marBottom w:val="0"/>
                                  <w:divBdr>
                                    <w:top w:val="none" w:sz="0" w:space="0" w:color="auto"/>
                                    <w:left w:val="none" w:sz="0" w:space="0" w:color="auto"/>
                                    <w:bottom w:val="none" w:sz="0" w:space="0" w:color="auto"/>
                                    <w:right w:val="none" w:sz="0" w:space="0" w:color="auto"/>
                                  </w:divBdr>
                                  <w:divsChild>
                                    <w:div w:id="1433236668">
                                      <w:marLeft w:val="0"/>
                                      <w:marRight w:val="0"/>
                                      <w:marTop w:val="0"/>
                                      <w:marBottom w:val="0"/>
                                      <w:divBdr>
                                        <w:top w:val="none" w:sz="0" w:space="0" w:color="auto"/>
                                        <w:left w:val="none" w:sz="0" w:space="0" w:color="auto"/>
                                        <w:bottom w:val="none" w:sz="0" w:space="0" w:color="auto"/>
                                        <w:right w:val="none" w:sz="0" w:space="0" w:color="auto"/>
                                      </w:divBdr>
                                    </w:div>
                                  </w:divsChild>
                                </w:div>
                                <w:div w:id="226889149">
                                  <w:marLeft w:val="0"/>
                                  <w:marRight w:val="0"/>
                                  <w:marTop w:val="0"/>
                                  <w:marBottom w:val="0"/>
                                  <w:divBdr>
                                    <w:top w:val="none" w:sz="0" w:space="0" w:color="auto"/>
                                    <w:left w:val="none" w:sz="0" w:space="0" w:color="auto"/>
                                    <w:bottom w:val="none" w:sz="0" w:space="0" w:color="auto"/>
                                    <w:right w:val="none" w:sz="0" w:space="0" w:color="auto"/>
                                  </w:divBdr>
                                  <w:divsChild>
                                    <w:div w:id="748116438">
                                      <w:marLeft w:val="0"/>
                                      <w:marRight w:val="0"/>
                                      <w:marTop w:val="0"/>
                                      <w:marBottom w:val="0"/>
                                      <w:divBdr>
                                        <w:top w:val="none" w:sz="0" w:space="0" w:color="auto"/>
                                        <w:left w:val="none" w:sz="0" w:space="0" w:color="auto"/>
                                        <w:bottom w:val="none" w:sz="0" w:space="0" w:color="auto"/>
                                        <w:right w:val="none" w:sz="0" w:space="0" w:color="auto"/>
                                      </w:divBdr>
                                    </w:div>
                                  </w:divsChild>
                                </w:div>
                                <w:div w:id="338429834">
                                  <w:marLeft w:val="0"/>
                                  <w:marRight w:val="0"/>
                                  <w:marTop w:val="0"/>
                                  <w:marBottom w:val="0"/>
                                  <w:divBdr>
                                    <w:top w:val="none" w:sz="0" w:space="0" w:color="auto"/>
                                    <w:left w:val="none" w:sz="0" w:space="0" w:color="auto"/>
                                    <w:bottom w:val="none" w:sz="0" w:space="0" w:color="auto"/>
                                    <w:right w:val="none" w:sz="0" w:space="0" w:color="auto"/>
                                  </w:divBdr>
                                  <w:divsChild>
                                    <w:div w:id="372972830">
                                      <w:marLeft w:val="0"/>
                                      <w:marRight w:val="0"/>
                                      <w:marTop w:val="0"/>
                                      <w:marBottom w:val="0"/>
                                      <w:divBdr>
                                        <w:top w:val="none" w:sz="0" w:space="0" w:color="auto"/>
                                        <w:left w:val="none" w:sz="0" w:space="0" w:color="auto"/>
                                        <w:bottom w:val="none" w:sz="0" w:space="0" w:color="auto"/>
                                        <w:right w:val="none" w:sz="0" w:space="0" w:color="auto"/>
                                      </w:divBdr>
                                    </w:div>
                                  </w:divsChild>
                                </w:div>
                                <w:div w:id="496111400">
                                  <w:marLeft w:val="0"/>
                                  <w:marRight w:val="0"/>
                                  <w:marTop w:val="0"/>
                                  <w:marBottom w:val="0"/>
                                  <w:divBdr>
                                    <w:top w:val="none" w:sz="0" w:space="0" w:color="auto"/>
                                    <w:left w:val="none" w:sz="0" w:space="0" w:color="auto"/>
                                    <w:bottom w:val="none" w:sz="0" w:space="0" w:color="auto"/>
                                    <w:right w:val="none" w:sz="0" w:space="0" w:color="auto"/>
                                  </w:divBdr>
                                  <w:divsChild>
                                    <w:div w:id="872310101">
                                      <w:marLeft w:val="0"/>
                                      <w:marRight w:val="0"/>
                                      <w:marTop w:val="0"/>
                                      <w:marBottom w:val="0"/>
                                      <w:divBdr>
                                        <w:top w:val="none" w:sz="0" w:space="0" w:color="auto"/>
                                        <w:left w:val="none" w:sz="0" w:space="0" w:color="auto"/>
                                        <w:bottom w:val="none" w:sz="0" w:space="0" w:color="auto"/>
                                        <w:right w:val="none" w:sz="0" w:space="0" w:color="auto"/>
                                      </w:divBdr>
                                    </w:div>
                                  </w:divsChild>
                                </w:div>
                                <w:div w:id="628708155">
                                  <w:marLeft w:val="0"/>
                                  <w:marRight w:val="0"/>
                                  <w:marTop w:val="0"/>
                                  <w:marBottom w:val="0"/>
                                  <w:divBdr>
                                    <w:top w:val="none" w:sz="0" w:space="0" w:color="auto"/>
                                    <w:left w:val="none" w:sz="0" w:space="0" w:color="auto"/>
                                    <w:bottom w:val="none" w:sz="0" w:space="0" w:color="auto"/>
                                    <w:right w:val="none" w:sz="0" w:space="0" w:color="auto"/>
                                  </w:divBdr>
                                  <w:divsChild>
                                    <w:div w:id="50660897">
                                      <w:marLeft w:val="0"/>
                                      <w:marRight w:val="0"/>
                                      <w:marTop w:val="0"/>
                                      <w:marBottom w:val="0"/>
                                      <w:divBdr>
                                        <w:top w:val="none" w:sz="0" w:space="0" w:color="auto"/>
                                        <w:left w:val="none" w:sz="0" w:space="0" w:color="auto"/>
                                        <w:bottom w:val="none" w:sz="0" w:space="0" w:color="auto"/>
                                        <w:right w:val="none" w:sz="0" w:space="0" w:color="auto"/>
                                      </w:divBdr>
                                    </w:div>
                                  </w:divsChild>
                                </w:div>
                                <w:div w:id="680818241">
                                  <w:marLeft w:val="0"/>
                                  <w:marRight w:val="0"/>
                                  <w:marTop w:val="0"/>
                                  <w:marBottom w:val="0"/>
                                  <w:divBdr>
                                    <w:top w:val="none" w:sz="0" w:space="0" w:color="auto"/>
                                    <w:left w:val="none" w:sz="0" w:space="0" w:color="auto"/>
                                    <w:bottom w:val="none" w:sz="0" w:space="0" w:color="auto"/>
                                    <w:right w:val="none" w:sz="0" w:space="0" w:color="auto"/>
                                  </w:divBdr>
                                  <w:divsChild>
                                    <w:div w:id="1290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737">
                          <w:marLeft w:val="0"/>
                          <w:marRight w:val="0"/>
                          <w:marTop w:val="0"/>
                          <w:marBottom w:val="0"/>
                          <w:divBdr>
                            <w:top w:val="none" w:sz="0" w:space="0" w:color="auto"/>
                            <w:left w:val="none" w:sz="0" w:space="0" w:color="auto"/>
                            <w:bottom w:val="none" w:sz="0" w:space="0" w:color="auto"/>
                            <w:right w:val="none" w:sz="0" w:space="0" w:color="auto"/>
                          </w:divBdr>
                          <w:divsChild>
                            <w:div w:id="313410646">
                              <w:marLeft w:val="0"/>
                              <w:marRight w:val="0"/>
                              <w:marTop w:val="0"/>
                              <w:marBottom w:val="0"/>
                              <w:divBdr>
                                <w:top w:val="none" w:sz="0" w:space="0" w:color="auto"/>
                                <w:left w:val="none" w:sz="0" w:space="0" w:color="auto"/>
                                <w:bottom w:val="none" w:sz="0" w:space="0" w:color="auto"/>
                                <w:right w:val="none" w:sz="0" w:space="0" w:color="auto"/>
                              </w:divBdr>
                              <w:divsChild>
                                <w:div w:id="444886227">
                                  <w:marLeft w:val="0"/>
                                  <w:marRight w:val="0"/>
                                  <w:marTop w:val="0"/>
                                  <w:marBottom w:val="0"/>
                                  <w:divBdr>
                                    <w:top w:val="none" w:sz="0" w:space="0" w:color="auto"/>
                                    <w:left w:val="none" w:sz="0" w:space="0" w:color="auto"/>
                                    <w:bottom w:val="none" w:sz="0" w:space="0" w:color="auto"/>
                                    <w:right w:val="none" w:sz="0" w:space="0" w:color="auto"/>
                                  </w:divBdr>
                                  <w:divsChild>
                                    <w:div w:id="179128843">
                                      <w:marLeft w:val="0"/>
                                      <w:marRight w:val="0"/>
                                      <w:marTop w:val="0"/>
                                      <w:marBottom w:val="0"/>
                                      <w:divBdr>
                                        <w:top w:val="none" w:sz="0" w:space="0" w:color="auto"/>
                                        <w:left w:val="none" w:sz="0" w:space="0" w:color="auto"/>
                                        <w:bottom w:val="none" w:sz="0" w:space="0" w:color="auto"/>
                                        <w:right w:val="none" w:sz="0" w:space="0" w:color="auto"/>
                                      </w:divBdr>
                                    </w:div>
                                  </w:divsChild>
                                </w:div>
                                <w:div w:id="1560019768">
                                  <w:marLeft w:val="0"/>
                                  <w:marRight w:val="0"/>
                                  <w:marTop w:val="0"/>
                                  <w:marBottom w:val="0"/>
                                  <w:divBdr>
                                    <w:top w:val="none" w:sz="0" w:space="0" w:color="auto"/>
                                    <w:left w:val="none" w:sz="0" w:space="0" w:color="auto"/>
                                    <w:bottom w:val="none" w:sz="0" w:space="0" w:color="auto"/>
                                    <w:right w:val="none" w:sz="0" w:space="0" w:color="auto"/>
                                  </w:divBdr>
                                  <w:divsChild>
                                    <w:div w:id="9628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690">
                          <w:marLeft w:val="0"/>
                          <w:marRight w:val="0"/>
                          <w:marTop w:val="0"/>
                          <w:marBottom w:val="0"/>
                          <w:divBdr>
                            <w:top w:val="none" w:sz="0" w:space="0" w:color="auto"/>
                            <w:left w:val="none" w:sz="0" w:space="0" w:color="auto"/>
                            <w:bottom w:val="none" w:sz="0" w:space="0" w:color="auto"/>
                            <w:right w:val="none" w:sz="0" w:space="0" w:color="auto"/>
                          </w:divBdr>
                          <w:divsChild>
                            <w:div w:id="466168303">
                              <w:marLeft w:val="0"/>
                              <w:marRight w:val="0"/>
                              <w:marTop w:val="0"/>
                              <w:marBottom w:val="0"/>
                              <w:divBdr>
                                <w:top w:val="none" w:sz="0" w:space="0" w:color="auto"/>
                                <w:left w:val="none" w:sz="0" w:space="0" w:color="auto"/>
                                <w:bottom w:val="none" w:sz="0" w:space="0" w:color="auto"/>
                                <w:right w:val="none" w:sz="0" w:space="0" w:color="auto"/>
                              </w:divBdr>
                            </w:div>
                          </w:divsChild>
                        </w:div>
                        <w:div w:id="1020476030">
                          <w:marLeft w:val="0"/>
                          <w:marRight w:val="0"/>
                          <w:marTop w:val="0"/>
                          <w:marBottom w:val="0"/>
                          <w:divBdr>
                            <w:top w:val="none" w:sz="0" w:space="0" w:color="auto"/>
                            <w:left w:val="none" w:sz="0" w:space="0" w:color="auto"/>
                            <w:bottom w:val="none" w:sz="0" w:space="0" w:color="auto"/>
                            <w:right w:val="none" w:sz="0" w:space="0" w:color="auto"/>
                          </w:divBdr>
                          <w:divsChild>
                            <w:div w:id="8221312">
                              <w:marLeft w:val="0"/>
                              <w:marRight w:val="0"/>
                              <w:marTop w:val="0"/>
                              <w:marBottom w:val="0"/>
                              <w:divBdr>
                                <w:top w:val="none" w:sz="0" w:space="0" w:color="auto"/>
                                <w:left w:val="none" w:sz="0" w:space="0" w:color="auto"/>
                                <w:bottom w:val="none" w:sz="0" w:space="0" w:color="auto"/>
                                <w:right w:val="none" w:sz="0" w:space="0" w:color="auto"/>
                              </w:divBdr>
                            </w:div>
                          </w:divsChild>
                        </w:div>
                        <w:div w:id="1159888280">
                          <w:marLeft w:val="0"/>
                          <w:marRight w:val="0"/>
                          <w:marTop w:val="0"/>
                          <w:marBottom w:val="0"/>
                          <w:divBdr>
                            <w:top w:val="none" w:sz="0" w:space="0" w:color="auto"/>
                            <w:left w:val="none" w:sz="0" w:space="0" w:color="auto"/>
                            <w:bottom w:val="none" w:sz="0" w:space="0" w:color="auto"/>
                            <w:right w:val="none" w:sz="0" w:space="0" w:color="auto"/>
                          </w:divBdr>
                          <w:divsChild>
                            <w:div w:id="422651488">
                              <w:marLeft w:val="0"/>
                              <w:marRight w:val="0"/>
                              <w:marTop w:val="0"/>
                              <w:marBottom w:val="0"/>
                              <w:divBdr>
                                <w:top w:val="none" w:sz="0" w:space="0" w:color="auto"/>
                                <w:left w:val="none" w:sz="0" w:space="0" w:color="auto"/>
                                <w:bottom w:val="none" w:sz="0" w:space="0" w:color="auto"/>
                                <w:right w:val="none" w:sz="0" w:space="0" w:color="auto"/>
                              </w:divBdr>
                            </w:div>
                          </w:divsChild>
                        </w:div>
                        <w:div w:id="1312294479">
                          <w:marLeft w:val="0"/>
                          <w:marRight w:val="0"/>
                          <w:marTop w:val="0"/>
                          <w:marBottom w:val="0"/>
                          <w:divBdr>
                            <w:top w:val="none" w:sz="0" w:space="0" w:color="auto"/>
                            <w:left w:val="none" w:sz="0" w:space="0" w:color="auto"/>
                            <w:bottom w:val="none" w:sz="0" w:space="0" w:color="auto"/>
                            <w:right w:val="none" w:sz="0" w:space="0" w:color="auto"/>
                          </w:divBdr>
                          <w:divsChild>
                            <w:div w:id="1936547488">
                              <w:marLeft w:val="0"/>
                              <w:marRight w:val="0"/>
                              <w:marTop w:val="0"/>
                              <w:marBottom w:val="0"/>
                              <w:divBdr>
                                <w:top w:val="none" w:sz="0" w:space="0" w:color="auto"/>
                                <w:left w:val="none" w:sz="0" w:space="0" w:color="auto"/>
                                <w:bottom w:val="none" w:sz="0" w:space="0" w:color="auto"/>
                                <w:right w:val="none" w:sz="0" w:space="0" w:color="auto"/>
                              </w:divBdr>
                            </w:div>
                          </w:divsChild>
                        </w:div>
                        <w:div w:id="1379695497">
                          <w:marLeft w:val="0"/>
                          <w:marRight w:val="0"/>
                          <w:marTop w:val="0"/>
                          <w:marBottom w:val="0"/>
                          <w:divBdr>
                            <w:top w:val="none" w:sz="0" w:space="0" w:color="auto"/>
                            <w:left w:val="none" w:sz="0" w:space="0" w:color="auto"/>
                            <w:bottom w:val="none" w:sz="0" w:space="0" w:color="auto"/>
                            <w:right w:val="none" w:sz="0" w:space="0" w:color="auto"/>
                          </w:divBdr>
                          <w:divsChild>
                            <w:div w:id="1694306043">
                              <w:marLeft w:val="0"/>
                              <w:marRight w:val="0"/>
                              <w:marTop w:val="0"/>
                              <w:marBottom w:val="0"/>
                              <w:divBdr>
                                <w:top w:val="none" w:sz="0" w:space="0" w:color="auto"/>
                                <w:left w:val="none" w:sz="0" w:space="0" w:color="auto"/>
                                <w:bottom w:val="none" w:sz="0" w:space="0" w:color="auto"/>
                                <w:right w:val="none" w:sz="0" w:space="0" w:color="auto"/>
                              </w:divBdr>
                            </w:div>
                          </w:divsChild>
                        </w:div>
                        <w:div w:id="1397973099">
                          <w:marLeft w:val="0"/>
                          <w:marRight w:val="0"/>
                          <w:marTop w:val="0"/>
                          <w:marBottom w:val="0"/>
                          <w:divBdr>
                            <w:top w:val="none" w:sz="0" w:space="0" w:color="auto"/>
                            <w:left w:val="none" w:sz="0" w:space="0" w:color="auto"/>
                            <w:bottom w:val="none" w:sz="0" w:space="0" w:color="auto"/>
                            <w:right w:val="none" w:sz="0" w:space="0" w:color="auto"/>
                          </w:divBdr>
                          <w:divsChild>
                            <w:div w:id="1828210725">
                              <w:marLeft w:val="0"/>
                              <w:marRight w:val="0"/>
                              <w:marTop w:val="0"/>
                              <w:marBottom w:val="0"/>
                              <w:divBdr>
                                <w:top w:val="none" w:sz="0" w:space="0" w:color="auto"/>
                                <w:left w:val="none" w:sz="0" w:space="0" w:color="auto"/>
                                <w:bottom w:val="none" w:sz="0" w:space="0" w:color="auto"/>
                                <w:right w:val="none" w:sz="0" w:space="0" w:color="auto"/>
                              </w:divBdr>
                            </w:div>
                          </w:divsChild>
                        </w:div>
                        <w:div w:id="1462259460">
                          <w:marLeft w:val="0"/>
                          <w:marRight w:val="0"/>
                          <w:marTop w:val="0"/>
                          <w:marBottom w:val="0"/>
                          <w:divBdr>
                            <w:top w:val="none" w:sz="0" w:space="0" w:color="auto"/>
                            <w:left w:val="none" w:sz="0" w:space="0" w:color="auto"/>
                            <w:bottom w:val="none" w:sz="0" w:space="0" w:color="auto"/>
                            <w:right w:val="none" w:sz="0" w:space="0" w:color="auto"/>
                          </w:divBdr>
                          <w:divsChild>
                            <w:div w:id="1717779229">
                              <w:marLeft w:val="0"/>
                              <w:marRight w:val="0"/>
                              <w:marTop w:val="0"/>
                              <w:marBottom w:val="0"/>
                              <w:divBdr>
                                <w:top w:val="none" w:sz="0" w:space="0" w:color="auto"/>
                                <w:left w:val="none" w:sz="0" w:space="0" w:color="auto"/>
                                <w:bottom w:val="none" w:sz="0" w:space="0" w:color="auto"/>
                                <w:right w:val="none" w:sz="0" w:space="0" w:color="auto"/>
                              </w:divBdr>
                            </w:div>
                          </w:divsChild>
                        </w:div>
                        <w:div w:id="1856797511">
                          <w:marLeft w:val="0"/>
                          <w:marRight w:val="0"/>
                          <w:marTop w:val="0"/>
                          <w:marBottom w:val="0"/>
                          <w:divBdr>
                            <w:top w:val="none" w:sz="0" w:space="0" w:color="auto"/>
                            <w:left w:val="none" w:sz="0" w:space="0" w:color="auto"/>
                            <w:bottom w:val="none" w:sz="0" w:space="0" w:color="auto"/>
                            <w:right w:val="none" w:sz="0" w:space="0" w:color="auto"/>
                          </w:divBdr>
                          <w:divsChild>
                            <w:div w:id="1114710131">
                              <w:marLeft w:val="0"/>
                              <w:marRight w:val="0"/>
                              <w:marTop w:val="0"/>
                              <w:marBottom w:val="0"/>
                              <w:divBdr>
                                <w:top w:val="none" w:sz="0" w:space="0" w:color="auto"/>
                                <w:left w:val="none" w:sz="0" w:space="0" w:color="auto"/>
                                <w:bottom w:val="none" w:sz="0" w:space="0" w:color="auto"/>
                                <w:right w:val="none" w:sz="0" w:space="0" w:color="auto"/>
                              </w:divBdr>
                              <w:divsChild>
                                <w:div w:id="234437574">
                                  <w:marLeft w:val="0"/>
                                  <w:marRight w:val="0"/>
                                  <w:marTop w:val="0"/>
                                  <w:marBottom w:val="0"/>
                                  <w:divBdr>
                                    <w:top w:val="none" w:sz="0" w:space="0" w:color="auto"/>
                                    <w:left w:val="none" w:sz="0" w:space="0" w:color="auto"/>
                                    <w:bottom w:val="none" w:sz="0" w:space="0" w:color="auto"/>
                                    <w:right w:val="none" w:sz="0" w:space="0" w:color="auto"/>
                                  </w:divBdr>
                                  <w:divsChild>
                                    <w:div w:id="271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85483">
          <w:marLeft w:val="0"/>
          <w:marRight w:val="0"/>
          <w:marTop w:val="0"/>
          <w:marBottom w:val="0"/>
          <w:divBdr>
            <w:top w:val="none" w:sz="0" w:space="0" w:color="auto"/>
            <w:left w:val="none" w:sz="0" w:space="0" w:color="auto"/>
            <w:bottom w:val="none" w:sz="0" w:space="0" w:color="auto"/>
            <w:right w:val="none" w:sz="0" w:space="0" w:color="auto"/>
          </w:divBdr>
          <w:divsChild>
            <w:div w:id="667755496">
              <w:marLeft w:val="0"/>
              <w:marRight w:val="0"/>
              <w:marTop w:val="0"/>
              <w:marBottom w:val="0"/>
              <w:divBdr>
                <w:top w:val="none" w:sz="0" w:space="0" w:color="auto"/>
                <w:left w:val="none" w:sz="0" w:space="0" w:color="auto"/>
                <w:bottom w:val="none" w:sz="0" w:space="0" w:color="auto"/>
                <w:right w:val="none" w:sz="0" w:space="0" w:color="auto"/>
              </w:divBdr>
              <w:divsChild>
                <w:div w:id="235366016">
                  <w:marLeft w:val="0"/>
                  <w:marRight w:val="0"/>
                  <w:marTop w:val="0"/>
                  <w:marBottom w:val="0"/>
                  <w:divBdr>
                    <w:top w:val="none" w:sz="0" w:space="0" w:color="auto"/>
                    <w:left w:val="none" w:sz="0" w:space="0" w:color="auto"/>
                    <w:bottom w:val="none" w:sz="0" w:space="0" w:color="auto"/>
                    <w:right w:val="none" w:sz="0" w:space="0" w:color="auto"/>
                  </w:divBdr>
                  <w:divsChild>
                    <w:div w:id="934359477">
                      <w:marLeft w:val="0"/>
                      <w:marRight w:val="0"/>
                      <w:marTop w:val="0"/>
                      <w:marBottom w:val="0"/>
                      <w:divBdr>
                        <w:top w:val="none" w:sz="0" w:space="0" w:color="auto"/>
                        <w:left w:val="none" w:sz="0" w:space="0" w:color="auto"/>
                        <w:bottom w:val="none" w:sz="0" w:space="0" w:color="auto"/>
                        <w:right w:val="none" w:sz="0" w:space="0" w:color="auto"/>
                      </w:divBdr>
                    </w:div>
                  </w:divsChild>
                </w:div>
                <w:div w:id="313028265">
                  <w:marLeft w:val="0"/>
                  <w:marRight w:val="0"/>
                  <w:marTop w:val="0"/>
                  <w:marBottom w:val="0"/>
                  <w:divBdr>
                    <w:top w:val="none" w:sz="0" w:space="0" w:color="auto"/>
                    <w:left w:val="none" w:sz="0" w:space="0" w:color="auto"/>
                    <w:bottom w:val="none" w:sz="0" w:space="0" w:color="auto"/>
                    <w:right w:val="none" w:sz="0" w:space="0" w:color="auto"/>
                  </w:divBdr>
                  <w:divsChild>
                    <w:div w:id="787772698">
                      <w:marLeft w:val="0"/>
                      <w:marRight w:val="0"/>
                      <w:marTop w:val="0"/>
                      <w:marBottom w:val="0"/>
                      <w:divBdr>
                        <w:top w:val="none" w:sz="0" w:space="0" w:color="auto"/>
                        <w:left w:val="none" w:sz="0" w:space="0" w:color="auto"/>
                        <w:bottom w:val="none" w:sz="0" w:space="0" w:color="auto"/>
                        <w:right w:val="none" w:sz="0" w:space="0" w:color="auto"/>
                      </w:divBdr>
                      <w:divsChild>
                        <w:div w:id="78597232">
                          <w:marLeft w:val="0"/>
                          <w:marRight w:val="0"/>
                          <w:marTop w:val="0"/>
                          <w:marBottom w:val="0"/>
                          <w:divBdr>
                            <w:top w:val="none" w:sz="0" w:space="0" w:color="auto"/>
                            <w:left w:val="none" w:sz="0" w:space="0" w:color="auto"/>
                            <w:bottom w:val="none" w:sz="0" w:space="0" w:color="auto"/>
                            <w:right w:val="none" w:sz="0" w:space="0" w:color="auto"/>
                          </w:divBdr>
                          <w:divsChild>
                            <w:div w:id="1355225974">
                              <w:marLeft w:val="0"/>
                              <w:marRight w:val="0"/>
                              <w:marTop w:val="0"/>
                              <w:marBottom w:val="0"/>
                              <w:divBdr>
                                <w:top w:val="none" w:sz="0" w:space="0" w:color="auto"/>
                                <w:left w:val="none" w:sz="0" w:space="0" w:color="auto"/>
                                <w:bottom w:val="none" w:sz="0" w:space="0" w:color="auto"/>
                                <w:right w:val="none" w:sz="0" w:space="0" w:color="auto"/>
                              </w:divBdr>
                            </w:div>
                          </w:divsChild>
                        </w:div>
                        <w:div w:id="342246759">
                          <w:marLeft w:val="0"/>
                          <w:marRight w:val="0"/>
                          <w:marTop w:val="0"/>
                          <w:marBottom w:val="0"/>
                          <w:divBdr>
                            <w:top w:val="none" w:sz="0" w:space="0" w:color="auto"/>
                            <w:left w:val="none" w:sz="0" w:space="0" w:color="auto"/>
                            <w:bottom w:val="none" w:sz="0" w:space="0" w:color="auto"/>
                            <w:right w:val="none" w:sz="0" w:space="0" w:color="auto"/>
                          </w:divBdr>
                          <w:divsChild>
                            <w:div w:id="1463305465">
                              <w:marLeft w:val="0"/>
                              <w:marRight w:val="0"/>
                              <w:marTop w:val="0"/>
                              <w:marBottom w:val="0"/>
                              <w:divBdr>
                                <w:top w:val="none" w:sz="0" w:space="0" w:color="auto"/>
                                <w:left w:val="none" w:sz="0" w:space="0" w:color="auto"/>
                                <w:bottom w:val="none" w:sz="0" w:space="0" w:color="auto"/>
                                <w:right w:val="none" w:sz="0" w:space="0" w:color="auto"/>
                              </w:divBdr>
                            </w:div>
                          </w:divsChild>
                        </w:div>
                        <w:div w:id="358093267">
                          <w:marLeft w:val="0"/>
                          <w:marRight w:val="0"/>
                          <w:marTop w:val="0"/>
                          <w:marBottom w:val="0"/>
                          <w:divBdr>
                            <w:top w:val="none" w:sz="0" w:space="0" w:color="auto"/>
                            <w:left w:val="none" w:sz="0" w:space="0" w:color="auto"/>
                            <w:bottom w:val="none" w:sz="0" w:space="0" w:color="auto"/>
                            <w:right w:val="none" w:sz="0" w:space="0" w:color="auto"/>
                          </w:divBdr>
                          <w:divsChild>
                            <w:div w:id="1663660751">
                              <w:marLeft w:val="0"/>
                              <w:marRight w:val="0"/>
                              <w:marTop w:val="0"/>
                              <w:marBottom w:val="0"/>
                              <w:divBdr>
                                <w:top w:val="none" w:sz="0" w:space="0" w:color="auto"/>
                                <w:left w:val="none" w:sz="0" w:space="0" w:color="auto"/>
                                <w:bottom w:val="none" w:sz="0" w:space="0" w:color="auto"/>
                                <w:right w:val="none" w:sz="0" w:space="0" w:color="auto"/>
                              </w:divBdr>
                            </w:div>
                          </w:divsChild>
                        </w:div>
                        <w:div w:id="411245062">
                          <w:marLeft w:val="0"/>
                          <w:marRight w:val="0"/>
                          <w:marTop w:val="0"/>
                          <w:marBottom w:val="0"/>
                          <w:divBdr>
                            <w:top w:val="none" w:sz="0" w:space="0" w:color="auto"/>
                            <w:left w:val="none" w:sz="0" w:space="0" w:color="auto"/>
                            <w:bottom w:val="none" w:sz="0" w:space="0" w:color="auto"/>
                            <w:right w:val="none" w:sz="0" w:space="0" w:color="auto"/>
                          </w:divBdr>
                          <w:divsChild>
                            <w:div w:id="1108962442">
                              <w:marLeft w:val="0"/>
                              <w:marRight w:val="0"/>
                              <w:marTop w:val="0"/>
                              <w:marBottom w:val="0"/>
                              <w:divBdr>
                                <w:top w:val="none" w:sz="0" w:space="0" w:color="auto"/>
                                <w:left w:val="none" w:sz="0" w:space="0" w:color="auto"/>
                                <w:bottom w:val="none" w:sz="0" w:space="0" w:color="auto"/>
                                <w:right w:val="none" w:sz="0" w:space="0" w:color="auto"/>
                              </w:divBdr>
                            </w:div>
                          </w:divsChild>
                        </w:div>
                        <w:div w:id="462314417">
                          <w:marLeft w:val="0"/>
                          <w:marRight w:val="0"/>
                          <w:marTop w:val="0"/>
                          <w:marBottom w:val="0"/>
                          <w:divBdr>
                            <w:top w:val="none" w:sz="0" w:space="0" w:color="auto"/>
                            <w:left w:val="none" w:sz="0" w:space="0" w:color="auto"/>
                            <w:bottom w:val="none" w:sz="0" w:space="0" w:color="auto"/>
                            <w:right w:val="none" w:sz="0" w:space="0" w:color="auto"/>
                          </w:divBdr>
                          <w:divsChild>
                            <w:div w:id="1722318314">
                              <w:marLeft w:val="0"/>
                              <w:marRight w:val="0"/>
                              <w:marTop w:val="0"/>
                              <w:marBottom w:val="0"/>
                              <w:divBdr>
                                <w:top w:val="none" w:sz="0" w:space="0" w:color="auto"/>
                                <w:left w:val="none" w:sz="0" w:space="0" w:color="auto"/>
                                <w:bottom w:val="none" w:sz="0" w:space="0" w:color="auto"/>
                                <w:right w:val="none" w:sz="0" w:space="0" w:color="auto"/>
                              </w:divBdr>
                            </w:div>
                          </w:divsChild>
                        </w:div>
                        <w:div w:id="562562077">
                          <w:marLeft w:val="0"/>
                          <w:marRight w:val="0"/>
                          <w:marTop w:val="0"/>
                          <w:marBottom w:val="0"/>
                          <w:divBdr>
                            <w:top w:val="none" w:sz="0" w:space="0" w:color="auto"/>
                            <w:left w:val="none" w:sz="0" w:space="0" w:color="auto"/>
                            <w:bottom w:val="none" w:sz="0" w:space="0" w:color="auto"/>
                            <w:right w:val="none" w:sz="0" w:space="0" w:color="auto"/>
                          </w:divBdr>
                          <w:divsChild>
                            <w:div w:id="660349134">
                              <w:marLeft w:val="0"/>
                              <w:marRight w:val="0"/>
                              <w:marTop w:val="0"/>
                              <w:marBottom w:val="0"/>
                              <w:divBdr>
                                <w:top w:val="none" w:sz="0" w:space="0" w:color="auto"/>
                                <w:left w:val="none" w:sz="0" w:space="0" w:color="auto"/>
                                <w:bottom w:val="none" w:sz="0" w:space="0" w:color="auto"/>
                                <w:right w:val="none" w:sz="0" w:space="0" w:color="auto"/>
                              </w:divBdr>
                            </w:div>
                          </w:divsChild>
                        </w:div>
                        <w:div w:id="629436317">
                          <w:marLeft w:val="0"/>
                          <w:marRight w:val="0"/>
                          <w:marTop w:val="0"/>
                          <w:marBottom w:val="0"/>
                          <w:divBdr>
                            <w:top w:val="none" w:sz="0" w:space="0" w:color="auto"/>
                            <w:left w:val="none" w:sz="0" w:space="0" w:color="auto"/>
                            <w:bottom w:val="none" w:sz="0" w:space="0" w:color="auto"/>
                            <w:right w:val="none" w:sz="0" w:space="0" w:color="auto"/>
                          </w:divBdr>
                          <w:divsChild>
                            <w:div w:id="902332356">
                              <w:marLeft w:val="0"/>
                              <w:marRight w:val="0"/>
                              <w:marTop w:val="0"/>
                              <w:marBottom w:val="0"/>
                              <w:divBdr>
                                <w:top w:val="none" w:sz="0" w:space="0" w:color="auto"/>
                                <w:left w:val="none" w:sz="0" w:space="0" w:color="auto"/>
                                <w:bottom w:val="none" w:sz="0" w:space="0" w:color="auto"/>
                                <w:right w:val="none" w:sz="0" w:space="0" w:color="auto"/>
                              </w:divBdr>
                            </w:div>
                          </w:divsChild>
                        </w:div>
                        <w:div w:id="796802244">
                          <w:marLeft w:val="0"/>
                          <w:marRight w:val="0"/>
                          <w:marTop w:val="0"/>
                          <w:marBottom w:val="0"/>
                          <w:divBdr>
                            <w:top w:val="none" w:sz="0" w:space="0" w:color="auto"/>
                            <w:left w:val="none" w:sz="0" w:space="0" w:color="auto"/>
                            <w:bottom w:val="none" w:sz="0" w:space="0" w:color="auto"/>
                            <w:right w:val="none" w:sz="0" w:space="0" w:color="auto"/>
                          </w:divBdr>
                          <w:divsChild>
                            <w:div w:id="1375733274">
                              <w:marLeft w:val="0"/>
                              <w:marRight w:val="0"/>
                              <w:marTop w:val="0"/>
                              <w:marBottom w:val="0"/>
                              <w:divBdr>
                                <w:top w:val="none" w:sz="0" w:space="0" w:color="auto"/>
                                <w:left w:val="none" w:sz="0" w:space="0" w:color="auto"/>
                                <w:bottom w:val="none" w:sz="0" w:space="0" w:color="auto"/>
                                <w:right w:val="none" w:sz="0" w:space="0" w:color="auto"/>
                              </w:divBdr>
                            </w:div>
                          </w:divsChild>
                        </w:div>
                        <w:div w:id="841820910">
                          <w:marLeft w:val="0"/>
                          <w:marRight w:val="0"/>
                          <w:marTop w:val="0"/>
                          <w:marBottom w:val="0"/>
                          <w:divBdr>
                            <w:top w:val="none" w:sz="0" w:space="0" w:color="auto"/>
                            <w:left w:val="none" w:sz="0" w:space="0" w:color="auto"/>
                            <w:bottom w:val="none" w:sz="0" w:space="0" w:color="auto"/>
                            <w:right w:val="none" w:sz="0" w:space="0" w:color="auto"/>
                          </w:divBdr>
                          <w:divsChild>
                            <w:div w:id="1878661690">
                              <w:marLeft w:val="0"/>
                              <w:marRight w:val="0"/>
                              <w:marTop w:val="0"/>
                              <w:marBottom w:val="0"/>
                              <w:divBdr>
                                <w:top w:val="none" w:sz="0" w:space="0" w:color="auto"/>
                                <w:left w:val="none" w:sz="0" w:space="0" w:color="auto"/>
                                <w:bottom w:val="none" w:sz="0" w:space="0" w:color="auto"/>
                                <w:right w:val="none" w:sz="0" w:space="0" w:color="auto"/>
                              </w:divBdr>
                            </w:div>
                          </w:divsChild>
                        </w:div>
                        <w:div w:id="912933036">
                          <w:marLeft w:val="0"/>
                          <w:marRight w:val="0"/>
                          <w:marTop w:val="0"/>
                          <w:marBottom w:val="0"/>
                          <w:divBdr>
                            <w:top w:val="none" w:sz="0" w:space="0" w:color="auto"/>
                            <w:left w:val="none" w:sz="0" w:space="0" w:color="auto"/>
                            <w:bottom w:val="none" w:sz="0" w:space="0" w:color="auto"/>
                            <w:right w:val="none" w:sz="0" w:space="0" w:color="auto"/>
                          </w:divBdr>
                          <w:divsChild>
                            <w:div w:id="1853648174">
                              <w:marLeft w:val="0"/>
                              <w:marRight w:val="0"/>
                              <w:marTop w:val="0"/>
                              <w:marBottom w:val="0"/>
                              <w:divBdr>
                                <w:top w:val="none" w:sz="0" w:space="0" w:color="auto"/>
                                <w:left w:val="none" w:sz="0" w:space="0" w:color="auto"/>
                                <w:bottom w:val="none" w:sz="0" w:space="0" w:color="auto"/>
                                <w:right w:val="none" w:sz="0" w:space="0" w:color="auto"/>
                              </w:divBdr>
                            </w:div>
                          </w:divsChild>
                        </w:div>
                        <w:div w:id="921259898">
                          <w:marLeft w:val="0"/>
                          <w:marRight w:val="0"/>
                          <w:marTop w:val="0"/>
                          <w:marBottom w:val="0"/>
                          <w:divBdr>
                            <w:top w:val="none" w:sz="0" w:space="0" w:color="auto"/>
                            <w:left w:val="none" w:sz="0" w:space="0" w:color="auto"/>
                            <w:bottom w:val="none" w:sz="0" w:space="0" w:color="auto"/>
                            <w:right w:val="none" w:sz="0" w:space="0" w:color="auto"/>
                          </w:divBdr>
                          <w:divsChild>
                            <w:div w:id="1245920702">
                              <w:marLeft w:val="0"/>
                              <w:marRight w:val="0"/>
                              <w:marTop w:val="0"/>
                              <w:marBottom w:val="0"/>
                              <w:divBdr>
                                <w:top w:val="none" w:sz="0" w:space="0" w:color="auto"/>
                                <w:left w:val="none" w:sz="0" w:space="0" w:color="auto"/>
                                <w:bottom w:val="none" w:sz="0" w:space="0" w:color="auto"/>
                                <w:right w:val="none" w:sz="0" w:space="0" w:color="auto"/>
                              </w:divBdr>
                            </w:div>
                          </w:divsChild>
                        </w:div>
                        <w:div w:id="1510675497">
                          <w:marLeft w:val="0"/>
                          <w:marRight w:val="0"/>
                          <w:marTop w:val="0"/>
                          <w:marBottom w:val="0"/>
                          <w:divBdr>
                            <w:top w:val="none" w:sz="0" w:space="0" w:color="auto"/>
                            <w:left w:val="none" w:sz="0" w:space="0" w:color="auto"/>
                            <w:bottom w:val="none" w:sz="0" w:space="0" w:color="auto"/>
                            <w:right w:val="none" w:sz="0" w:space="0" w:color="auto"/>
                          </w:divBdr>
                          <w:divsChild>
                            <w:div w:id="2054964882">
                              <w:marLeft w:val="0"/>
                              <w:marRight w:val="0"/>
                              <w:marTop w:val="0"/>
                              <w:marBottom w:val="0"/>
                              <w:divBdr>
                                <w:top w:val="none" w:sz="0" w:space="0" w:color="auto"/>
                                <w:left w:val="none" w:sz="0" w:space="0" w:color="auto"/>
                                <w:bottom w:val="none" w:sz="0" w:space="0" w:color="auto"/>
                                <w:right w:val="none" w:sz="0" w:space="0" w:color="auto"/>
                              </w:divBdr>
                            </w:div>
                          </w:divsChild>
                        </w:div>
                        <w:div w:id="1581327695">
                          <w:marLeft w:val="0"/>
                          <w:marRight w:val="0"/>
                          <w:marTop w:val="0"/>
                          <w:marBottom w:val="0"/>
                          <w:divBdr>
                            <w:top w:val="none" w:sz="0" w:space="0" w:color="auto"/>
                            <w:left w:val="none" w:sz="0" w:space="0" w:color="auto"/>
                            <w:bottom w:val="none" w:sz="0" w:space="0" w:color="auto"/>
                            <w:right w:val="none" w:sz="0" w:space="0" w:color="auto"/>
                          </w:divBdr>
                          <w:divsChild>
                            <w:div w:id="741608705">
                              <w:marLeft w:val="0"/>
                              <w:marRight w:val="0"/>
                              <w:marTop w:val="0"/>
                              <w:marBottom w:val="0"/>
                              <w:divBdr>
                                <w:top w:val="none" w:sz="0" w:space="0" w:color="auto"/>
                                <w:left w:val="none" w:sz="0" w:space="0" w:color="auto"/>
                                <w:bottom w:val="none" w:sz="0" w:space="0" w:color="auto"/>
                                <w:right w:val="none" w:sz="0" w:space="0" w:color="auto"/>
                              </w:divBdr>
                            </w:div>
                          </w:divsChild>
                        </w:div>
                        <w:div w:id="1669864011">
                          <w:marLeft w:val="0"/>
                          <w:marRight w:val="0"/>
                          <w:marTop w:val="0"/>
                          <w:marBottom w:val="0"/>
                          <w:divBdr>
                            <w:top w:val="none" w:sz="0" w:space="0" w:color="auto"/>
                            <w:left w:val="none" w:sz="0" w:space="0" w:color="auto"/>
                            <w:bottom w:val="none" w:sz="0" w:space="0" w:color="auto"/>
                            <w:right w:val="none" w:sz="0" w:space="0" w:color="auto"/>
                          </w:divBdr>
                          <w:divsChild>
                            <w:div w:id="828330833">
                              <w:marLeft w:val="0"/>
                              <w:marRight w:val="0"/>
                              <w:marTop w:val="0"/>
                              <w:marBottom w:val="0"/>
                              <w:divBdr>
                                <w:top w:val="none" w:sz="0" w:space="0" w:color="auto"/>
                                <w:left w:val="none" w:sz="0" w:space="0" w:color="auto"/>
                                <w:bottom w:val="none" w:sz="0" w:space="0" w:color="auto"/>
                                <w:right w:val="none" w:sz="0" w:space="0" w:color="auto"/>
                              </w:divBdr>
                            </w:div>
                          </w:divsChild>
                        </w:div>
                        <w:div w:id="1690569127">
                          <w:marLeft w:val="0"/>
                          <w:marRight w:val="0"/>
                          <w:marTop w:val="0"/>
                          <w:marBottom w:val="0"/>
                          <w:divBdr>
                            <w:top w:val="none" w:sz="0" w:space="0" w:color="auto"/>
                            <w:left w:val="none" w:sz="0" w:space="0" w:color="auto"/>
                            <w:bottom w:val="none" w:sz="0" w:space="0" w:color="auto"/>
                            <w:right w:val="none" w:sz="0" w:space="0" w:color="auto"/>
                          </w:divBdr>
                          <w:divsChild>
                            <w:div w:id="142819992">
                              <w:marLeft w:val="0"/>
                              <w:marRight w:val="0"/>
                              <w:marTop w:val="0"/>
                              <w:marBottom w:val="0"/>
                              <w:divBdr>
                                <w:top w:val="none" w:sz="0" w:space="0" w:color="auto"/>
                                <w:left w:val="none" w:sz="0" w:space="0" w:color="auto"/>
                                <w:bottom w:val="none" w:sz="0" w:space="0" w:color="auto"/>
                                <w:right w:val="none" w:sz="0" w:space="0" w:color="auto"/>
                              </w:divBdr>
                            </w:div>
                          </w:divsChild>
                        </w:div>
                        <w:div w:id="1708947063">
                          <w:marLeft w:val="0"/>
                          <w:marRight w:val="0"/>
                          <w:marTop w:val="0"/>
                          <w:marBottom w:val="0"/>
                          <w:divBdr>
                            <w:top w:val="none" w:sz="0" w:space="0" w:color="auto"/>
                            <w:left w:val="none" w:sz="0" w:space="0" w:color="auto"/>
                            <w:bottom w:val="none" w:sz="0" w:space="0" w:color="auto"/>
                            <w:right w:val="none" w:sz="0" w:space="0" w:color="auto"/>
                          </w:divBdr>
                          <w:divsChild>
                            <w:div w:id="1578904922">
                              <w:marLeft w:val="0"/>
                              <w:marRight w:val="0"/>
                              <w:marTop w:val="0"/>
                              <w:marBottom w:val="0"/>
                              <w:divBdr>
                                <w:top w:val="none" w:sz="0" w:space="0" w:color="auto"/>
                                <w:left w:val="none" w:sz="0" w:space="0" w:color="auto"/>
                                <w:bottom w:val="none" w:sz="0" w:space="0" w:color="auto"/>
                                <w:right w:val="none" w:sz="0" w:space="0" w:color="auto"/>
                              </w:divBdr>
                            </w:div>
                          </w:divsChild>
                        </w:div>
                        <w:div w:id="1731342789">
                          <w:marLeft w:val="0"/>
                          <w:marRight w:val="0"/>
                          <w:marTop w:val="0"/>
                          <w:marBottom w:val="0"/>
                          <w:divBdr>
                            <w:top w:val="none" w:sz="0" w:space="0" w:color="auto"/>
                            <w:left w:val="none" w:sz="0" w:space="0" w:color="auto"/>
                            <w:bottom w:val="none" w:sz="0" w:space="0" w:color="auto"/>
                            <w:right w:val="none" w:sz="0" w:space="0" w:color="auto"/>
                          </w:divBdr>
                          <w:divsChild>
                            <w:div w:id="2066219267">
                              <w:marLeft w:val="0"/>
                              <w:marRight w:val="0"/>
                              <w:marTop w:val="0"/>
                              <w:marBottom w:val="0"/>
                              <w:divBdr>
                                <w:top w:val="none" w:sz="0" w:space="0" w:color="auto"/>
                                <w:left w:val="none" w:sz="0" w:space="0" w:color="auto"/>
                                <w:bottom w:val="none" w:sz="0" w:space="0" w:color="auto"/>
                                <w:right w:val="none" w:sz="0" w:space="0" w:color="auto"/>
                              </w:divBdr>
                            </w:div>
                          </w:divsChild>
                        </w:div>
                        <w:div w:id="1868516882">
                          <w:marLeft w:val="0"/>
                          <w:marRight w:val="0"/>
                          <w:marTop w:val="0"/>
                          <w:marBottom w:val="0"/>
                          <w:divBdr>
                            <w:top w:val="none" w:sz="0" w:space="0" w:color="auto"/>
                            <w:left w:val="none" w:sz="0" w:space="0" w:color="auto"/>
                            <w:bottom w:val="none" w:sz="0" w:space="0" w:color="auto"/>
                            <w:right w:val="none" w:sz="0" w:space="0" w:color="auto"/>
                          </w:divBdr>
                          <w:divsChild>
                            <w:div w:id="1964189111">
                              <w:marLeft w:val="0"/>
                              <w:marRight w:val="0"/>
                              <w:marTop w:val="0"/>
                              <w:marBottom w:val="0"/>
                              <w:divBdr>
                                <w:top w:val="none" w:sz="0" w:space="0" w:color="auto"/>
                                <w:left w:val="none" w:sz="0" w:space="0" w:color="auto"/>
                                <w:bottom w:val="none" w:sz="0" w:space="0" w:color="auto"/>
                                <w:right w:val="none" w:sz="0" w:space="0" w:color="auto"/>
                              </w:divBdr>
                            </w:div>
                          </w:divsChild>
                        </w:div>
                        <w:div w:id="1950698691">
                          <w:marLeft w:val="0"/>
                          <w:marRight w:val="0"/>
                          <w:marTop w:val="0"/>
                          <w:marBottom w:val="0"/>
                          <w:divBdr>
                            <w:top w:val="none" w:sz="0" w:space="0" w:color="auto"/>
                            <w:left w:val="none" w:sz="0" w:space="0" w:color="auto"/>
                            <w:bottom w:val="none" w:sz="0" w:space="0" w:color="auto"/>
                            <w:right w:val="none" w:sz="0" w:space="0" w:color="auto"/>
                          </w:divBdr>
                          <w:divsChild>
                            <w:div w:id="1899441095">
                              <w:marLeft w:val="0"/>
                              <w:marRight w:val="0"/>
                              <w:marTop w:val="0"/>
                              <w:marBottom w:val="0"/>
                              <w:divBdr>
                                <w:top w:val="none" w:sz="0" w:space="0" w:color="auto"/>
                                <w:left w:val="none" w:sz="0" w:space="0" w:color="auto"/>
                                <w:bottom w:val="none" w:sz="0" w:space="0" w:color="auto"/>
                                <w:right w:val="none" w:sz="0" w:space="0" w:color="auto"/>
                              </w:divBdr>
                            </w:div>
                          </w:divsChild>
                        </w:div>
                        <w:div w:id="1953123151">
                          <w:marLeft w:val="0"/>
                          <w:marRight w:val="0"/>
                          <w:marTop w:val="0"/>
                          <w:marBottom w:val="0"/>
                          <w:divBdr>
                            <w:top w:val="none" w:sz="0" w:space="0" w:color="auto"/>
                            <w:left w:val="none" w:sz="0" w:space="0" w:color="auto"/>
                            <w:bottom w:val="none" w:sz="0" w:space="0" w:color="auto"/>
                            <w:right w:val="none" w:sz="0" w:space="0" w:color="auto"/>
                          </w:divBdr>
                          <w:divsChild>
                            <w:div w:id="235869929">
                              <w:marLeft w:val="0"/>
                              <w:marRight w:val="0"/>
                              <w:marTop w:val="0"/>
                              <w:marBottom w:val="0"/>
                              <w:divBdr>
                                <w:top w:val="none" w:sz="0" w:space="0" w:color="auto"/>
                                <w:left w:val="none" w:sz="0" w:space="0" w:color="auto"/>
                                <w:bottom w:val="none" w:sz="0" w:space="0" w:color="auto"/>
                                <w:right w:val="none" w:sz="0" w:space="0" w:color="auto"/>
                              </w:divBdr>
                            </w:div>
                          </w:divsChild>
                        </w:div>
                        <w:div w:id="2121760668">
                          <w:marLeft w:val="0"/>
                          <w:marRight w:val="0"/>
                          <w:marTop w:val="0"/>
                          <w:marBottom w:val="0"/>
                          <w:divBdr>
                            <w:top w:val="none" w:sz="0" w:space="0" w:color="auto"/>
                            <w:left w:val="none" w:sz="0" w:space="0" w:color="auto"/>
                            <w:bottom w:val="none" w:sz="0" w:space="0" w:color="auto"/>
                            <w:right w:val="none" w:sz="0" w:space="0" w:color="auto"/>
                          </w:divBdr>
                          <w:divsChild>
                            <w:div w:id="13955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8123">
                  <w:marLeft w:val="0"/>
                  <w:marRight w:val="0"/>
                  <w:marTop w:val="0"/>
                  <w:marBottom w:val="0"/>
                  <w:divBdr>
                    <w:top w:val="none" w:sz="0" w:space="0" w:color="auto"/>
                    <w:left w:val="none" w:sz="0" w:space="0" w:color="auto"/>
                    <w:bottom w:val="none" w:sz="0" w:space="0" w:color="auto"/>
                    <w:right w:val="none" w:sz="0" w:space="0" w:color="auto"/>
                  </w:divBdr>
                  <w:divsChild>
                    <w:div w:id="930625110">
                      <w:marLeft w:val="0"/>
                      <w:marRight w:val="0"/>
                      <w:marTop w:val="0"/>
                      <w:marBottom w:val="0"/>
                      <w:divBdr>
                        <w:top w:val="none" w:sz="0" w:space="0" w:color="auto"/>
                        <w:left w:val="none" w:sz="0" w:space="0" w:color="auto"/>
                        <w:bottom w:val="none" w:sz="0" w:space="0" w:color="auto"/>
                        <w:right w:val="none" w:sz="0" w:space="0" w:color="auto"/>
                      </w:divBdr>
                    </w:div>
                  </w:divsChild>
                </w:div>
                <w:div w:id="796803625">
                  <w:marLeft w:val="0"/>
                  <w:marRight w:val="0"/>
                  <w:marTop w:val="0"/>
                  <w:marBottom w:val="0"/>
                  <w:divBdr>
                    <w:top w:val="none" w:sz="0" w:space="0" w:color="auto"/>
                    <w:left w:val="none" w:sz="0" w:space="0" w:color="auto"/>
                    <w:bottom w:val="none" w:sz="0" w:space="0" w:color="auto"/>
                    <w:right w:val="none" w:sz="0" w:space="0" w:color="auto"/>
                  </w:divBdr>
                  <w:divsChild>
                    <w:div w:id="1287200751">
                      <w:marLeft w:val="0"/>
                      <w:marRight w:val="0"/>
                      <w:marTop w:val="0"/>
                      <w:marBottom w:val="0"/>
                      <w:divBdr>
                        <w:top w:val="none" w:sz="0" w:space="0" w:color="auto"/>
                        <w:left w:val="none" w:sz="0" w:space="0" w:color="auto"/>
                        <w:bottom w:val="none" w:sz="0" w:space="0" w:color="auto"/>
                        <w:right w:val="none" w:sz="0" w:space="0" w:color="auto"/>
                      </w:divBdr>
                    </w:div>
                  </w:divsChild>
                </w:div>
                <w:div w:id="919558058">
                  <w:marLeft w:val="0"/>
                  <w:marRight w:val="0"/>
                  <w:marTop w:val="0"/>
                  <w:marBottom w:val="0"/>
                  <w:divBdr>
                    <w:top w:val="none" w:sz="0" w:space="0" w:color="auto"/>
                    <w:left w:val="none" w:sz="0" w:space="0" w:color="auto"/>
                    <w:bottom w:val="none" w:sz="0" w:space="0" w:color="auto"/>
                    <w:right w:val="none" w:sz="0" w:space="0" w:color="auto"/>
                  </w:divBdr>
                  <w:divsChild>
                    <w:div w:id="2026203935">
                      <w:marLeft w:val="0"/>
                      <w:marRight w:val="0"/>
                      <w:marTop w:val="0"/>
                      <w:marBottom w:val="0"/>
                      <w:divBdr>
                        <w:top w:val="none" w:sz="0" w:space="0" w:color="auto"/>
                        <w:left w:val="none" w:sz="0" w:space="0" w:color="auto"/>
                        <w:bottom w:val="none" w:sz="0" w:space="0" w:color="auto"/>
                        <w:right w:val="none" w:sz="0" w:space="0" w:color="auto"/>
                      </w:divBdr>
                    </w:div>
                  </w:divsChild>
                </w:div>
                <w:div w:id="1251506690">
                  <w:marLeft w:val="0"/>
                  <w:marRight w:val="0"/>
                  <w:marTop w:val="0"/>
                  <w:marBottom w:val="0"/>
                  <w:divBdr>
                    <w:top w:val="none" w:sz="0" w:space="0" w:color="auto"/>
                    <w:left w:val="none" w:sz="0" w:space="0" w:color="auto"/>
                    <w:bottom w:val="none" w:sz="0" w:space="0" w:color="auto"/>
                    <w:right w:val="none" w:sz="0" w:space="0" w:color="auto"/>
                  </w:divBdr>
                  <w:divsChild>
                    <w:div w:id="1193299455">
                      <w:marLeft w:val="0"/>
                      <w:marRight w:val="0"/>
                      <w:marTop w:val="0"/>
                      <w:marBottom w:val="0"/>
                      <w:divBdr>
                        <w:top w:val="none" w:sz="0" w:space="0" w:color="auto"/>
                        <w:left w:val="none" w:sz="0" w:space="0" w:color="auto"/>
                        <w:bottom w:val="none" w:sz="0" w:space="0" w:color="auto"/>
                        <w:right w:val="none" w:sz="0" w:space="0" w:color="auto"/>
                      </w:divBdr>
                    </w:div>
                  </w:divsChild>
                </w:div>
                <w:div w:id="1342397538">
                  <w:marLeft w:val="0"/>
                  <w:marRight w:val="0"/>
                  <w:marTop w:val="0"/>
                  <w:marBottom w:val="0"/>
                  <w:divBdr>
                    <w:top w:val="none" w:sz="0" w:space="0" w:color="auto"/>
                    <w:left w:val="none" w:sz="0" w:space="0" w:color="auto"/>
                    <w:bottom w:val="none" w:sz="0" w:space="0" w:color="auto"/>
                    <w:right w:val="none" w:sz="0" w:space="0" w:color="auto"/>
                  </w:divBdr>
                  <w:divsChild>
                    <w:div w:id="1402367189">
                      <w:marLeft w:val="0"/>
                      <w:marRight w:val="0"/>
                      <w:marTop w:val="0"/>
                      <w:marBottom w:val="0"/>
                      <w:divBdr>
                        <w:top w:val="none" w:sz="0" w:space="0" w:color="auto"/>
                        <w:left w:val="none" w:sz="0" w:space="0" w:color="auto"/>
                        <w:bottom w:val="none" w:sz="0" w:space="0" w:color="auto"/>
                        <w:right w:val="none" w:sz="0" w:space="0" w:color="auto"/>
                      </w:divBdr>
                    </w:div>
                  </w:divsChild>
                </w:div>
                <w:div w:id="1662536668">
                  <w:marLeft w:val="0"/>
                  <w:marRight w:val="0"/>
                  <w:marTop w:val="0"/>
                  <w:marBottom w:val="0"/>
                  <w:divBdr>
                    <w:top w:val="none" w:sz="0" w:space="0" w:color="auto"/>
                    <w:left w:val="none" w:sz="0" w:space="0" w:color="auto"/>
                    <w:bottom w:val="none" w:sz="0" w:space="0" w:color="auto"/>
                    <w:right w:val="none" w:sz="0" w:space="0" w:color="auto"/>
                  </w:divBdr>
                  <w:divsChild>
                    <w:div w:id="2104832847">
                      <w:marLeft w:val="0"/>
                      <w:marRight w:val="0"/>
                      <w:marTop w:val="0"/>
                      <w:marBottom w:val="0"/>
                      <w:divBdr>
                        <w:top w:val="none" w:sz="0" w:space="0" w:color="auto"/>
                        <w:left w:val="none" w:sz="0" w:space="0" w:color="auto"/>
                        <w:bottom w:val="none" w:sz="0" w:space="0" w:color="auto"/>
                        <w:right w:val="none" w:sz="0" w:space="0" w:color="auto"/>
                      </w:divBdr>
                    </w:div>
                  </w:divsChild>
                </w:div>
                <w:div w:id="2044863652">
                  <w:marLeft w:val="0"/>
                  <w:marRight w:val="0"/>
                  <w:marTop w:val="0"/>
                  <w:marBottom w:val="0"/>
                  <w:divBdr>
                    <w:top w:val="none" w:sz="0" w:space="0" w:color="auto"/>
                    <w:left w:val="none" w:sz="0" w:space="0" w:color="auto"/>
                    <w:bottom w:val="none" w:sz="0" w:space="0" w:color="auto"/>
                    <w:right w:val="none" w:sz="0" w:space="0" w:color="auto"/>
                  </w:divBdr>
                  <w:divsChild>
                    <w:div w:id="8215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9444">
          <w:marLeft w:val="0"/>
          <w:marRight w:val="0"/>
          <w:marTop w:val="0"/>
          <w:marBottom w:val="0"/>
          <w:divBdr>
            <w:top w:val="none" w:sz="0" w:space="0" w:color="auto"/>
            <w:left w:val="none" w:sz="0" w:space="0" w:color="auto"/>
            <w:bottom w:val="none" w:sz="0" w:space="0" w:color="auto"/>
            <w:right w:val="none" w:sz="0" w:space="0" w:color="auto"/>
          </w:divBdr>
          <w:divsChild>
            <w:div w:id="1058936498">
              <w:marLeft w:val="0"/>
              <w:marRight w:val="0"/>
              <w:marTop w:val="0"/>
              <w:marBottom w:val="0"/>
              <w:divBdr>
                <w:top w:val="none" w:sz="0" w:space="0" w:color="auto"/>
                <w:left w:val="none" w:sz="0" w:space="0" w:color="auto"/>
                <w:bottom w:val="none" w:sz="0" w:space="0" w:color="auto"/>
                <w:right w:val="none" w:sz="0" w:space="0" w:color="auto"/>
              </w:divBdr>
              <w:divsChild>
                <w:div w:id="152913860">
                  <w:marLeft w:val="0"/>
                  <w:marRight w:val="0"/>
                  <w:marTop w:val="0"/>
                  <w:marBottom w:val="0"/>
                  <w:divBdr>
                    <w:top w:val="none" w:sz="0" w:space="0" w:color="auto"/>
                    <w:left w:val="none" w:sz="0" w:space="0" w:color="auto"/>
                    <w:bottom w:val="none" w:sz="0" w:space="0" w:color="auto"/>
                    <w:right w:val="none" w:sz="0" w:space="0" w:color="auto"/>
                  </w:divBdr>
                  <w:divsChild>
                    <w:div w:id="1591426252">
                      <w:marLeft w:val="0"/>
                      <w:marRight w:val="0"/>
                      <w:marTop w:val="0"/>
                      <w:marBottom w:val="0"/>
                      <w:divBdr>
                        <w:top w:val="none" w:sz="0" w:space="0" w:color="auto"/>
                        <w:left w:val="none" w:sz="0" w:space="0" w:color="auto"/>
                        <w:bottom w:val="none" w:sz="0" w:space="0" w:color="auto"/>
                        <w:right w:val="none" w:sz="0" w:space="0" w:color="auto"/>
                      </w:divBdr>
                    </w:div>
                  </w:divsChild>
                </w:div>
                <w:div w:id="934099224">
                  <w:marLeft w:val="0"/>
                  <w:marRight w:val="0"/>
                  <w:marTop w:val="0"/>
                  <w:marBottom w:val="0"/>
                  <w:divBdr>
                    <w:top w:val="none" w:sz="0" w:space="0" w:color="auto"/>
                    <w:left w:val="none" w:sz="0" w:space="0" w:color="auto"/>
                    <w:bottom w:val="none" w:sz="0" w:space="0" w:color="auto"/>
                    <w:right w:val="none" w:sz="0" w:space="0" w:color="auto"/>
                  </w:divBdr>
                  <w:divsChild>
                    <w:div w:id="1698192849">
                      <w:marLeft w:val="0"/>
                      <w:marRight w:val="0"/>
                      <w:marTop w:val="0"/>
                      <w:marBottom w:val="0"/>
                      <w:divBdr>
                        <w:top w:val="none" w:sz="0" w:space="0" w:color="auto"/>
                        <w:left w:val="none" w:sz="0" w:space="0" w:color="auto"/>
                        <w:bottom w:val="none" w:sz="0" w:space="0" w:color="auto"/>
                        <w:right w:val="none" w:sz="0" w:space="0" w:color="auto"/>
                      </w:divBdr>
                    </w:div>
                  </w:divsChild>
                </w:div>
                <w:div w:id="1614244724">
                  <w:marLeft w:val="0"/>
                  <w:marRight w:val="0"/>
                  <w:marTop w:val="0"/>
                  <w:marBottom w:val="0"/>
                  <w:divBdr>
                    <w:top w:val="none" w:sz="0" w:space="0" w:color="auto"/>
                    <w:left w:val="none" w:sz="0" w:space="0" w:color="auto"/>
                    <w:bottom w:val="none" w:sz="0" w:space="0" w:color="auto"/>
                    <w:right w:val="none" w:sz="0" w:space="0" w:color="auto"/>
                  </w:divBdr>
                  <w:divsChild>
                    <w:div w:id="1924684352">
                      <w:marLeft w:val="0"/>
                      <w:marRight w:val="0"/>
                      <w:marTop w:val="0"/>
                      <w:marBottom w:val="0"/>
                      <w:divBdr>
                        <w:top w:val="none" w:sz="0" w:space="0" w:color="auto"/>
                        <w:left w:val="none" w:sz="0" w:space="0" w:color="auto"/>
                        <w:bottom w:val="none" w:sz="0" w:space="0" w:color="auto"/>
                        <w:right w:val="none" w:sz="0" w:space="0" w:color="auto"/>
                      </w:divBdr>
                      <w:divsChild>
                        <w:div w:id="52777054">
                          <w:marLeft w:val="0"/>
                          <w:marRight w:val="0"/>
                          <w:marTop w:val="0"/>
                          <w:marBottom w:val="0"/>
                          <w:divBdr>
                            <w:top w:val="none" w:sz="0" w:space="0" w:color="auto"/>
                            <w:left w:val="none" w:sz="0" w:space="0" w:color="auto"/>
                            <w:bottom w:val="none" w:sz="0" w:space="0" w:color="auto"/>
                            <w:right w:val="none" w:sz="0" w:space="0" w:color="auto"/>
                          </w:divBdr>
                          <w:divsChild>
                            <w:div w:id="1100836415">
                              <w:marLeft w:val="0"/>
                              <w:marRight w:val="0"/>
                              <w:marTop w:val="0"/>
                              <w:marBottom w:val="0"/>
                              <w:divBdr>
                                <w:top w:val="none" w:sz="0" w:space="0" w:color="auto"/>
                                <w:left w:val="none" w:sz="0" w:space="0" w:color="auto"/>
                                <w:bottom w:val="none" w:sz="0" w:space="0" w:color="auto"/>
                                <w:right w:val="none" w:sz="0" w:space="0" w:color="auto"/>
                              </w:divBdr>
                            </w:div>
                          </w:divsChild>
                        </w:div>
                        <w:div w:id="1870953377">
                          <w:marLeft w:val="0"/>
                          <w:marRight w:val="0"/>
                          <w:marTop w:val="0"/>
                          <w:marBottom w:val="0"/>
                          <w:divBdr>
                            <w:top w:val="none" w:sz="0" w:space="0" w:color="auto"/>
                            <w:left w:val="none" w:sz="0" w:space="0" w:color="auto"/>
                            <w:bottom w:val="none" w:sz="0" w:space="0" w:color="auto"/>
                            <w:right w:val="none" w:sz="0" w:space="0" w:color="auto"/>
                          </w:divBdr>
                          <w:divsChild>
                            <w:div w:id="13714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83945">
          <w:marLeft w:val="0"/>
          <w:marRight w:val="0"/>
          <w:marTop w:val="0"/>
          <w:marBottom w:val="0"/>
          <w:divBdr>
            <w:top w:val="none" w:sz="0" w:space="0" w:color="auto"/>
            <w:left w:val="none" w:sz="0" w:space="0" w:color="auto"/>
            <w:bottom w:val="none" w:sz="0" w:space="0" w:color="auto"/>
            <w:right w:val="none" w:sz="0" w:space="0" w:color="auto"/>
          </w:divBdr>
          <w:divsChild>
            <w:div w:id="469058033">
              <w:marLeft w:val="0"/>
              <w:marRight w:val="0"/>
              <w:marTop w:val="0"/>
              <w:marBottom w:val="0"/>
              <w:divBdr>
                <w:top w:val="none" w:sz="0" w:space="0" w:color="auto"/>
                <w:left w:val="none" w:sz="0" w:space="0" w:color="auto"/>
                <w:bottom w:val="none" w:sz="0" w:space="0" w:color="auto"/>
                <w:right w:val="none" w:sz="0" w:space="0" w:color="auto"/>
              </w:divBdr>
            </w:div>
          </w:divsChild>
        </w:div>
        <w:div w:id="1664355080">
          <w:marLeft w:val="0"/>
          <w:marRight w:val="0"/>
          <w:marTop w:val="0"/>
          <w:marBottom w:val="0"/>
          <w:divBdr>
            <w:top w:val="none" w:sz="0" w:space="0" w:color="auto"/>
            <w:left w:val="none" w:sz="0" w:space="0" w:color="auto"/>
            <w:bottom w:val="none" w:sz="0" w:space="0" w:color="auto"/>
            <w:right w:val="none" w:sz="0" w:space="0" w:color="auto"/>
          </w:divBdr>
          <w:divsChild>
            <w:div w:id="608588091">
              <w:marLeft w:val="0"/>
              <w:marRight w:val="0"/>
              <w:marTop w:val="0"/>
              <w:marBottom w:val="0"/>
              <w:divBdr>
                <w:top w:val="none" w:sz="0" w:space="0" w:color="auto"/>
                <w:left w:val="none" w:sz="0" w:space="0" w:color="auto"/>
                <w:bottom w:val="none" w:sz="0" w:space="0" w:color="auto"/>
                <w:right w:val="none" w:sz="0" w:space="0" w:color="auto"/>
              </w:divBdr>
            </w:div>
          </w:divsChild>
        </w:div>
        <w:div w:id="2092117773">
          <w:marLeft w:val="0"/>
          <w:marRight w:val="0"/>
          <w:marTop w:val="0"/>
          <w:marBottom w:val="0"/>
          <w:divBdr>
            <w:top w:val="none" w:sz="0" w:space="0" w:color="auto"/>
            <w:left w:val="none" w:sz="0" w:space="0" w:color="auto"/>
            <w:bottom w:val="none" w:sz="0" w:space="0" w:color="auto"/>
            <w:right w:val="none" w:sz="0" w:space="0" w:color="auto"/>
          </w:divBdr>
          <w:divsChild>
            <w:div w:id="15670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237">
      <w:bodyDiv w:val="1"/>
      <w:marLeft w:val="0"/>
      <w:marRight w:val="0"/>
      <w:marTop w:val="0"/>
      <w:marBottom w:val="0"/>
      <w:divBdr>
        <w:top w:val="none" w:sz="0" w:space="0" w:color="auto"/>
        <w:left w:val="none" w:sz="0" w:space="0" w:color="auto"/>
        <w:bottom w:val="none" w:sz="0" w:space="0" w:color="auto"/>
        <w:right w:val="none" w:sz="0" w:space="0" w:color="auto"/>
      </w:divBdr>
      <w:divsChild>
        <w:div w:id="314337035">
          <w:marLeft w:val="0"/>
          <w:marRight w:val="0"/>
          <w:marTop w:val="0"/>
          <w:marBottom w:val="0"/>
          <w:divBdr>
            <w:top w:val="none" w:sz="0" w:space="0" w:color="auto"/>
            <w:left w:val="none" w:sz="0" w:space="0" w:color="auto"/>
            <w:bottom w:val="none" w:sz="0" w:space="0" w:color="auto"/>
            <w:right w:val="none" w:sz="0" w:space="0" w:color="auto"/>
          </w:divBdr>
          <w:divsChild>
            <w:div w:id="535698728">
              <w:marLeft w:val="0"/>
              <w:marRight w:val="0"/>
              <w:marTop w:val="0"/>
              <w:marBottom w:val="0"/>
              <w:divBdr>
                <w:top w:val="none" w:sz="0" w:space="0" w:color="auto"/>
                <w:left w:val="none" w:sz="0" w:space="0" w:color="auto"/>
                <w:bottom w:val="none" w:sz="0" w:space="0" w:color="auto"/>
                <w:right w:val="none" w:sz="0" w:space="0" w:color="auto"/>
              </w:divBdr>
              <w:divsChild>
                <w:div w:id="943731229">
                  <w:marLeft w:val="0"/>
                  <w:marRight w:val="0"/>
                  <w:marTop w:val="0"/>
                  <w:marBottom w:val="0"/>
                  <w:divBdr>
                    <w:top w:val="none" w:sz="0" w:space="0" w:color="auto"/>
                    <w:left w:val="none" w:sz="0" w:space="0" w:color="auto"/>
                    <w:bottom w:val="none" w:sz="0" w:space="0" w:color="auto"/>
                    <w:right w:val="none" w:sz="0" w:space="0" w:color="auto"/>
                  </w:divBdr>
                  <w:divsChild>
                    <w:div w:id="1627925982">
                      <w:marLeft w:val="0"/>
                      <w:marRight w:val="0"/>
                      <w:marTop w:val="0"/>
                      <w:marBottom w:val="0"/>
                      <w:divBdr>
                        <w:top w:val="none" w:sz="0" w:space="0" w:color="auto"/>
                        <w:left w:val="none" w:sz="0" w:space="0" w:color="auto"/>
                        <w:bottom w:val="none" w:sz="0" w:space="0" w:color="auto"/>
                        <w:right w:val="none" w:sz="0" w:space="0" w:color="auto"/>
                      </w:divBdr>
                      <w:divsChild>
                        <w:div w:id="98527138">
                          <w:marLeft w:val="0"/>
                          <w:marRight w:val="0"/>
                          <w:marTop w:val="0"/>
                          <w:marBottom w:val="0"/>
                          <w:divBdr>
                            <w:top w:val="none" w:sz="0" w:space="0" w:color="auto"/>
                            <w:left w:val="none" w:sz="0" w:space="0" w:color="auto"/>
                            <w:bottom w:val="none" w:sz="0" w:space="0" w:color="auto"/>
                            <w:right w:val="none" w:sz="0" w:space="0" w:color="auto"/>
                          </w:divBdr>
                          <w:divsChild>
                            <w:div w:id="930622951">
                              <w:marLeft w:val="0"/>
                              <w:marRight w:val="0"/>
                              <w:marTop w:val="0"/>
                              <w:marBottom w:val="0"/>
                              <w:divBdr>
                                <w:top w:val="none" w:sz="0" w:space="0" w:color="auto"/>
                                <w:left w:val="none" w:sz="0" w:space="0" w:color="auto"/>
                                <w:bottom w:val="none" w:sz="0" w:space="0" w:color="auto"/>
                                <w:right w:val="none" w:sz="0" w:space="0" w:color="auto"/>
                              </w:divBdr>
                            </w:div>
                          </w:divsChild>
                        </w:div>
                        <w:div w:id="289240988">
                          <w:marLeft w:val="0"/>
                          <w:marRight w:val="0"/>
                          <w:marTop w:val="0"/>
                          <w:marBottom w:val="0"/>
                          <w:divBdr>
                            <w:top w:val="none" w:sz="0" w:space="0" w:color="auto"/>
                            <w:left w:val="none" w:sz="0" w:space="0" w:color="auto"/>
                            <w:bottom w:val="none" w:sz="0" w:space="0" w:color="auto"/>
                            <w:right w:val="none" w:sz="0" w:space="0" w:color="auto"/>
                          </w:divBdr>
                          <w:divsChild>
                            <w:div w:id="469058452">
                              <w:marLeft w:val="0"/>
                              <w:marRight w:val="0"/>
                              <w:marTop w:val="0"/>
                              <w:marBottom w:val="0"/>
                              <w:divBdr>
                                <w:top w:val="none" w:sz="0" w:space="0" w:color="auto"/>
                                <w:left w:val="none" w:sz="0" w:space="0" w:color="auto"/>
                                <w:bottom w:val="none" w:sz="0" w:space="0" w:color="auto"/>
                                <w:right w:val="none" w:sz="0" w:space="0" w:color="auto"/>
                              </w:divBdr>
                            </w:div>
                          </w:divsChild>
                        </w:div>
                        <w:div w:id="854996155">
                          <w:marLeft w:val="0"/>
                          <w:marRight w:val="0"/>
                          <w:marTop w:val="0"/>
                          <w:marBottom w:val="0"/>
                          <w:divBdr>
                            <w:top w:val="none" w:sz="0" w:space="0" w:color="auto"/>
                            <w:left w:val="none" w:sz="0" w:space="0" w:color="auto"/>
                            <w:bottom w:val="none" w:sz="0" w:space="0" w:color="auto"/>
                            <w:right w:val="none" w:sz="0" w:space="0" w:color="auto"/>
                          </w:divBdr>
                          <w:divsChild>
                            <w:div w:id="927427102">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0"/>
                          <w:marBottom w:val="0"/>
                          <w:divBdr>
                            <w:top w:val="none" w:sz="0" w:space="0" w:color="auto"/>
                            <w:left w:val="none" w:sz="0" w:space="0" w:color="auto"/>
                            <w:bottom w:val="none" w:sz="0" w:space="0" w:color="auto"/>
                            <w:right w:val="none" w:sz="0" w:space="0" w:color="auto"/>
                          </w:divBdr>
                          <w:divsChild>
                            <w:div w:id="2931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52916">
          <w:marLeft w:val="0"/>
          <w:marRight w:val="0"/>
          <w:marTop w:val="0"/>
          <w:marBottom w:val="0"/>
          <w:divBdr>
            <w:top w:val="none" w:sz="0" w:space="0" w:color="auto"/>
            <w:left w:val="none" w:sz="0" w:space="0" w:color="auto"/>
            <w:bottom w:val="none" w:sz="0" w:space="0" w:color="auto"/>
            <w:right w:val="none" w:sz="0" w:space="0" w:color="auto"/>
          </w:divBdr>
          <w:divsChild>
            <w:div w:id="1562788497">
              <w:marLeft w:val="0"/>
              <w:marRight w:val="0"/>
              <w:marTop w:val="0"/>
              <w:marBottom w:val="0"/>
              <w:divBdr>
                <w:top w:val="none" w:sz="0" w:space="0" w:color="auto"/>
                <w:left w:val="none" w:sz="0" w:space="0" w:color="auto"/>
                <w:bottom w:val="none" w:sz="0" w:space="0" w:color="auto"/>
                <w:right w:val="none" w:sz="0" w:space="0" w:color="auto"/>
              </w:divBdr>
            </w:div>
          </w:divsChild>
        </w:div>
        <w:div w:id="1674528949">
          <w:marLeft w:val="0"/>
          <w:marRight w:val="0"/>
          <w:marTop w:val="0"/>
          <w:marBottom w:val="0"/>
          <w:divBdr>
            <w:top w:val="none" w:sz="0" w:space="0" w:color="auto"/>
            <w:left w:val="none" w:sz="0" w:space="0" w:color="auto"/>
            <w:bottom w:val="none" w:sz="0" w:space="0" w:color="auto"/>
            <w:right w:val="none" w:sz="0" w:space="0" w:color="auto"/>
          </w:divBdr>
          <w:divsChild>
            <w:div w:id="1049186839">
              <w:marLeft w:val="0"/>
              <w:marRight w:val="0"/>
              <w:marTop w:val="0"/>
              <w:marBottom w:val="0"/>
              <w:divBdr>
                <w:top w:val="none" w:sz="0" w:space="0" w:color="auto"/>
                <w:left w:val="none" w:sz="0" w:space="0" w:color="auto"/>
                <w:bottom w:val="none" w:sz="0" w:space="0" w:color="auto"/>
                <w:right w:val="none" w:sz="0" w:space="0" w:color="auto"/>
              </w:divBdr>
              <w:divsChild>
                <w:div w:id="293369121">
                  <w:marLeft w:val="0"/>
                  <w:marRight w:val="0"/>
                  <w:marTop w:val="0"/>
                  <w:marBottom w:val="0"/>
                  <w:divBdr>
                    <w:top w:val="none" w:sz="0" w:space="0" w:color="auto"/>
                    <w:left w:val="none" w:sz="0" w:space="0" w:color="auto"/>
                    <w:bottom w:val="none" w:sz="0" w:space="0" w:color="auto"/>
                    <w:right w:val="none" w:sz="0" w:space="0" w:color="auto"/>
                  </w:divBdr>
                  <w:divsChild>
                    <w:div w:id="840238875">
                      <w:marLeft w:val="0"/>
                      <w:marRight w:val="0"/>
                      <w:marTop w:val="0"/>
                      <w:marBottom w:val="0"/>
                      <w:divBdr>
                        <w:top w:val="none" w:sz="0" w:space="0" w:color="auto"/>
                        <w:left w:val="none" w:sz="0" w:space="0" w:color="auto"/>
                        <w:bottom w:val="none" w:sz="0" w:space="0" w:color="auto"/>
                        <w:right w:val="none" w:sz="0" w:space="0" w:color="auto"/>
                      </w:divBdr>
                    </w:div>
                  </w:divsChild>
                </w:div>
                <w:div w:id="339816865">
                  <w:marLeft w:val="0"/>
                  <w:marRight w:val="0"/>
                  <w:marTop w:val="0"/>
                  <w:marBottom w:val="0"/>
                  <w:divBdr>
                    <w:top w:val="none" w:sz="0" w:space="0" w:color="auto"/>
                    <w:left w:val="none" w:sz="0" w:space="0" w:color="auto"/>
                    <w:bottom w:val="none" w:sz="0" w:space="0" w:color="auto"/>
                    <w:right w:val="none" w:sz="0" w:space="0" w:color="auto"/>
                  </w:divBdr>
                  <w:divsChild>
                    <w:div w:id="1830172036">
                      <w:marLeft w:val="0"/>
                      <w:marRight w:val="0"/>
                      <w:marTop w:val="0"/>
                      <w:marBottom w:val="0"/>
                      <w:divBdr>
                        <w:top w:val="none" w:sz="0" w:space="0" w:color="auto"/>
                        <w:left w:val="none" w:sz="0" w:space="0" w:color="auto"/>
                        <w:bottom w:val="none" w:sz="0" w:space="0" w:color="auto"/>
                        <w:right w:val="none" w:sz="0" w:space="0" w:color="auto"/>
                      </w:divBdr>
                    </w:div>
                  </w:divsChild>
                </w:div>
                <w:div w:id="538125436">
                  <w:marLeft w:val="0"/>
                  <w:marRight w:val="0"/>
                  <w:marTop w:val="0"/>
                  <w:marBottom w:val="0"/>
                  <w:divBdr>
                    <w:top w:val="none" w:sz="0" w:space="0" w:color="auto"/>
                    <w:left w:val="none" w:sz="0" w:space="0" w:color="auto"/>
                    <w:bottom w:val="none" w:sz="0" w:space="0" w:color="auto"/>
                    <w:right w:val="none" w:sz="0" w:space="0" w:color="auto"/>
                  </w:divBdr>
                  <w:divsChild>
                    <w:div w:id="1992253264">
                      <w:marLeft w:val="0"/>
                      <w:marRight w:val="0"/>
                      <w:marTop w:val="0"/>
                      <w:marBottom w:val="0"/>
                      <w:divBdr>
                        <w:top w:val="none" w:sz="0" w:space="0" w:color="auto"/>
                        <w:left w:val="none" w:sz="0" w:space="0" w:color="auto"/>
                        <w:bottom w:val="none" w:sz="0" w:space="0" w:color="auto"/>
                        <w:right w:val="none" w:sz="0" w:space="0" w:color="auto"/>
                      </w:divBdr>
                    </w:div>
                  </w:divsChild>
                </w:div>
                <w:div w:id="568467604">
                  <w:marLeft w:val="0"/>
                  <w:marRight w:val="0"/>
                  <w:marTop w:val="0"/>
                  <w:marBottom w:val="0"/>
                  <w:divBdr>
                    <w:top w:val="none" w:sz="0" w:space="0" w:color="auto"/>
                    <w:left w:val="none" w:sz="0" w:space="0" w:color="auto"/>
                    <w:bottom w:val="none" w:sz="0" w:space="0" w:color="auto"/>
                    <w:right w:val="none" w:sz="0" w:space="0" w:color="auto"/>
                  </w:divBdr>
                  <w:divsChild>
                    <w:div w:id="1698770117">
                      <w:marLeft w:val="0"/>
                      <w:marRight w:val="0"/>
                      <w:marTop w:val="0"/>
                      <w:marBottom w:val="0"/>
                      <w:divBdr>
                        <w:top w:val="none" w:sz="0" w:space="0" w:color="auto"/>
                        <w:left w:val="none" w:sz="0" w:space="0" w:color="auto"/>
                        <w:bottom w:val="none" w:sz="0" w:space="0" w:color="auto"/>
                        <w:right w:val="none" w:sz="0" w:space="0" w:color="auto"/>
                      </w:divBdr>
                    </w:div>
                  </w:divsChild>
                </w:div>
                <w:div w:id="1011569272">
                  <w:marLeft w:val="0"/>
                  <w:marRight w:val="0"/>
                  <w:marTop w:val="0"/>
                  <w:marBottom w:val="0"/>
                  <w:divBdr>
                    <w:top w:val="none" w:sz="0" w:space="0" w:color="auto"/>
                    <w:left w:val="none" w:sz="0" w:space="0" w:color="auto"/>
                    <w:bottom w:val="none" w:sz="0" w:space="0" w:color="auto"/>
                    <w:right w:val="none" w:sz="0" w:space="0" w:color="auto"/>
                  </w:divBdr>
                  <w:divsChild>
                    <w:div w:id="1777747831">
                      <w:marLeft w:val="0"/>
                      <w:marRight w:val="0"/>
                      <w:marTop w:val="0"/>
                      <w:marBottom w:val="0"/>
                      <w:divBdr>
                        <w:top w:val="none" w:sz="0" w:space="0" w:color="auto"/>
                        <w:left w:val="none" w:sz="0" w:space="0" w:color="auto"/>
                        <w:bottom w:val="none" w:sz="0" w:space="0" w:color="auto"/>
                        <w:right w:val="none" w:sz="0" w:space="0" w:color="auto"/>
                      </w:divBdr>
                    </w:div>
                  </w:divsChild>
                </w:div>
                <w:div w:id="1058742260">
                  <w:marLeft w:val="0"/>
                  <w:marRight w:val="0"/>
                  <w:marTop w:val="0"/>
                  <w:marBottom w:val="0"/>
                  <w:divBdr>
                    <w:top w:val="none" w:sz="0" w:space="0" w:color="auto"/>
                    <w:left w:val="none" w:sz="0" w:space="0" w:color="auto"/>
                    <w:bottom w:val="none" w:sz="0" w:space="0" w:color="auto"/>
                    <w:right w:val="none" w:sz="0" w:space="0" w:color="auto"/>
                  </w:divBdr>
                  <w:divsChild>
                    <w:div w:id="1718167006">
                      <w:marLeft w:val="0"/>
                      <w:marRight w:val="0"/>
                      <w:marTop w:val="0"/>
                      <w:marBottom w:val="0"/>
                      <w:divBdr>
                        <w:top w:val="none" w:sz="0" w:space="0" w:color="auto"/>
                        <w:left w:val="none" w:sz="0" w:space="0" w:color="auto"/>
                        <w:bottom w:val="none" w:sz="0" w:space="0" w:color="auto"/>
                        <w:right w:val="none" w:sz="0" w:space="0" w:color="auto"/>
                      </w:divBdr>
                    </w:div>
                  </w:divsChild>
                </w:div>
                <w:div w:id="1178889199">
                  <w:marLeft w:val="0"/>
                  <w:marRight w:val="0"/>
                  <w:marTop w:val="0"/>
                  <w:marBottom w:val="0"/>
                  <w:divBdr>
                    <w:top w:val="none" w:sz="0" w:space="0" w:color="auto"/>
                    <w:left w:val="none" w:sz="0" w:space="0" w:color="auto"/>
                    <w:bottom w:val="none" w:sz="0" w:space="0" w:color="auto"/>
                    <w:right w:val="none" w:sz="0" w:space="0" w:color="auto"/>
                  </w:divBdr>
                  <w:divsChild>
                    <w:div w:id="2030528081">
                      <w:marLeft w:val="0"/>
                      <w:marRight w:val="0"/>
                      <w:marTop w:val="0"/>
                      <w:marBottom w:val="0"/>
                      <w:divBdr>
                        <w:top w:val="none" w:sz="0" w:space="0" w:color="auto"/>
                        <w:left w:val="none" w:sz="0" w:space="0" w:color="auto"/>
                        <w:bottom w:val="none" w:sz="0" w:space="0" w:color="auto"/>
                        <w:right w:val="none" w:sz="0" w:space="0" w:color="auto"/>
                      </w:divBdr>
                      <w:divsChild>
                        <w:div w:id="98645074">
                          <w:marLeft w:val="0"/>
                          <w:marRight w:val="0"/>
                          <w:marTop w:val="0"/>
                          <w:marBottom w:val="0"/>
                          <w:divBdr>
                            <w:top w:val="none" w:sz="0" w:space="0" w:color="auto"/>
                            <w:left w:val="none" w:sz="0" w:space="0" w:color="auto"/>
                            <w:bottom w:val="none" w:sz="0" w:space="0" w:color="auto"/>
                            <w:right w:val="none" w:sz="0" w:space="0" w:color="auto"/>
                          </w:divBdr>
                          <w:divsChild>
                            <w:div w:id="1086465507">
                              <w:marLeft w:val="0"/>
                              <w:marRight w:val="0"/>
                              <w:marTop w:val="0"/>
                              <w:marBottom w:val="0"/>
                              <w:divBdr>
                                <w:top w:val="none" w:sz="0" w:space="0" w:color="auto"/>
                                <w:left w:val="none" w:sz="0" w:space="0" w:color="auto"/>
                                <w:bottom w:val="none" w:sz="0" w:space="0" w:color="auto"/>
                                <w:right w:val="none" w:sz="0" w:space="0" w:color="auto"/>
                              </w:divBdr>
                            </w:div>
                          </w:divsChild>
                        </w:div>
                        <w:div w:id="170460127">
                          <w:marLeft w:val="0"/>
                          <w:marRight w:val="0"/>
                          <w:marTop w:val="0"/>
                          <w:marBottom w:val="0"/>
                          <w:divBdr>
                            <w:top w:val="none" w:sz="0" w:space="0" w:color="auto"/>
                            <w:left w:val="none" w:sz="0" w:space="0" w:color="auto"/>
                            <w:bottom w:val="none" w:sz="0" w:space="0" w:color="auto"/>
                            <w:right w:val="none" w:sz="0" w:space="0" w:color="auto"/>
                          </w:divBdr>
                          <w:divsChild>
                            <w:div w:id="800999186">
                              <w:marLeft w:val="0"/>
                              <w:marRight w:val="0"/>
                              <w:marTop w:val="0"/>
                              <w:marBottom w:val="0"/>
                              <w:divBdr>
                                <w:top w:val="none" w:sz="0" w:space="0" w:color="auto"/>
                                <w:left w:val="none" w:sz="0" w:space="0" w:color="auto"/>
                                <w:bottom w:val="none" w:sz="0" w:space="0" w:color="auto"/>
                                <w:right w:val="none" w:sz="0" w:space="0" w:color="auto"/>
                              </w:divBdr>
                            </w:div>
                          </w:divsChild>
                        </w:div>
                        <w:div w:id="173767424">
                          <w:marLeft w:val="0"/>
                          <w:marRight w:val="0"/>
                          <w:marTop w:val="0"/>
                          <w:marBottom w:val="0"/>
                          <w:divBdr>
                            <w:top w:val="none" w:sz="0" w:space="0" w:color="auto"/>
                            <w:left w:val="none" w:sz="0" w:space="0" w:color="auto"/>
                            <w:bottom w:val="none" w:sz="0" w:space="0" w:color="auto"/>
                            <w:right w:val="none" w:sz="0" w:space="0" w:color="auto"/>
                          </w:divBdr>
                          <w:divsChild>
                            <w:div w:id="1288662267">
                              <w:marLeft w:val="0"/>
                              <w:marRight w:val="0"/>
                              <w:marTop w:val="0"/>
                              <w:marBottom w:val="0"/>
                              <w:divBdr>
                                <w:top w:val="none" w:sz="0" w:space="0" w:color="auto"/>
                                <w:left w:val="none" w:sz="0" w:space="0" w:color="auto"/>
                                <w:bottom w:val="none" w:sz="0" w:space="0" w:color="auto"/>
                                <w:right w:val="none" w:sz="0" w:space="0" w:color="auto"/>
                              </w:divBdr>
                            </w:div>
                          </w:divsChild>
                        </w:div>
                        <w:div w:id="190732232">
                          <w:marLeft w:val="0"/>
                          <w:marRight w:val="0"/>
                          <w:marTop w:val="0"/>
                          <w:marBottom w:val="0"/>
                          <w:divBdr>
                            <w:top w:val="none" w:sz="0" w:space="0" w:color="auto"/>
                            <w:left w:val="none" w:sz="0" w:space="0" w:color="auto"/>
                            <w:bottom w:val="none" w:sz="0" w:space="0" w:color="auto"/>
                            <w:right w:val="none" w:sz="0" w:space="0" w:color="auto"/>
                          </w:divBdr>
                          <w:divsChild>
                            <w:div w:id="1152600393">
                              <w:marLeft w:val="0"/>
                              <w:marRight w:val="0"/>
                              <w:marTop w:val="0"/>
                              <w:marBottom w:val="0"/>
                              <w:divBdr>
                                <w:top w:val="none" w:sz="0" w:space="0" w:color="auto"/>
                                <w:left w:val="none" w:sz="0" w:space="0" w:color="auto"/>
                                <w:bottom w:val="none" w:sz="0" w:space="0" w:color="auto"/>
                                <w:right w:val="none" w:sz="0" w:space="0" w:color="auto"/>
                              </w:divBdr>
                            </w:div>
                          </w:divsChild>
                        </w:div>
                        <w:div w:id="293020459">
                          <w:marLeft w:val="0"/>
                          <w:marRight w:val="0"/>
                          <w:marTop w:val="0"/>
                          <w:marBottom w:val="0"/>
                          <w:divBdr>
                            <w:top w:val="none" w:sz="0" w:space="0" w:color="auto"/>
                            <w:left w:val="none" w:sz="0" w:space="0" w:color="auto"/>
                            <w:bottom w:val="none" w:sz="0" w:space="0" w:color="auto"/>
                            <w:right w:val="none" w:sz="0" w:space="0" w:color="auto"/>
                          </w:divBdr>
                          <w:divsChild>
                            <w:div w:id="1695885966">
                              <w:marLeft w:val="0"/>
                              <w:marRight w:val="0"/>
                              <w:marTop w:val="0"/>
                              <w:marBottom w:val="0"/>
                              <w:divBdr>
                                <w:top w:val="none" w:sz="0" w:space="0" w:color="auto"/>
                                <w:left w:val="none" w:sz="0" w:space="0" w:color="auto"/>
                                <w:bottom w:val="none" w:sz="0" w:space="0" w:color="auto"/>
                                <w:right w:val="none" w:sz="0" w:space="0" w:color="auto"/>
                              </w:divBdr>
                            </w:div>
                          </w:divsChild>
                        </w:div>
                        <w:div w:id="302542651">
                          <w:marLeft w:val="0"/>
                          <w:marRight w:val="0"/>
                          <w:marTop w:val="0"/>
                          <w:marBottom w:val="0"/>
                          <w:divBdr>
                            <w:top w:val="none" w:sz="0" w:space="0" w:color="auto"/>
                            <w:left w:val="none" w:sz="0" w:space="0" w:color="auto"/>
                            <w:bottom w:val="none" w:sz="0" w:space="0" w:color="auto"/>
                            <w:right w:val="none" w:sz="0" w:space="0" w:color="auto"/>
                          </w:divBdr>
                          <w:divsChild>
                            <w:div w:id="1094281691">
                              <w:marLeft w:val="0"/>
                              <w:marRight w:val="0"/>
                              <w:marTop w:val="0"/>
                              <w:marBottom w:val="0"/>
                              <w:divBdr>
                                <w:top w:val="none" w:sz="0" w:space="0" w:color="auto"/>
                                <w:left w:val="none" w:sz="0" w:space="0" w:color="auto"/>
                                <w:bottom w:val="none" w:sz="0" w:space="0" w:color="auto"/>
                                <w:right w:val="none" w:sz="0" w:space="0" w:color="auto"/>
                              </w:divBdr>
                            </w:div>
                          </w:divsChild>
                        </w:div>
                        <w:div w:id="324671427">
                          <w:marLeft w:val="0"/>
                          <w:marRight w:val="0"/>
                          <w:marTop w:val="0"/>
                          <w:marBottom w:val="0"/>
                          <w:divBdr>
                            <w:top w:val="none" w:sz="0" w:space="0" w:color="auto"/>
                            <w:left w:val="none" w:sz="0" w:space="0" w:color="auto"/>
                            <w:bottom w:val="none" w:sz="0" w:space="0" w:color="auto"/>
                            <w:right w:val="none" w:sz="0" w:space="0" w:color="auto"/>
                          </w:divBdr>
                          <w:divsChild>
                            <w:div w:id="1862205954">
                              <w:marLeft w:val="0"/>
                              <w:marRight w:val="0"/>
                              <w:marTop w:val="0"/>
                              <w:marBottom w:val="0"/>
                              <w:divBdr>
                                <w:top w:val="none" w:sz="0" w:space="0" w:color="auto"/>
                                <w:left w:val="none" w:sz="0" w:space="0" w:color="auto"/>
                                <w:bottom w:val="none" w:sz="0" w:space="0" w:color="auto"/>
                                <w:right w:val="none" w:sz="0" w:space="0" w:color="auto"/>
                              </w:divBdr>
                            </w:div>
                          </w:divsChild>
                        </w:div>
                        <w:div w:id="591816750">
                          <w:marLeft w:val="0"/>
                          <w:marRight w:val="0"/>
                          <w:marTop w:val="0"/>
                          <w:marBottom w:val="0"/>
                          <w:divBdr>
                            <w:top w:val="none" w:sz="0" w:space="0" w:color="auto"/>
                            <w:left w:val="none" w:sz="0" w:space="0" w:color="auto"/>
                            <w:bottom w:val="none" w:sz="0" w:space="0" w:color="auto"/>
                            <w:right w:val="none" w:sz="0" w:space="0" w:color="auto"/>
                          </w:divBdr>
                          <w:divsChild>
                            <w:div w:id="1501658075">
                              <w:marLeft w:val="0"/>
                              <w:marRight w:val="0"/>
                              <w:marTop w:val="0"/>
                              <w:marBottom w:val="0"/>
                              <w:divBdr>
                                <w:top w:val="none" w:sz="0" w:space="0" w:color="auto"/>
                                <w:left w:val="none" w:sz="0" w:space="0" w:color="auto"/>
                                <w:bottom w:val="none" w:sz="0" w:space="0" w:color="auto"/>
                                <w:right w:val="none" w:sz="0" w:space="0" w:color="auto"/>
                              </w:divBdr>
                            </w:div>
                          </w:divsChild>
                        </w:div>
                        <w:div w:id="632256248">
                          <w:marLeft w:val="0"/>
                          <w:marRight w:val="0"/>
                          <w:marTop w:val="0"/>
                          <w:marBottom w:val="0"/>
                          <w:divBdr>
                            <w:top w:val="none" w:sz="0" w:space="0" w:color="auto"/>
                            <w:left w:val="none" w:sz="0" w:space="0" w:color="auto"/>
                            <w:bottom w:val="none" w:sz="0" w:space="0" w:color="auto"/>
                            <w:right w:val="none" w:sz="0" w:space="0" w:color="auto"/>
                          </w:divBdr>
                          <w:divsChild>
                            <w:div w:id="776759277">
                              <w:marLeft w:val="0"/>
                              <w:marRight w:val="0"/>
                              <w:marTop w:val="0"/>
                              <w:marBottom w:val="0"/>
                              <w:divBdr>
                                <w:top w:val="none" w:sz="0" w:space="0" w:color="auto"/>
                                <w:left w:val="none" w:sz="0" w:space="0" w:color="auto"/>
                                <w:bottom w:val="none" w:sz="0" w:space="0" w:color="auto"/>
                                <w:right w:val="none" w:sz="0" w:space="0" w:color="auto"/>
                              </w:divBdr>
                            </w:div>
                          </w:divsChild>
                        </w:div>
                        <w:div w:id="696852717">
                          <w:marLeft w:val="0"/>
                          <w:marRight w:val="0"/>
                          <w:marTop w:val="0"/>
                          <w:marBottom w:val="0"/>
                          <w:divBdr>
                            <w:top w:val="none" w:sz="0" w:space="0" w:color="auto"/>
                            <w:left w:val="none" w:sz="0" w:space="0" w:color="auto"/>
                            <w:bottom w:val="none" w:sz="0" w:space="0" w:color="auto"/>
                            <w:right w:val="none" w:sz="0" w:space="0" w:color="auto"/>
                          </w:divBdr>
                          <w:divsChild>
                            <w:div w:id="649988868">
                              <w:marLeft w:val="0"/>
                              <w:marRight w:val="0"/>
                              <w:marTop w:val="0"/>
                              <w:marBottom w:val="0"/>
                              <w:divBdr>
                                <w:top w:val="none" w:sz="0" w:space="0" w:color="auto"/>
                                <w:left w:val="none" w:sz="0" w:space="0" w:color="auto"/>
                                <w:bottom w:val="none" w:sz="0" w:space="0" w:color="auto"/>
                                <w:right w:val="none" w:sz="0" w:space="0" w:color="auto"/>
                              </w:divBdr>
                            </w:div>
                          </w:divsChild>
                        </w:div>
                        <w:div w:id="950287799">
                          <w:marLeft w:val="0"/>
                          <w:marRight w:val="0"/>
                          <w:marTop w:val="0"/>
                          <w:marBottom w:val="0"/>
                          <w:divBdr>
                            <w:top w:val="none" w:sz="0" w:space="0" w:color="auto"/>
                            <w:left w:val="none" w:sz="0" w:space="0" w:color="auto"/>
                            <w:bottom w:val="none" w:sz="0" w:space="0" w:color="auto"/>
                            <w:right w:val="none" w:sz="0" w:space="0" w:color="auto"/>
                          </w:divBdr>
                          <w:divsChild>
                            <w:div w:id="1137797669">
                              <w:marLeft w:val="0"/>
                              <w:marRight w:val="0"/>
                              <w:marTop w:val="0"/>
                              <w:marBottom w:val="0"/>
                              <w:divBdr>
                                <w:top w:val="none" w:sz="0" w:space="0" w:color="auto"/>
                                <w:left w:val="none" w:sz="0" w:space="0" w:color="auto"/>
                                <w:bottom w:val="none" w:sz="0" w:space="0" w:color="auto"/>
                                <w:right w:val="none" w:sz="0" w:space="0" w:color="auto"/>
                              </w:divBdr>
                            </w:div>
                          </w:divsChild>
                        </w:div>
                        <w:div w:id="986009794">
                          <w:marLeft w:val="0"/>
                          <w:marRight w:val="0"/>
                          <w:marTop w:val="0"/>
                          <w:marBottom w:val="0"/>
                          <w:divBdr>
                            <w:top w:val="none" w:sz="0" w:space="0" w:color="auto"/>
                            <w:left w:val="none" w:sz="0" w:space="0" w:color="auto"/>
                            <w:bottom w:val="none" w:sz="0" w:space="0" w:color="auto"/>
                            <w:right w:val="none" w:sz="0" w:space="0" w:color="auto"/>
                          </w:divBdr>
                          <w:divsChild>
                            <w:div w:id="833766566">
                              <w:marLeft w:val="0"/>
                              <w:marRight w:val="0"/>
                              <w:marTop w:val="0"/>
                              <w:marBottom w:val="0"/>
                              <w:divBdr>
                                <w:top w:val="none" w:sz="0" w:space="0" w:color="auto"/>
                                <w:left w:val="none" w:sz="0" w:space="0" w:color="auto"/>
                                <w:bottom w:val="none" w:sz="0" w:space="0" w:color="auto"/>
                                <w:right w:val="none" w:sz="0" w:space="0" w:color="auto"/>
                              </w:divBdr>
                            </w:div>
                          </w:divsChild>
                        </w:div>
                        <w:div w:id="1024330371">
                          <w:marLeft w:val="0"/>
                          <w:marRight w:val="0"/>
                          <w:marTop w:val="0"/>
                          <w:marBottom w:val="0"/>
                          <w:divBdr>
                            <w:top w:val="none" w:sz="0" w:space="0" w:color="auto"/>
                            <w:left w:val="none" w:sz="0" w:space="0" w:color="auto"/>
                            <w:bottom w:val="none" w:sz="0" w:space="0" w:color="auto"/>
                            <w:right w:val="none" w:sz="0" w:space="0" w:color="auto"/>
                          </w:divBdr>
                          <w:divsChild>
                            <w:div w:id="1348019117">
                              <w:marLeft w:val="0"/>
                              <w:marRight w:val="0"/>
                              <w:marTop w:val="0"/>
                              <w:marBottom w:val="0"/>
                              <w:divBdr>
                                <w:top w:val="none" w:sz="0" w:space="0" w:color="auto"/>
                                <w:left w:val="none" w:sz="0" w:space="0" w:color="auto"/>
                                <w:bottom w:val="none" w:sz="0" w:space="0" w:color="auto"/>
                                <w:right w:val="none" w:sz="0" w:space="0" w:color="auto"/>
                              </w:divBdr>
                            </w:div>
                          </w:divsChild>
                        </w:div>
                        <w:div w:id="1052996951">
                          <w:marLeft w:val="0"/>
                          <w:marRight w:val="0"/>
                          <w:marTop w:val="0"/>
                          <w:marBottom w:val="0"/>
                          <w:divBdr>
                            <w:top w:val="none" w:sz="0" w:space="0" w:color="auto"/>
                            <w:left w:val="none" w:sz="0" w:space="0" w:color="auto"/>
                            <w:bottom w:val="none" w:sz="0" w:space="0" w:color="auto"/>
                            <w:right w:val="none" w:sz="0" w:space="0" w:color="auto"/>
                          </w:divBdr>
                          <w:divsChild>
                            <w:div w:id="114561173">
                              <w:marLeft w:val="0"/>
                              <w:marRight w:val="0"/>
                              <w:marTop w:val="0"/>
                              <w:marBottom w:val="0"/>
                              <w:divBdr>
                                <w:top w:val="none" w:sz="0" w:space="0" w:color="auto"/>
                                <w:left w:val="none" w:sz="0" w:space="0" w:color="auto"/>
                                <w:bottom w:val="none" w:sz="0" w:space="0" w:color="auto"/>
                                <w:right w:val="none" w:sz="0" w:space="0" w:color="auto"/>
                              </w:divBdr>
                            </w:div>
                          </w:divsChild>
                        </w:div>
                        <w:div w:id="1200315564">
                          <w:marLeft w:val="0"/>
                          <w:marRight w:val="0"/>
                          <w:marTop w:val="0"/>
                          <w:marBottom w:val="0"/>
                          <w:divBdr>
                            <w:top w:val="none" w:sz="0" w:space="0" w:color="auto"/>
                            <w:left w:val="none" w:sz="0" w:space="0" w:color="auto"/>
                            <w:bottom w:val="none" w:sz="0" w:space="0" w:color="auto"/>
                            <w:right w:val="none" w:sz="0" w:space="0" w:color="auto"/>
                          </w:divBdr>
                          <w:divsChild>
                            <w:div w:id="1348361791">
                              <w:marLeft w:val="0"/>
                              <w:marRight w:val="0"/>
                              <w:marTop w:val="0"/>
                              <w:marBottom w:val="0"/>
                              <w:divBdr>
                                <w:top w:val="none" w:sz="0" w:space="0" w:color="auto"/>
                                <w:left w:val="none" w:sz="0" w:space="0" w:color="auto"/>
                                <w:bottom w:val="none" w:sz="0" w:space="0" w:color="auto"/>
                                <w:right w:val="none" w:sz="0" w:space="0" w:color="auto"/>
                              </w:divBdr>
                            </w:div>
                          </w:divsChild>
                        </w:div>
                        <w:div w:id="1756170240">
                          <w:marLeft w:val="0"/>
                          <w:marRight w:val="0"/>
                          <w:marTop w:val="0"/>
                          <w:marBottom w:val="0"/>
                          <w:divBdr>
                            <w:top w:val="none" w:sz="0" w:space="0" w:color="auto"/>
                            <w:left w:val="none" w:sz="0" w:space="0" w:color="auto"/>
                            <w:bottom w:val="none" w:sz="0" w:space="0" w:color="auto"/>
                            <w:right w:val="none" w:sz="0" w:space="0" w:color="auto"/>
                          </w:divBdr>
                          <w:divsChild>
                            <w:div w:id="915214116">
                              <w:marLeft w:val="0"/>
                              <w:marRight w:val="0"/>
                              <w:marTop w:val="0"/>
                              <w:marBottom w:val="0"/>
                              <w:divBdr>
                                <w:top w:val="none" w:sz="0" w:space="0" w:color="auto"/>
                                <w:left w:val="none" w:sz="0" w:space="0" w:color="auto"/>
                                <w:bottom w:val="none" w:sz="0" w:space="0" w:color="auto"/>
                                <w:right w:val="none" w:sz="0" w:space="0" w:color="auto"/>
                              </w:divBdr>
                            </w:div>
                          </w:divsChild>
                        </w:div>
                        <w:div w:id="1821926116">
                          <w:marLeft w:val="0"/>
                          <w:marRight w:val="0"/>
                          <w:marTop w:val="0"/>
                          <w:marBottom w:val="0"/>
                          <w:divBdr>
                            <w:top w:val="none" w:sz="0" w:space="0" w:color="auto"/>
                            <w:left w:val="none" w:sz="0" w:space="0" w:color="auto"/>
                            <w:bottom w:val="none" w:sz="0" w:space="0" w:color="auto"/>
                            <w:right w:val="none" w:sz="0" w:space="0" w:color="auto"/>
                          </w:divBdr>
                          <w:divsChild>
                            <w:div w:id="521629116">
                              <w:marLeft w:val="0"/>
                              <w:marRight w:val="0"/>
                              <w:marTop w:val="0"/>
                              <w:marBottom w:val="0"/>
                              <w:divBdr>
                                <w:top w:val="none" w:sz="0" w:space="0" w:color="auto"/>
                                <w:left w:val="none" w:sz="0" w:space="0" w:color="auto"/>
                                <w:bottom w:val="none" w:sz="0" w:space="0" w:color="auto"/>
                                <w:right w:val="none" w:sz="0" w:space="0" w:color="auto"/>
                              </w:divBdr>
                            </w:div>
                          </w:divsChild>
                        </w:div>
                        <w:div w:id="1904370563">
                          <w:marLeft w:val="0"/>
                          <w:marRight w:val="0"/>
                          <w:marTop w:val="0"/>
                          <w:marBottom w:val="0"/>
                          <w:divBdr>
                            <w:top w:val="none" w:sz="0" w:space="0" w:color="auto"/>
                            <w:left w:val="none" w:sz="0" w:space="0" w:color="auto"/>
                            <w:bottom w:val="none" w:sz="0" w:space="0" w:color="auto"/>
                            <w:right w:val="none" w:sz="0" w:space="0" w:color="auto"/>
                          </w:divBdr>
                          <w:divsChild>
                            <w:div w:id="1301422906">
                              <w:marLeft w:val="0"/>
                              <w:marRight w:val="0"/>
                              <w:marTop w:val="0"/>
                              <w:marBottom w:val="0"/>
                              <w:divBdr>
                                <w:top w:val="none" w:sz="0" w:space="0" w:color="auto"/>
                                <w:left w:val="none" w:sz="0" w:space="0" w:color="auto"/>
                                <w:bottom w:val="none" w:sz="0" w:space="0" w:color="auto"/>
                                <w:right w:val="none" w:sz="0" w:space="0" w:color="auto"/>
                              </w:divBdr>
                            </w:div>
                          </w:divsChild>
                        </w:div>
                        <w:div w:id="1945722153">
                          <w:marLeft w:val="0"/>
                          <w:marRight w:val="0"/>
                          <w:marTop w:val="0"/>
                          <w:marBottom w:val="0"/>
                          <w:divBdr>
                            <w:top w:val="none" w:sz="0" w:space="0" w:color="auto"/>
                            <w:left w:val="none" w:sz="0" w:space="0" w:color="auto"/>
                            <w:bottom w:val="none" w:sz="0" w:space="0" w:color="auto"/>
                            <w:right w:val="none" w:sz="0" w:space="0" w:color="auto"/>
                          </w:divBdr>
                          <w:divsChild>
                            <w:div w:id="351302000">
                              <w:marLeft w:val="0"/>
                              <w:marRight w:val="0"/>
                              <w:marTop w:val="0"/>
                              <w:marBottom w:val="0"/>
                              <w:divBdr>
                                <w:top w:val="none" w:sz="0" w:space="0" w:color="auto"/>
                                <w:left w:val="none" w:sz="0" w:space="0" w:color="auto"/>
                                <w:bottom w:val="none" w:sz="0" w:space="0" w:color="auto"/>
                                <w:right w:val="none" w:sz="0" w:space="0" w:color="auto"/>
                              </w:divBdr>
                            </w:div>
                          </w:divsChild>
                        </w:div>
                        <w:div w:id="1968046356">
                          <w:marLeft w:val="0"/>
                          <w:marRight w:val="0"/>
                          <w:marTop w:val="0"/>
                          <w:marBottom w:val="0"/>
                          <w:divBdr>
                            <w:top w:val="none" w:sz="0" w:space="0" w:color="auto"/>
                            <w:left w:val="none" w:sz="0" w:space="0" w:color="auto"/>
                            <w:bottom w:val="none" w:sz="0" w:space="0" w:color="auto"/>
                            <w:right w:val="none" w:sz="0" w:space="0" w:color="auto"/>
                          </w:divBdr>
                          <w:divsChild>
                            <w:div w:id="1283072145">
                              <w:marLeft w:val="0"/>
                              <w:marRight w:val="0"/>
                              <w:marTop w:val="0"/>
                              <w:marBottom w:val="0"/>
                              <w:divBdr>
                                <w:top w:val="none" w:sz="0" w:space="0" w:color="auto"/>
                                <w:left w:val="none" w:sz="0" w:space="0" w:color="auto"/>
                                <w:bottom w:val="none" w:sz="0" w:space="0" w:color="auto"/>
                                <w:right w:val="none" w:sz="0" w:space="0" w:color="auto"/>
                              </w:divBdr>
                            </w:div>
                          </w:divsChild>
                        </w:div>
                        <w:div w:id="1977757614">
                          <w:marLeft w:val="0"/>
                          <w:marRight w:val="0"/>
                          <w:marTop w:val="0"/>
                          <w:marBottom w:val="0"/>
                          <w:divBdr>
                            <w:top w:val="none" w:sz="0" w:space="0" w:color="auto"/>
                            <w:left w:val="none" w:sz="0" w:space="0" w:color="auto"/>
                            <w:bottom w:val="none" w:sz="0" w:space="0" w:color="auto"/>
                            <w:right w:val="none" w:sz="0" w:space="0" w:color="auto"/>
                          </w:divBdr>
                          <w:divsChild>
                            <w:div w:id="1466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9467">
                  <w:marLeft w:val="0"/>
                  <w:marRight w:val="0"/>
                  <w:marTop w:val="0"/>
                  <w:marBottom w:val="0"/>
                  <w:divBdr>
                    <w:top w:val="none" w:sz="0" w:space="0" w:color="auto"/>
                    <w:left w:val="none" w:sz="0" w:space="0" w:color="auto"/>
                    <w:bottom w:val="none" w:sz="0" w:space="0" w:color="auto"/>
                    <w:right w:val="none" w:sz="0" w:space="0" w:color="auto"/>
                  </w:divBdr>
                  <w:divsChild>
                    <w:div w:id="448403093">
                      <w:marLeft w:val="0"/>
                      <w:marRight w:val="0"/>
                      <w:marTop w:val="0"/>
                      <w:marBottom w:val="0"/>
                      <w:divBdr>
                        <w:top w:val="none" w:sz="0" w:space="0" w:color="auto"/>
                        <w:left w:val="none" w:sz="0" w:space="0" w:color="auto"/>
                        <w:bottom w:val="none" w:sz="0" w:space="0" w:color="auto"/>
                        <w:right w:val="none" w:sz="0" w:space="0" w:color="auto"/>
                      </w:divBdr>
                    </w:div>
                  </w:divsChild>
                </w:div>
                <w:div w:id="1419865888">
                  <w:marLeft w:val="0"/>
                  <w:marRight w:val="0"/>
                  <w:marTop w:val="0"/>
                  <w:marBottom w:val="0"/>
                  <w:divBdr>
                    <w:top w:val="none" w:sz="0" w:space="0" w:color="auto"/>
                    <w:left w:val="none" w:sz="0" w:space="0" w:color="auto"/>
                    <w:bottom w:val="none" w:sz="0" w:space="0" w:color="auto"/>
                    <w:right w:val="none" w:sz="0" w:space="0" w:color="auto"/>
                  </w:divBdr>
                  <w:divsChild>
                    <w:div w:id="155536241">
                      <w:marLeft w:val="0"/>
                      <w:marRight w:val="0"/>
                      <w:marTop w:val="0"/>
                      <w:marBottom w:val="0"/>
                      <w:divBdr>
                        <w:top w:val="none" w:sz="0" w:space="0" w:color="auto"/>
                        <w:left w:val="none" w:sz="0" w:space="0" w:color="auto"/>
                        <w:bottom w:val="none" w:sz="0" w:space="0" w:color="auto"/>
                        <w:right w:val="none" w:sz="0" w:space="0" w:color="auto"/>
                      </w:divBdr>
                    </w:div>
                  </w:divsChild>
                </w:div>
                <w:div w:id="2022858329">
                  <w:marLeft w:val="0"/>
                  <w:marRight w:val="0"/>
                  <w:marTop w:val="0"/>
                  <w:marBottom w:val="0"/>
                  <w:divBdr>
                    <w:top w:val="none" w:sz="0" w:space="0" w:color="auto"/>
                    <w:left w:val="none" w:sz="0" w:space="0" w:color="auto"/>
                    <w:bottom w:val="none" w:sz="0" w:space="0" w:color="auto"/>
                    <w:right w:val="none" w:sz="0" w:space="0" w:color="auto"/>
                  </w:divBdr>
                  <w:divsChild>
                    <w:div w:id="389575611">
                      <w:marLeft w:val="0"/>
                      <w:marRight w:val="0"/>
                      <w:marTop w:val="0"/>
                      <w:marBottom w:val="0"/>
                      <w:divBdr>
                        <w:top w:val="none" w:sz="0" w:space="0" w:color="auto"/>
                        <w:left w:val="none" w:sz="0" w:space="0" w:color="auto"/>
                        <w:bottom w:val="none" w:sz="0" w:space="0" w:color="auto"/>
                        <w:right w:val="none" w:sz="0" w:space="0" w:color="auto"/>
                      </w:divBdr>
                    </w:div>
                  </w:divsChild>
                </w:div>
                <w:div w:id="2094428324">
                  <w:marLeft w:val="0"/>
                  <w:marRight w:val="0"/>
                  <w:marTop w:val="0"/>
                  <w:marBottom w:val="0"/>
                  <w:divBdr>
                    <w:top w:val="none" w:sz="0" w:space="0" w:color="auto"/>
                    <w:left w:val="none" w:sz="0" w:space="0" w:color="auto"/>
                    <w:bottom w:val="none" w:sz="0" w:space="0" w:color="auto"/>
                    <w:right w:val="none" w:sz="0" w:space="0" w:color="auto"/>
                  </w:divBdr>
                  <w:divsChild>
                    <w:div w:id="1864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60463">
          <w:marLeft w:val="0"/>
          <w:marRight w:val="0"/>
          <w:marTop w:val="0"/>
          <w:marBottom w:val="0"/>
          <w:divBdr>
            <w:top w:val="none" w:sz="0" w:space="0" w:color="auto"/>
            <w:left w:val="none" w:sz="0" w:space="0" w:color="auto"/>
            <w:bottom w:val="none" w:sz="0" w:space="0" w:color="auto"/>
            <w:right w:val="none" w:sz="0" w:space="0" w:color="auto"/>
          </w:divBdr>
          <w:divsChild>
            <w:div w:id="1622417366">
              <w:marLeft w:val="0"/>
              <w:marRight w:val="0"/>
              <w:marTop w:val="0"/>
              <w:marBottom w:val="0"/>
              <w:divBdr>
                <w:top w:val="none" w:sz="0" w:space="0" w:color="auto"/>
                <w:left w:val="none" w:sz="0" w:space="0" w:color="auto"/>
                <w:bottom w:val="none" w:sz="0" w:space="0" w:color="auto"/>
                <w:right w:val="none" w:sz="0" w:space="0" w:color="auto"/>
              </w:divBdr>
              <w:divsChild>
                <w:div w:id="460657734">
                  <w:marLeft w:val="0"/>
                  <w:marRight w:val="0"/>
                  <w:marTop w:val="0"/>
                  <w:marBottom w:val="0"/>
                  <w:divBdr>
                    <w:top w:val="none" w:sz="0" w:space="0" w:color="auto"/>
                    <w:left w:val="none" w:sz="0" w:space="0" w:color="auto"/>
                    <w:bottom w:val="none" w:sz="0" w:space="0" w:color="auto"/>
                    <w:right w:val="none" w:sz="0" w:space="0" w:color="auto"/>
                  </w:divBdr>
                  <w:divsChild>
                    <w:div w:id="1311013644">
                      <w:marLeft w:val="0"/>
                      <w:marRight w:val="0"/>
                      <w:marTop w:val="0"/>
                      <w:marBottom w:val="0"/>
                      <w:divBdr>
                        <w:top w:val="none" w:sz="0" w:space="0" w:color="auto"/>
                        <w:left w:val="none" w:sz="0" w:space="0" w:color="auto"/>
                        <w:bottom w:val="none" w:sz="0" w:space="0" w:color="auto"/>
                        <w:right w:val="none" w:sz="0" w:space="0" w:color="auto"/>
                      </w:divBdr>
                      <w:divsChild>
                        <w:div w:id="10645719">
                          <w:marLeft w:val="0"/>
                          <w:marRight w:val="0"/>
                          <w:marTop w:val="0"/>
                          <w:marBottom w:val="0"/>
                          <w:divBdr>
                            <w:top w:val="none" w:sz="0" w:space="0" w:color="auto"/>
                            <w:left w:val="none" w:sz="0" w:space="0" w:color="auto"/>
                            <w:bottom w:val="none" w:sz="0" w:space="0" w:color="auto"/>
                            <w:right w:val="none" w:sz="0" w:space="0" w:color="auto"/>
                          </w:divBdr>
                          <w:divsChild>
                            <w:div w:id="1179732240">
                              <w:marLeft w:val="0"/>
                              <w:marRight w:val="0"/>
                              <w:marTop w:val="0"/>
                              <w:marBottom w:val="0"/>
                              <w:divBdr>
                                <w:top w:val="none" w:sz="0" w:space="0" w:color="auto"/>
                                <w:left w:val="none" w:sz="0" w:space="0" w:color="auto"/>
                                <w:bottom w:val="none" w:sz="0" w:space="0" w:color="auto"/>
                                <w:right w:val="none" w:sz="0" w:space="0" w:color="auto"/>
                              </w:divBdr>
                              <w:divsChild>
                                <w:div w:id="2133548951">
                                  <w:marLeft w:val="0"/>
                                  <w:marRight w:val="0"/>
                                  <w:marTop w:val="0"/>
                                  <w:marBottom w:val="0"/>
                                  <w:divBdr>
                                    <w:top w:val="none" w:sz="0" w:space="0" w:color="auto"/>
                                    <w:left w:val="none" w:sz="0" w:space="0" w:color="auto"/>
                                    <w:bottom w:val="none" w:sz="0" w:space="0" w:color="auto"/>
                                    <w:right w:val="none" w:sz="0" w:space="0" w:color="auto"/>
                                  </w:divBdr>
                                  <w:divsChild>
                                    <w:div w:id="8997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9175">
                          <w:marLeft w:val="0"/>
                          <w:marRight w:val="0"/>
                          <w:marTop w:val="0"/>
                          <w:marBottom w:val="0"/>
                          <w:divBdr>
                            <w:top w:val="none" w:sz="0" w:space="0" w:color="auto"/>
                            <w:left w:val="none" w:sz="0" w:space="0" w:color="auto"/>
                            <w:bottom w:val="none" w:sz="0" w:space="0" w:color="auto"/>
                            <w:right w:val="none" w:sz="0" w:space="0" w:color="auto"/>
                          </w:divBdr>
                          <w:divsChild>
                            <w:div w:id="933829420">
                              <w:marLeft w:val="0"/>
                              <w:marRight w:val="0"/>
                              <w:marTop w:val="0"/>
                              <w:marBottom w:val="0"/>
                              <w:divBdr>
                                <w:top w:val="none" w:sz="0" w:space="0" w:color="auto"/>
                                <w:left w:val="none" w:sz="0" w:space="0" w:color="auto"/>
                                <w:bottom w:val="none" w:sz="0" w:space="0" w:color="auto"/>
                                <w:right w:val="none" w:sz="0" w:space="0" w:color="auto"/>
                              </w:divBdr>
                            </w:div>
                          </w:divsChild>
                        </w:div>
                        <w:div w:id="292712103">
                          <w:marLeft w:val="0"/>
                          <w:marRight w:val="0"/>
                          <w:marTop w:val="0"/>
                          <w:marBottom w:val="0"/>
                          <w:divBdr>
                            <w:top w:val="none" w:sz="0" w:space="0" w:color="auto"/>
                            <w:left w:val="none" w:sz="0" w:space="0" w:color="auto"/>
                            <w:bottom w:val="none" w:sz="0" w:space="0" w:color="auto"/>
                            <w:right w:val="none" w:sz="0" w:space="0" w:color="auto"/>
                          </w:divBdr>
                          <w:divsChild>
                            <w:div w:id="2067491681">
                              <w:marLeft w:val="0"/>
                              <w:marRight w:val="0"/>
                              <w:marTop w:val="0"/>
                              <w:marBottom w:val="0"/>
                              <w:divBdr>
                                <w:top w:val="none" w:sz="0" w:space="0" w:color="auto"/>
                                <w:left w:val="none" w:sz="0" w:space="0" w:color="auto"/>
                                <w:bottom w:val="none" w:sz="0" w:space="0" w:color="auto"/>
                                <w:right w:val="none" w:sz="0" w:space="0" w:color="auto"/>
                              </w:divBdr>
                            </w:div>
                          </w:divsChild>
                        </w:div>
                        <w:div w:id="535629114">
                          <w:marLeft w:val="0"/>
                          <w:marRight w:val="0"/>
                          <w:marTop w:val="0"/>
                          <w:marBottom w:val="0"/>
                          <w:divBdr>
                            <w:top w:val="none" w:sz="0" w:space="0" w:color="auto"/>
                            <w:left w:val="none" w:sz="0" w:space="0" w:color="auto"/>
                            <w:bottom w:val="none" w:sz="0" w:space="0" w:color="auto"/>
                            <w:right w:val="none" w:sz="0" w:space="0" w:color="auto"/>
                          </w:divBdr>
                          <w:divsChild>
                            <w:div w:id="1552881189">
                              <w:marLeft w:val="0"/>
                              <w:marRight w:val="0"/>
                              <w:marTop w:val="0"/>
                              <w:marBottom w:val="0"/>
                              <w:divBdr>
                                <w:top w:val="none" w:sz="0" w:space="0" w:color="auto"/>
                                <w:left w:val="none" w:sz="0" w:space="0" w:color="auto"/>
                                <w:bottom w:val="none" w:sz="0" w:space="0" w:color="auto"/>
                                <w:right w:val="none" w:sz="0" w:space="0" w:color="auto"/>
                              </w:divBdr>
                            </w:div>
                          </w:divsChild>
                        </w:div>
                        <w:div w:id="665792719">
                          <w:marLeft w:val="0"/>
                          <w:marRight w:val="0"/>
                          <w:marTop w:val="0"/>
                          <w:marBottom w:val="0"/>
                          <w:divBdr>
                            <w:top w:val="none" w:sz="0" w:space="0" w:color="auto"/>
                            <w:left w:val="none" w:sz="0" w:space="0" w:color="auto"/>
                            <w:bottom w:val="none" w:sz="0" w:space="0" w:color="auto"/>
                            <w:right w:val="none" w:sz="0" w:space="0" w:color="auto"/>
                          </w:divBdr>
                          <w:divsChild>
                            <w:div w:id="1120027343">
                              <w:marLeft w:val="0"/>
                              <w:marRight w:val="0"/>
                              <w:marTop w:val="0"/>
                              <w:marBottom w:val="0"/>
                              <w:divBdr>
                                <w:top w:val="none" w:sz="0" w:space="0" w:color="auto"/>
                                <w:left w:val="none" w:sz="0" w:space="0" w:color="auto"/>
                                <w:bottom w:val="none" w:sz="0" w:space="0" w:color="auto"/>
                                <w:right w:val="none" w:sz="0" w:space="0" w:color="auto"/>
                              </w:divBdr>
                              <w:divsChild>
                                <w:div w:id="2059352687">
                                  <w:marLeft w:val="0"/>
                                  <w:marRight w:val="0"/>
                                  <w:marTop w:val="0"/>
                                  <w:marBottom w:val="0"/>
                                  <w:divBdr>
                                    <w:top w:val="none" w:sz="0" w:space="0" w:color="auto"/>
                                    <w:left w:val="none" w:sz="0" w:space="0" w:color="auto"/>
                                    <w:bottom w:val="none" w:sz="0" w:space="0" w:color="auto"/>
                                    <w:right w:val="none" w:sz="0" w:space="0" w:color="auto"/>
                                  </w:divBdr>
                                  <w:divsChild>
                                    <w:div w:id="2571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7584">
                          <w:marLeft w:val="0"/>
                          <w:marRight w:val="0"/>
                          <w:marTop w:val="0"/>
                          <w:marBottom w:val="0"/>
                          <w:divBdr>
                            <w:top w:val="none" w:sz="0" w:space="0" w:color="auto"/>
                            <w:left w:val="none" w:sz="0" w:space="0" w:color="auto"/>
                            <w:bottom w:val="none" w:sz="0" w:space="0" w:color="auto"/>
                            <w:right w:val="none" w:sz="0" w:space="0" w:color="auto"/>
                          </w:divBdr>
                          <w:divsChild>
                            <w:div w:id="1996567941">
                              <w:marLeft w:val="0"/>
                              <w:marRight w:val="0"/>
                              <w:marTop w:val="0"/>
                              <w:marBottom w:val="0"/>
                              <w:divBdr>
                                <w:top w:val="none" w:sz="0" w:space="0" w:color="auto"/>
                                <w:left w:val="none" w:sz="0" w:space="0" w:color="auto"/>
                                <w:bottom w:val="none" w:sz="0" w:space="0" w:color="auto"/>
                                <w:right w:val="none" w:sz="0" w:space="0" w:color="auto"/>
                              </w:divBdr>
                            </w:div>
                          </w:divsChild>
                        </w:div>
                        <w:div w:id="1141145077">
                          <w:marLeft w:val="0"/>
                          <w:marRight w:val="0"/>
                          <w:marTop w:val="0"/>
                          <w:marBottom w:val="0"/>
                          <w:divBdr>
                            <w:top w:val="none" w:sz="0" w:space="0" w:color="auto"/>
                            <w:left w:val="none" w:sz="0" w:space="0" w:color="auto"/>
                            <w:bottom w:val="none" w:sz="0" w:space="0" w:color="auto"/>
                            <w:right w:val="none" w:sz="0" w:space="0" w:color="auto"/>
                          </w:divBdr>
                          <w:divsChild>
                            <w:div w:id="1220674422">
                              <w:marLeft w:val="0"/>
                              <w:marRight w:val="0"/>
                              <w:marTop w:val="0"/>
                              <w:marBottom w:val="0"/>
                              <w:divBdr>
                                <w:top w:val="none" w:sz="0" w:space="0" w:color="auto"/>
                                <w:left w:val="none" w:sz="0" w:space="0" w:color="auto"/>
                                <w:bottom w:val="none" w:sz="0" w:space="0" w:color="auto"/>
                                <w:right w:val="none" w:sz="0" w:space="0" w:color="auto"/>
                              </w:divBdr>
                              <w:divsChild>
                                <w:div w:id="344020853">
                                  <w:marLeft w:val="0"/>
                                  <w:marRight w:val="0"/>
                                  <w:marTop w:val="0"/>
                                  <w:marBottom w:val="0"/>
                                  <w:divBdr>
                                    <w:top w:val="none" w:sz="0" w:space="0" w:color="auto"/>
                                    <w:left w:val="none" w:sz="0" w:space="0" w:color="auto"/>
                                    <w:bottom w:val="none" w:sz="0" w:space="0" w:color="auto"/>
                                    <w:right w:val="none" w:sz="0" w:space="0" w:color="auto"/>
                                  </w:divBdr>
                                  <w:divsChild>
                                    <w:div w:id="778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55">
                          <w:marLeft w:val="0"/>
                          <w:marRight w:val="0"/>
                          <w:marTop w:val="0"/>
                          <w:marBottom w:val="0"/>
                          <w:divBdr>
                            <w:top w:val="none" w:sz="0" w:space="0" w:color="auto"/>
                            <w:left w:val="none" w:sz="0" w:space="0" w:color="auto"/>
                            <w:bottom w:val="none" w:sz="0" w:space="0" w:color="auto"/>
                            <w:right w:val="none" w:sz="0" w:space="0" w:color="auto"/>
                          </w:divBdr>
                          <w:divsChild>
                            <w:div w:id="507720145">
                              <w:marLeft w:val="0"/>
                              <w:marRight w:val="0"/>
                              <w:marTop w:val="0"/>
                              <w:marBottom w:val="0"/>
                              <w:divBdr>
                                <w:top w:val="none" w:sz="0" w:space="0" w:color="auto"/>
                                <w:left w:val="none" w:sz="0" w:space="0" w:color="auto"/>
                                <w:bottom w:val="none" w:sz="0" w:space="0" w:color="auto"/>
                                <w:right w:val="none" w:sz="0" w:space="0" w:color="auto"/>
                              </w:divBdr>
                              <w:divsChild>
                                <w:div w:id="461271483">
                                  <w:marLeft w:val="0"/>
                                  <w:marRight w:val="0"/>
                                  <w:marTop w:val="0"/>
                                  <w:marBottom w:val="0"/>
                                  <w:divBdr>
                                    <w:top w:val="none" w:sz="0" w:space="0" w:color="auto"/>
                                    <w:left w:val="none" w:sz="0" w:space="0" w:color="auto"/>
                                    <w:bottom w:val="none" w:sz="0" w:space="0" w:color="auto"/>
                                    <w:right w:val="none" w:sz="0" w:space="0" w:color="auto"/>
                                  </w:divBdr>
                                  <w:divsChild>
                                    <w:div w:id="2145348142">
                                      <w:marLeft w:val="0"/>
                                      <w:marRight w:val="0"/>
                                      <w:marTop w:val="0"/>
                                      <w:marBottom w:val="0"/>
                                      <w:divBdr>
                                        <w:top w:val="none" w:sz="0" w:space="0" w:color="auto"/>
                                        <w:left w:val="none" w:sz="0" w:space="0" w:color="auto"/>
                                        <w:bottom w:val="none" w:sz="0" w:space="0" w:color="auto"/>
                                        <w:right w:val="none" w:sz="0" w:space="0" w:color="auto"/>
                                      </w:divBdr>
                                    </w:div>
                                  </w:divsChild>
                                </w:div>
                                <w:div w:id="793015656">
                                  <w:marLeft w:val="0"/>
                                  <w:marRight w:val="0"/>
                                  <w:marTop w:val="0"/>
                                  <w:marBottom w:val="0"/>
                                  <w:divBdr>
                                    <w:top w:val="none" w:sz="0" w:space="0" w:color="auto"/>
                                    <w:left w:val="none" w:sz="0" w:space="0" w:color="auto"/>
                                    <w:bottom w:val="none" w:sz="0" w:space="0" w:color="auto"/>
                                    <w:right w:val="none" w:sz="0" w:space="0" w:color="auto"/>
                                  </w:divBdr>
                                  <w:divsChild>
                                    <w:div w:id="492725016">
                                      <w:marLeft w:val="0"/>
                                      <w:marRight w:val="0"/>
                                      <w:marTop w:val="0"/>
                                      <w:marBottom w:val="0"/>
                                      <w:divBdr>
                                        <w:top w:val="none" w:sz="0" w:space="0" w:color="auto"/>
                                        <w:left w:val="none" w:sz="0" w:space="0" w:color="auto"/>
                                        <w:bottom w:val="none" w:sz="0" w:space="0" w:color="auto"/>
                                        <w:right w:val="none" w:sz="0" w:space="0" w:color="auto"/>
                                      </w:divBdr>
                                    </w:div>
                                  </w:divsChild>
                                </w:div>
                                <w:div w:id="1479617100">
                                  <w:marLeft w:val="0"/>
                                  <w:marRight w:val="0"/>
                                  <w:marTop w:val="0"/>
                                  <w:marBottom w:val="0"/>
                                  <w:divBdr>
                                    <w:top w:val="none" w:sz="0" w:space="0" w:color="auto"/>
                                    <w:left w:val="none" w:sz="0" w:space="0" w:color="auto"/>
                                    <w:bottom w:val="none" w:sz="0" w:space="0" w:color="auto"/>
                                    <w:right w:val="none" w:sz="0" w:space="0" w:color="auto"/>
                                  </w:divBdr>
                                  <w:divsChild>
                                    <w:div w:id="1271008446">
                                      <w:marLeft w:val="0"/>
                                      <w:marRight w:val="0"/>
                                      <w:marTop w:val="0"/>
                                      <w:marBottom w:val="0"/>
                                      <w:divBdr>
                                        <w:top w:val="none" w:sz="0" w:space="0" w:color="auto"/>
                                        <w:left w:val="none" w:sz="0" w:space="0" w:color="auto"/>
                                        <w:bottom w:val="none" w:sz="0" w:space="0" w:color="auto"/>
                                        <w:right w:val="none" w:sz="0" w:space="0" w:color="auto"/>
                                      </w:divBdr>
                                    </w:div>
                                  </w:divsChild>
                                </w:div>
                                <w:div w:id="1818574306">
                                  <w:marLeft w:val="0"/>
                                  <w:marRight w:val="0"/>
                                  <w:marTop w:val="0"/>
                                  <w:marBottom w:val="0"/>
                                  <w:divBdr>
                                    <w:top w:val="none" w:sz="0" w:space="0" w:color="auto"/>
                                    <w:left w:val="none" w:sz="0" w:space="0" w:color="auto"/>
                                    <w:bottom w:val="none" w:sz="0" w:space="0" w:color="auto"/>
                                    <w:right w:val="none" w:sz="0" w:space="0" w:color="auto"/>
                                  </w:divBdr>
                                  <w:divsChild>
                                    <w:div w:id="678584867">
                                      <w:marLeft w:val="0"/>
                                      <w:marRight w:val="0"/>
                                      <w:marTop w:val="0"/>
                                      <w:marBottom w:val="0"/>
                                      <w:divBdr>
                                        <w:top w:val="none" w:sz="0" w:space="0" w:color="auto"/>
                                        <w:left w:val="none" w:sz="0" w:space="0" w:color="auto"/>
                                        <w:bottom w:val="none" w:sz="0" w:space="0" w:color="auto"/>
                                        <w:right w:val="none" w:sz="0" w:space="0" w:color="auto"/>
                                      </w:divBdr>
                                    </w:div>
                                  </w:divsChild>
                                </w:div>
                                <w:div w:id="1894192490">
                                  <w:marLeft w:val="0"/>
                                  <w:marRight w:val="0"/>
                                  <w:marTop w:val="0"/>
                                  <w:marBottom w:val="0"/>
                                  <w:divBdr>
                                    <w:top w:val="none" w:sz="0" w:space="0" w:color="auto"/>
                                    <w:left w:val="none" w:sz="0" w:space="0" w:color="auto"/>
                                    <w:bottom w:val="none" w:sz="0" w:space="0" w:color="auto"/>
                                    <w:right w:val="none" w:sz="0" w:space="0" w:color="auto"/>
                                  </w:divBdr>
                                  <w:divsChild>
                                    <w:div w:id="13013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6218">
                          <w:marLeft w:val="0"/>
                          <w:marRight w:val="0"/>
                          <w:marTop w:val="0"/>
                          <w:marBottom w:val="0"/>
                          <w:divBdr>
                            <w:top w:val="none" w:sz="0" w:space="0" w:color="auto"/>
                            <w:left w:val="none" w:sz="0" w:space="0" w:color="auto"/>
                            <w:bottom w:val="none" w:sz="0" w:space="0" w:color="auto"/>
                            <w:right w:val="none" w:sz="0" w:space="0" w:color="auto"/>
                          </w:divBdr>
                          <w:divsChild>
                            <w:div w:id="1806503028">
                              <w:marLeft w:val="0"/>
                              <w:marRight w:val="0"/>
                              <w:marTop w:val="0"/>
                              <w:marBottom w:val="0"/>
                              <w:divBdr>
                                <w:top w:val="none" w:sz="0" w:space="0" w:color="auto"/>
                                <w:left w:val="none" w:sz="0" w:space="0" w:color="auto"/>
                                <w:bottom w:val="none" w:sz="0" w:space="0" w:color="auto"/>
                                <w:right w:val="none" w:sz="0" w:space="0" w:color="auto"/>
                              </w:divBdr>
                            </w:div>
                          </w:divsChild>
                        </w:div>
                        <w:div w:id="1258751355">
                          <w:marLeft w:val="0"/>
                          <w:marRight w:val="0"/>
                          <w:marTop w:val="0"/>
                          <w:marBottom w:val="0"/>
                          <w:divBdr>
                            <w:top w:val="none" w:sz="0" w:space="0" w:color="auto"/>
                            <w:left w:val="none" w:sz="0" w:space="0" w:color="auto"/>
                            <w:bottom w:val="none" w:sz="0" w:space="0" w:color="auto"/>
                            <w:right w:val="none" w:sz="0" w:space="0" w:color="auto"/>
                          </w:divBdr>
                          <w:divsChild>
                            <w:div w:id="1223902515">
                              <w:marLeft w:val="0"/>
                              <w:marRight w:val="0"/>
                              <w:marTop w:val="0"/>
                              <w:marBottom w:val="0"/>
                              <w:divBdr>
                                <w:top w:val="none" w:sz="0" w:space="0" w:color="auto"/>
                                <w:left w:val="none" w:sz="0" w:space="0" w:color="auto"/>
                                <w:bottom w:val="none" w:sz="0" w:space="0" w:color="auto"/>
                                <w:right w:val="none" w:sz="0" w:space="0" w:color="auto"/>
                              </w:divBdr>
                            </w:div>
                          </w:divsChild>
                        </w:div>
                        <w:div w:id="1279679361">
                          <w:marLeft w:val="0"/>
                          <w:marRight w:val="0"/>
                          <w:marTop w:val="0"/>
                          <w:marBottom w:val="0"/>
                          <w:divBdr>
                            <w:top w:val="none" w:sz="0" w:space="0" w:color="auto"/>
                            <w:left w:val="none" w:sz="0" w:space="0" w:color="auto"/>
                            <w:bottom w:val="none" w:sz="0" w:space="0" w:color="auto"/>
                            <w:right w:val="none" w:sz="0" w:space="0" w:color="auto"/>
                          </w:divBdr>
                          <w:divsChild>
                            <w:div w:id="1014572563">
                              <w:marLeft w:val="0"/>
                              <w:marRight w:val="0"/>
                              <w:marTop w:val="0"/>
                              <w:marBottom w:val="0"/>
                              <w:divBdr>
                                <w:top w:val="none" w:sz="0" w:space="0" w:color="auto"/>
                                <w:left w:val="none" w:sz="0" w:space="0" w:color="auto"/>
                                <w:bottom w:val="none" w:sz="0" w:space="0" w:color="auto"/>
                                <w:right w:val="none" w:sz="0" w:space="0" w:color="auto"/>
                              </w:divBdr>
                            </w:div>
                          </w:divsChild>
                        </w:div>
                        <w:div w:id="1669402461">
                          <w:marLeft w:val="0"/>
                          <w:marRight w:val="0"/>
                          <w:marTop w:val="0"/>
                          <w:marBottom w:val="0"/>
                          <w:divBdr>
                            <w:top w:val="none" w:sz="0" w:space="0" w:color="auto"/>
                            <w:left w:val="none" w:sz="0" w:space="0" w:color="auto"/>
                            <w:bottom w:val="none" w:sz="0" w:space="0" w:color="auto"/>
                            <w:right w:val="none" w:sz="0" w:space="0" w:color="auto"/>
                          </w:divBdr>
                          <w:divsChild>
                            <w:div w:id="1361206421">
                              <w:marLeft w:val="0"/>
                              <w:marRight w:val="0"/>
                              <w:marTop w:val="0"/>
                              <w:marBottom w:val="0"/>
                              <w:divBdr>
                                <w:top w:val="none" w:sz="0" w:space="0" w:color="auto"/>
                                <w:left w:val="none" w:sz="0" w:space="0" w:color="auto"/>
                                <w:bottom w:val="none" w:sz="0" w:space="0" w:color="auto"/>
                                <w:right w:val="none" w:sz="0" w:space="0" w:color="auto"/>
                              </w:divBdr>
                              <w:divsChild>
                                <w:div w:id="574124385">
                                  <w:marLeft w:val="0"/>
                                  <w:marRight w:val="0"/>
                                  <w:marTop w:val="0"/>
                                  <w:marBottom w:val="0"/>
                                  <w:divBdr>
                                    <w:top w:val="none" w:sz="0" w:space="0" w:color="auto"/>
                                    <w:left w:val="none" w:sz="0" w:space="0" w:color="auto"/>
                                    <w:bottom w:val="none" w:sz="0" w:space="0" w:color="auto"/>
                                    <w:right w:val="none" w:sz="0" w:space="0" w:color="auto"/>
                                  </w:divBdr>
                                  <w:divsChild>
                                    <w:div w:id="1785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4116">
                          <w:marLeft w:val="0"/>
                          <w:marRight w:val="0"/>
                          <w:marTop w:val="0"/>
                          <w:marBottom w:val="0"/>
                          <w:divBdr>
                            <w:top w:val="none" w:sz="0" w:space="0" w:color="auto"/>
                            <w:left w:val="none" w:sz="0" w:space="0" w:color="auto"/>
                            <w:bottom w:val="none" w:sz="0" w:space="0" w:color="auto"/>
                            <w:right w:val="none" w:sz="0" w:space="0" w:color="auto"/>
                          </w:divBdr>
                          <w:divsChild>
                            <w:div w:id="148179668">
                              <w:marLeft w:val="0"/>
                              <w:marRight w:val="0"/>
                              <w:marTop w:val="0"/>
                              <w:marBottom w:val="0"/>
                              <w:divBdr>
                                <w:top w:val="none" w:sz="0" w:space="0" w:color="auto"/>
                                <w:left w:val="none" w:sz="0" w:space="0" w:color="auto"/>
                                <w:bottom w:val="none" w:sz="0" w:space="0" w:color="auto"/>
                                <w:right w:val="none" w:sz="0" w:space="0" w:color="auto"/>
                              </w:divBdr>
                            </w:div>
                          </w:divsChild>
                        </w:div>
                        <w:div w:id="1943103498">
                          <w:marLeft w:val="0"/>
                          <w:marRight w:val="0"/>
                          <w:marTop w:val="0"/>
                          <w:marBottom w:val="0"/>
                          <w:divBdr>
                            <w:top w:val="none" w:sz="0" w:space="0" w:color="auto"/>
                            <w:left w:val="none" w:sz="0" w:space="0" w:color="auto"/>
                            <w:bottom w:val="none" w:sz="0" w:space="0" w:color="auto"/>
                            <w:right w:val="none" w:sz="0" w:space="0" w:color="auto"/>
                          </w:divBdr>
                          <w:divsChild>
                            <w:div w:id="405956521">
                              <w:marLeft w:val="0"/>
                              <w:marRight w:val="0"/>
                              <w:marTop w:val="0"/>
                              <w:marBottom w:val="0"/>
                              <w:divBdr>
                                <w:top w:val="none" w:sz="0" w:space="0" w:color="auto"/>
                                <w:left w:val="none" w:sz="0" w:space="0" w:color="auto"/>
                                <w:bottom w:val="none" w:sz="0" w:space="0" w:color="auto"/>
                                <w:right w:val="none" w:sz="0" w:space="0" w:color="auto"/>
                              </w:divBdr>
                            </w:div>
                          </w:divsChild>
                        </w:div>
                        <w:div w:id="2054112647">
                          <w:marLeft w:val="0"/>
                          <w:marRight w:val="0"/>
                          <w:marTop w:val="0"/>
                          <w:marBottom w:val="0"/>
                          <w:divBdr>
                            <w:top w:val="none" w:sz="0" w:space="0" w:color="auto"/>
                            <w:left w:val="none" w:sz="0" w:space="0" w:color="auto"/>
                            <w:bottom w:val="none" w:sz="0" w:space="0" w:color="auto"/>
                            <w:right w:val="none" w:sz="0" w:space="0" w:color="auto"/>
                          </w:divBdr>
                          <w:divsChild>
                            <w:div w:id="240800550">
                              <w:marLeft w:val="0"/>
                              <w:marRight w:val="0"/>
                              <w:marTop w:val="0"/>
                              <w:marBottom w:val="0"/>
                              <w:divBdr>
                                <w:top w:val="none" w:sz="0" w:space="0" w:color="auto"/>
                                <w:left w:val="none" w:sz="0" w:space="0" w:color="auto"/>
                                <w:bottom w:val="none" w:sz="0" w:space="0" w:color="auto"/>
                                <w:right w:val="none" w:sz="0" w:space="0" w:color="auto"/>
                              </w:divBdr>
                            </w:div>
                          </w:divsChild>
                        </w:div>
                        <w:div w:id="2069256547">
                          <w:marLeft w:val="0"/>
                          <w:marRight w:val="0"/>
                          <w:marTop w:val="0"/>
                          <w:marBottom w:val="0"/>
                          <w:divBdr>
                            <w:top w:val="none" w:sz="0" w:space="0" w:color="auto"/>
                            <w:left w:val="none" w:sz="0" w:space="0" w:color="auto"/>
                            <w:bottom w:val="none" w:sz="0" w:space="0" w:color="auto"/>
                            <w:right w:val="none" w:sz="0" w:space="0" w:color="auto"/>
                          </w:divBdr>
                          <w:divsChild>
                            <w:div w:id="1514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53766">
          <w:marLeft w:val="0"/>
          <w:marRight w:val="0"/>
          <w:marTop w:val="0"/>
          <w:marBottom w:val="0"/>
          <w:divBdr>
            <w:top w:val="none" w:sz="0" w:space="0" w:color="auto"/>
            <w:left w:val="none" w:sz="0" w:space="0" w:color="auto"/>
            <w:bottom w:val="none" w:sz="0" w:space="0" w:color="auto"/>
            <w:right w:val="none" w:sz="0" w:space="0" w:color="auto"/>
          </w:divBdr>
          <w:divsChild>
            <w:div w:id="767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412">
      <w:bodyDiv w:val="1"/>
      <w:marLeft w:val="0"/>
      <w:marRight w:val="0"/>
      <w:marTop w:val="0"/>
      <w:marBottom w:val="0"/>
      <w:divBdr>
        <w:top w:val="none" w:sz="0" w:space="0" w:color="auto"/>
        <w:left w:val="none" w:sz="0" w:space="0" w:color="auto"/>
        <w:bottom w:val="none" w:sz="0" w:space="0" w:color="auto"/>
        <w:right w:val="none" w:sz="0" w:space="0" w:color="auto"/>
      </w:divBdr>
      <w:divsChild>
        <w:div w:id="69932320">
          <w:marLeft w:val="0"/>
          <w:marRight w:val="0"/>
          <w:marTop w:val="0"/>
          <w:marBottom w:val="0"/>
          <w:divBdr>
            <w:top w:val="none" w:sz="0" w:space="0" w:color="auto"/>
            <w:left w:val="none" w:sz="0" w:space="0" w:color="auto"/>
            <w:bottom w:val="none" w:sz="0" w:space="0" w:color="auto"/>
            <w:right w:val="none" w:sz="0" w:space="0" w:color="auto"/>
          </w:divBdr>
        </w:div>
        <w:div w:id="367141618">
          <w:marLeft w:val="0"/>
          <w:marRight w:val="0"/>
          <w:marTop w:val="0"/>
          <w:marBottom w:val="0"/>
          <w:divBdr>
            <w:top w:val="none" w:sz="0" w:space="0" w:color="auto"/>
            <w:left w:val="none" w:sz="0" w:space="0" w:color="auto"/>
            <w:bottom w:val="none" w:sz="0" w:space="0" w:color="auto"/>
            <w:right w:val="none" w:sz="0" w:space="0" w:color="auto"/>
          </w:divBdr>
        </w:div>
        <w:div w:id="746729045">
          <w:marLeft w:val="0"/>
          <w:marRight w:val="0"/>
          <w:marTop w:val="0"/>
          <w:marBottom w:val="0"/>
          <w:divBdr>
            <w:top w:val="none" w:sz="0" w:space="0" w:color="auto"/>
            <w:left w:val="none" w:sz="0" w:space="0" w:color="auto"/>
            <w:bottom w:val="none" w:sz="0" w:space="0" w:color="auto"/>
            <w:right w:val="none" w:sz="0" w:space="0" w:color="auto"/>
          </w:divBdr>
        </w:div>
        <w:div w:id="883062004">
          <w:marLeft w:val="0"/>
          <w:marRight w:val="0"/>
          <w:marTop w:val="0"/>
          <w:marBottom w:val="0"/>
          <w:divBdr>
            <w:top w:val="none" w:sz="0" w:space="0" w:color="auto"/>
            <w:left w:val="none" w:sz="0" w:space="0" w:color="auto"/>
            <w:bottom w:val="none" w:sz="0" w:space="0" w:color="auto"/>
            <w:right w:val="none" w:sz="0" w:space="0" w:color="auto"/>
          </w:divBdr>
        </w:div>
        <w:div w:id="949893602">
          <w:marLeft w:val="0"/>
          <w:marRight w:val="0"/>
          <w:marTop w:val="0"/>
          <w:marBottom w:val="0"/>
          <w:divBdr>
            <w:top w:val="none" w:sz="0" w:space="0" w:color="auto"/>
            <w:left w:val="none" w:sz="0" w:space="0" w:color="auto"/>
            <w:bottom w:val="none" w:sz="0" w:space="0" w:color="auto"/>
            <w:right w:val="none" w:sz="0" w:space="0" w:color="auto"/>
          </w:divBdr>
        </w:div>
        <w:div w:id="971251567">
          <w:marLeft w:val="0"/>
          <w:marRight w:val="0"/>
          <w:marTop w:val="0"/>
          <w:marBottom w:val="0"/>
          <w:divBdr>
            <w:top w:val="none" w:sz="0" w:space="0" w:color="auto"/>
            <w:left w:val="none" w:sz="0" w:space="0" w:color="auto"/>
            <w:bottom w:val="none" w:sz="0" w:space="0" w:color="auto"/>
            <w:right w:val="none" w:sz="0" w:space="0" w:color="auto"/>
          </w:divBdr>
        </w:div>
        <w:div w:id="1239360609">
          <w:marLeft w:val="0"/>
          <w:marRight w:val="0"/>
          <w:marTop w:val="0"/>
          <w:marBottom w:val="0"/>
          <w:divBdr>
            <w:top w:val="none" w:sz="0" w:space="0" w:color="auto"/>
            <w:left w:val="none" w:sz="0" w:space="0" w:color="auto"/>
            <w:bottom w:val="none" w:sz="0" w:space="0" w:color="auto"/>
            <w:right w:val="none" w:sz="0" w:space="0" w:color="auto"/>
          </w:divBdr>
        </w:div>
        <w:div w:id="1775444714">
          <w:marLeft w:val="0"/>
          <w:marRight w:val="0"/>
          <w:marTop w:val="0"/>
          <w:marBottom w:val="0"/>
          <w:divBdr>
            <w:top w:val="none" w:sz="0" w:space="0" w:color="auto"/>
            <w:left w:val="none" w:sz="0" w:space="0" w:color="auto"/>
            <w:bottom w:val="none" w:sz="0" w:space="0" w:color="auto"/>
            <w:right w:val="none" w:sz="0" w:space="0" w:color="auto"/>
          </w:divBdr>
        </w:div>
        <w:div w:id="1921330768">
          <w:marLeft w:val="0"/>
          <w:marRight w:val="0"/>
          <w:marTop w:val="0"/>
          <w:marBottom w:val="0"/>
          <w:divBdr>
            <w:top w:val="none" w:sz="0" w:space="0" w:color="auto"/>
            <w:left w:val="none" w:sz="0" w:space="0" w:color="auto"/>
            <w:bottom w:val="none" w:sz="0" w:space="0" w:color="auto"/>
            <w:right w:val="none" w:sz="0" w:space="0" w:color="auto"/>
          </w:divBdr>
        </w:div>
        <w:div w:id="2061128109">
          <w:marLeft w:val="0"/>
          <w:marRight w:val="0"/>
          <w:marTop w:val="0"/>
          <w:marBottom w:val="0"/>
          <w:divBdr>
            <w:top w:val="none" w:sz="0" w:space="0" w:color="auto"/>
            <w:left w:val="none" w:sz="0" w:space="0" w:color="auto"/>
            <w:bottom w:val="none" w:sz="0" w:space="0" w:color="auto"/>
            <w:right w:val="none" w:sz="0" w:space="0" w:color="auto"/>
          </w:divBdr>
        </w:div>
        <w:div w:id="2102751621">
          <w:marLeft w:val="0"/>
          <w:marRight w:val="0"/>
          <w:marTop w:val="0"/>
          <w:marBottom w:val="0"/>
          <w:divBdr>
            <w:top w:val="none" w:sz="0" w:space="0" w:color="auto"/>
            <w:left w:val="none" w:sz="0" w:space="0" w:color="auto"/>
            <w:bottom w:val="none" w:sz="0" w:space="0" w:color="auto"/>
            <w:right w:val="none" w:sz="0" w:space="0" w:color="auto"/>
          </w:divBdr>
        </w:div>
        <w:div w:id="2136369915">
          <w:marLeft w:val="0"/>
          <w:marRight w:val="0"/>
          <w:marTop w:val="0"/>
          <w:marBottom w:val="0"/>
          <w:divBdr>
            <w:top w:val="none" w:sz="0" w:space="0" w:color="auto"/>
            <w:left w:val="none" w:sz="0" w:space="0" w:color="auto"/>
            <w:bottom w:val="none" w:sz="0" w:space="0" w:color="auto"/>
            <w:right w:val="none" w:sz="0" w:space="0" w:color="auto"/>
          </w:divBdr>
        </w:div>
      </w:divsChild>
    </w:div>
    <w:div w:id="2138721184">
      <w:bodyDiv w:val="1"/>
      <w:marLeft w:val="0"/>
      <w:marRight w:val="0"/>
      <w:marTop w:val="0"/>
      <w:marBottom w:val="0"/>
      <w:divBdr>
        <w:top w:val="none" w:sz="0" w:space="0" w:color="auto"/>
        <w:left w:val="none" w:sz="0" w:space="0" w:color="auto"/>
        <w:bottom w:val="none" w:sz="0" w:space="0" w:color="auto"/>
        <w:right w:val="none" w:sz="0" w:space="0" w:color="auto"/>
      </w:divBdr>
      <w:divsChild>
        <w:div w:id="629553623">
          <w:marLeft w:val="0"/>
          <w:marRight w:val="0"/>
          <w:marTop w:val="0"/>
          <w:marBottom w:val="0"/>
          <w:divBdr>
            <w:top w:val="none" w:sz="0" w:space="0" w:color="auto"/>
            <w:left w:val="none" w:sz="0" w:space="0" w:color="auto"/>
            <w:bottom w:val="none" w:sz="0" w:space="0" w:color="auto"/>
            <w:right w:val="none" w:sz="0" w:space="0" w:color="auto"/>
          </w:divBdr>
          <w:divsChild>
            <w:div w:id="386875160">
              <w:marLeft w:val="0"/>
              <w:marRight w:val="0"/>
              <w:marTop w:val="0"/>
              <w:marBottom w:val="0"/>
              <w:divBdr>
                <w:top w:val="none" w:sz="0" w:space="0" w:color="auto"/>
                <w:left w:val="none" w:sz="0" w:space="0" w:color="auto"/>
                <w:bottom w:val="none" w:sz="0" w:space="0" w:color="auto"/>
                <w:right w:val="none" w:sz="0" w:space="0" w:color="auto"/>
              </w:divBdr>
              <w:divsChild>
                <w:div w:id="23337541">
                  <w:marLeft w:val="0"/>
                  <w:marRight w:val="0"/>
                  <w:marTop w:val="0"/>
                  <w:marBottom w:val="0"/>
                  <w:divBdr>
                    <w:top w:val="none" w:sz="0" w:space="0" w:color="auto"/>
                    <w:left w:val="none" w:sz="0" w:space="0" w:color="auto"/>
                    <w:bottom w:val="none" w:sz="0" w:space="0" w:color="auto"/>
                    <w:right w:val="none" w:sz="0" w:space="0" w:color="auto"/>
                  </w:divBdr>
                  <w:divsChild>
                    <w:div w:id="659190081">
                      <w:marLeft w:val="0"/>
                      <w:marRight w:val="0"/>
                      <w:marTop w:val="0"/>
                      <w:marBottom w:val="0"/>
                      <w:divBdr>
                        <w:top w:val="none" w:sz="0" w:space="0" w:color="auto"/>
                        <w:left w:val="none" w:sz="0" w:space="0" w:color="auto"/>
                        <w:bottom w:val="none" w:sz="0" w:space="0" w:color="auto"/>
                        <w:right w:val="none" w:sz="0" w:space="0" w:color="auto"/>
                      </w:divBdr>
                    </w:div>
                  </w:divsChild>
                </w:div>
                <w:div w:id="183326380">
                  <w:marLeft w:val="0"/>
                  <w:marRight w:val="0"/>
                  <w:marTop w:val="0"/>
                  <w:marBottom w:val="0"/>
                  <w:divBdr>
                    <w:top w:val="none" w:sz="0" w:space="0" w:color="auto"/>
                    <w:left w:val="none" w:sz="0" w:space="0" w:color="auto"/>
                    <w:bottom w:val="none" w:sz="0" w:space="0" w:color="auto"/>
                    <w:right w:val="none" w:sz="0" w:space="0" w:color="auto"/>
                  </w:divBdr>
                  <w:divsChild>
                    <w:div w:id="1204251235">
                      <w:marLeft w:val="0"/>
                      <w:marRight w:val="0"/>
                      <w:marTop w:val="0"/>
                      <w:marBottom w:val="0"/>
                      <w:divBdr>
                        <w:top w:val="none" w:sz="0" w:space="0" w:color="auto"/>
                        <w:left w:val="none" w:sz="0" w:space="0" w:color="auto"/>
                        <w:bottom w:val="none" w:sz="0" w:space="0" w:color="auto"/>
                        <w:right w:val="none" w:sz="0" w:space="0" w:color="auto"/>
                      </w:divBdr>
                    </w:div>
                  </w:divsChild>
                </w:div>
                <w:div w:id="199558443">
                  <w:marLeft w:val="0"/>
                  <w:marRight w:val="0"/>
                  <w:marTop w:val="0"/>
                  <w:marBottom w:val="0"/>
                  <w:divBdr>
                    <w:top w:val="none" w:sz="0" w:space="0" w:color="auto"/>
                    <w:left w:val="none" w:sz="0" w:space="0" w:color="auto"/>
                    <w:bottom w:val="none" w:sz="0" w:space="0" w:color="auto"/>
                    <w:right w:val="none" w:sz="0" w:space="0" w:color="auto"/>
                  </w:divBdr>
                  <w:divsChild>
                    <w:div w:id="684593413">
                      <w:marLeft w:val="0"/>
                      <w:marRight w:val="0"/>
                      <w:marTop w:val="0"/>
                      <w:marBottom w:val="0"/>
                      <w:divBdr>
                        <w:top w:val="none" w:sz="0" w:space="0" w:color="auto"/>
                        <w:left w:val="none" w:sz="0" w:space="0" w:color="auto"/>
                        <w:bottom w:val="none" w:sz="0" w:space="0" w:color="auto"/>
                        <w:right w:val="none" w:sz="0" w:space="0" w:color="auto"/>
                      </w:divBdr>
                    </w:div>
                  </w:divsChild>
                </w:div>
                <w:div w:id="508954584">
                  <w:marLeft w:val="0"/>
                  <w:marRight w:val="0"/>
                  <w:marTop w:val="0"/>
                  <w:marBottom w:val="0"/>
                  <w:divBdr>
                    <w:top w:val="none" w:sz="0" w:space="0" w:color="auto"/>
                    <w:left w:val="none" w:sz="0" w:space="0" w:color="auto"/>
                    <w:bottom w:val="none" w:sz="0" w:space="0" w:color="auto"/>
                    <w:right w:val="none" w:sz="0" w:space="0" w:color="auto"/>
                  </w:divBdr>
                  <w:divsChild>
                    <w:div w:id="1453789876">
                      <w:marLeft w:val="0"/>
                      <w:marRight w:val="0"/>
                      <w:marTop w:val="0"/>
                      <w:marBottom w:val="0"/>
                      <w:divBdr>
                        <w:top w:val="none" w:sz="0" w:space="0" w:color="auto"/>
                        <w:left w:val="none" w:sz="0" w:space="0" w:color="auto"/>
                        <w:bottom w:val="none" w:sz="0" w:space="0" w:color="auto"/>
                        <w:right w:val="none" w:sz="0" w:space="0" w:color="auto"/>
                      </w:divBdr>
                    </w:div>
                  </w:divsChild>
                </w:div>
                <w:div w:id="590435146">
                  <w:marLeft w:val="0"/>
                  <w:marRight w:val="0"/>
                  <w:marTop w:val="0"/>
                  <w:marBottom w:val="0"/>
                  <w:divBdr>
                    <w:top w:val="none" w:sz="0" w:space="0" w:color="auto"/>
                    <w:left w:val="none" w:sz="0" w:space="0" w:color="auto"/>
                    <w:bottom w:val="none" w:sz="0" w:space="0" w:color="auto"/>
                    <w:right w:val="none" w:sz="0" w:space="0" w:color="auto"/>
                  </w:divBdr>
                  <w:divsChild>
                    <w:div w:id="1961179728">
                      <w:marLeft w:val="0"/>
                      <w:marRight w:val="0"/>
                      <w:marTop w:val="0"/>
                      <w:marBottom w:val="0"/>
                      <w:divBdr>
                        <w:top w:val="none" w:sz="0" w:space="0" w:color="auto"/>
                        <w:left w:val="none" w:sz="0" w:space="0" w:color="auto"/>
                        <w:bottom w:val="none" w:sz="0" w:space="0" w:color="auto"/>
                        <w:right w:val="none" w:sz="0" w:space="0" w:color="auto"/>
                      </w:divBdr>
                      <w:divsChild>
                        <w:div w:id="440152493">
                          <w:marLeft w:val="0"/>
                          <w:marRight w:val="0"/>
                          <w:marTop w:val="0"/>
                          <w:marBottom w:val="0"/>
                          <w:divBdr>
                            <w:top w:val="none" w:sz="0" w:space="0" w:color="auto"/>
                            <w:left w:val="none" w:sz="0" w:space="0" w:color="auto"/>
                            <w:bottom w:val="none" w:sz="0" w:space="0" w:color="auto"/>
                            <w:right w:val="none" w:sz="0" w:space="0" w:color="auto"/>
                          </w:divBdr>
                          <w:divsChild>
                            <w:div w:id="1111585023">
                              <w:marLeft w:val="0"/>
                              <w:marRight w:val="0"/>
                              <w:marTop w:val="0"/>
                              <w:marBottom w:val="0"/>
                              <w:divBdr>
                                <w:top w:val="none" w:sz="0" w:space="0" w:color="auto"/>
                                <w:left w:val="none" w:sz="0" w:space="0" w:color="auto"/>
                                <w:bottom w:val="none" w:sz="0" w:space="0" w:color="auto"/>
                                <w:right w:val="none" w:sz="0" w:space="0" w:color="auto"/>
                              </w:divBdr>
                            </w:div>
                          </w:divsChild>
                        </w:div>
                        <w:div w:id="566886598">
                          <w:marLeft w:val="0"/>
                          <w:marRight w:val="0"/>
                          <w:marTop w:val="0"/>
                          <w:marBottom w:val="0"/>
                          <w:divBdr>
                            <w:top w:val="none" w:sz="0" w:space="0" w:color="auto"/>
                            <w:left w:val="none" w:sz="0" w:space="0" w:color="auto"/>
                            <w:bottom w:val="none" w:sz="0" w:space="0" w:color="auto"/>
                            <w:right w:val="none" w:sz="0" w:space="0" w:color="auto"/>
                          </w:divBdr>
                          <w:divsChild>
                            <w:div w:id="1134100591">
                              <w:marLeft w:val="0"/>
                              <w:marRight w:val="0"/>
                              <w:marTop w:val="0"/>
                              <w:marBottom w:val="0"/>
                              <w:divBdr>
                                <w:top w:val="none" w:sz="0" w:space="0" w:color="auto"/>
                                <w:left w:val="none" w:sz="0" w:space="0" w:color="auto"/>
                                <w:bottom w:val="none" w:sz="0" w:space="0" w:color="auto"/>
                                <w:right w:val="none" w:sz="0" w:space="0" w:color="auto"/>
                              </w:divBdr>
                            </w:div>
                          </w:divsChild>
                        </w:div>
                        <w:div w:id="1571889788">
                          <w:marLeft w:val="0"/>
                          <w:marRight w:val="0"/>
                          <w:marTop w:val="0"/>
                          <w:marBottom w:val="0"/>
                          <w:divBdr>
                            <w:top w:val="none" w:sz="0" w:space="0" w:color="auto"/>
                            <w:left w:val="none" w:sz="0" w:space="0" w:color="auto"/>
                            <w:bottom w:val="none" w:sz="0" w:space="0" w:color="auto"/>
                            <w:right w:val="none" w:sz="0" w:space="0" w:color="auto"/>
                          </w:divBdr>
                          <w:divsChild>
                            <w:div w:id="1560550981">
                              <w:marLeft w:val="0"/>
                              <w:marRight w:val="0"/>
                              <w:marTop w:val="0"/>
                              <w:marBottom w:val="0"/>
                              <w:divBdr>
                                <w:top w:val="none" w:sz="0" w:space="0" w:color="auto"/>
                                <w:left w:val="none" w:sz="0" w:space="0" w:color="auto"/>
                                <w:bottom w:val="none" w:sz="0" w:space="0" w:color="auto"/>
                                <w:right w:val="none" w:sz="0" w:space="0" w:color="auto"/>
                              </w:divBdr>
                            </w:div>
                          </w:divsChild>
                        </w:div>
                        <w:div w:id="1730029420">
                          <w:marLeft w:val="0"/>
                          <w:marRight w:val="0"/>
                          <w:marTop w:val="0"/>
                          <w:marBottom w:val="0"/>
                          <w:divBdr>
                            <w:top w:val="none" w:sz="0" w:space="0" w:color="auto"/>
                            <w:left w:val="none" w:sz="0" w:space="0" w:color="auto"/>
                            <w:bottom w:val="none" w:sz="0" w:space="0" w:color="auto"/>
                            <w:right w:val="none" w:sz="0" w:space="0" w:color="auto"/>
                          </w:divBdr>
                          <w:divsChild>
                            <w:div w:id="19739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7828">
                  <w:marLeft w:val="0"/>
                  <w:marRight w:val="0"/>
                  <w:marTop w:val="0"/>
                  <w:marBottom w:val="0"/>
                  <w:divBdr>
                    <w:top w:val="none" w:sz="0" w:space="0" w:color="auto"/>
                    <w:left w:val="none" w:sz="0" w:space="0" w:color="auto"/>
                    <w:bottom w:val="none" w:sz="0" w:space="0" w:color="auto"/>
                    <w:right w:val="none" w:sz="0" w:space="0" w:color="auto"/>
                  </w:divBdr>
                  <w:divsChild>
                    <w:div w:id="1466237000">
                      <w:marLeft w:val="0"/>
                      <w:marRight w:val="0"/>
                      <w:marTop w:val="0"/>
                      <w:marBottom w:val="0"/>
                      <w:divBdr>
                        <w:top w:val="none" w:sz="0" w:space="0" w:color="auto"/>
                        <w:left w:val="none" w:sz="0" w:space="0" w:color="auto"/>
                        <w:bottom w:val="none" w:sz="0" w:space="0" w:color="auto"/>
                        <w:right w:val="none" w:sz="0" w:space="0" w:color="auto"/>
                      </w:divBdr>
                    </w:div>
                  </w:divsChild>
                </w:div>
                <w:div w:id="1443264595">
                  <w:marLeft w:val="0"/>
                  <w:marRight w:val="0"/>
                  <w:marTop w:val="0"/>
                  <w:marBottom w:val="0"/>
                  <w:divBdr>
                    <w:top w:val="none" w:sz="0" w:space="0" w:color="auto"/>
                    <w:left w:val="none" w:sz="0" w:space="0" w:color="auto"/>
                    <w:bottom w:val="none" w:sz="0" w:space="0" w:color="auto"/>
                    <w:right w:val="none" w:sz="0" w:space="0" w:color="auto"/>
                  </w:divBdr>
                  <w:divsChild>
                    <w:div w:id="606273595">
                      <w:marLeft w:val="0"/>
                      <w:marRight w:val="0"/>
                      <w:marTop w:val="0"/>
                      <w:marBottom w:val="0"/>
                      <w:divBdr>
                        <w:top w:val="none" w:sz="0" w:space="0" w:color="auto"/>
                        <w:left w:val="none" w:sz="0" w:space="0" w:color="auto"/>
                        <w:bottom w:val="none" w:sz="0" w:space="0" w:color="auto"/>
                        <w:right w:val="none" w:sz="0" w:space="0" w:color="auto"/>
                      </w:divBdr>
                      <w:divsChild>
                        <w:div w:id="678389518">
                          <w:marLeft w:val="0"/>
                          <w:marRight w:val="0"/>
                          <w:marTop w:val="0"/>
                          <w:marBottom w:val="0"/>
                          <w:divBdr>
                            <w:top w:val="none" w:sz="0" w:space="0" w:color="auto"/>
                            <w:left w:val="none" w:sz="0" w:space="0" w:color="auto"/>
                            <w:bottom w:val="none" w:sz="0" w:space="0" w:color="auto"/>
                            <w:right w:val="none" w:sz="0" w:space="0" w:color="auto"/>
                          </w:divBdr>
                          <w:divsChild>
                            <w:div w:id="2046514757">
                              <w:marLeft w:val="0"/>
                              <w:marRight w:val="0"/>
                              <w:marTop w:val="0"/>
                              <w:marBottom w:val="0"/>
                              <w:divBdr>
                                <w:top w:val="none" w:sz="0" w:space="0" w:color="auto"/>
                                <w:left w:val="none" w:sz="0" w:space="0" w:color="auto"/>
                                <w:bottom w:val="none" w:sz="0" w:space="0" w:color="auto"/>
                                <w:right w:val="none" w:sz="0" w:space="0" w:color="auto"/>
                              </w:divBdr>
                            </w:div>
                          </w:divsChild>
                        </w:div>
                        <w:div w:id="1242563141">
                          <w:marLeft w:val="0"/>
                          <w:marRight w:val="0"/>
                          <w:marTop w:val="0"/>
                          <w:marBottom w:val="0"/>
                          <w:divBdr>
                            <w:top w:val="none" w:sz="0" w:space="0" w:color="auto"/>
                            <w:left w:val="none" w:sz="0" w:space="0" w:color="auto"/>
                            <w:bottom w:val="none" w:sz="0" w:space="0" w:color="auto"/>
                            <w:right w:val="none" w:sz="0" w:space="0" w:color="auto"/>
                          </w:divBdr>
                          <w:divsChild>
                            <w:div w:id="1007827043">
                              <w:marLeft w:val="0"/>
                              <w:marRight w:val="0"/>
                              <w:marTop w:val="0"/>
                              <w:marBottom w:val="0"/>
                              <w:divBdr>
                                <w:top w:val="none" w:sz="0" w:space="0" w:color="auto"/>
                                <w:left w:val="none" w:sz="0" w:space="0" w:color="auto"/>
                                <w:bottom w:val="none" w:sz="0" w:space="0" w:color="auto"/>
                                <w:right w:val="none" w:sz="0" w:space="0" w:color="auto"/>
                              </w:divBdr>
                            </w:div>
                          </w:divsChild>
                        </w:div>
                        <w:div w:id="1781560098">
                          <w:marLeft w:val="0"/>
                          <w:marRight w:val="0"/>
                          <w:marTop w:val="0"/>
                          <w:marBottom w:val="0"/>
                          <w:divBdr>
                            <w:top w:val="none" w:sz="0" w:space="0" w:color="auto"/>
                            <w:left w:val="none" w:sz="0" w:space="0" w:color="auto"/>
                            <w:bottom w:val="none" w:sz="0" w:space="0" w:color="auto"/>
                            <w:right w:val="none" w:sz="0" w:space="0" w:color="auto"/>
                          </w:divBdr>
                          <w:divsChild>
                            <w:div w:id="1310600078">
                              <w:marLeft w:val="0"/>
                              <w:marRight w:val="0"/>
                              <w:marTop w:val="0"/>
                              <w:marBottom w:val="0"/>
                              <w:divBdr>
                                <w:top w:val="none" w:sz="0" w:space="0" w:color="auto"/>
                                <w:left w:val="none" w:sz="0" w:space="0" w:color="auto"/>
                                <w:bottom w:val="none" w:sz="0" w:space="0" w:color="auto"/>
                                <w:right w:val="none" w:sz="0" w:space="0" w:color="auto"/>
                              </w:divBdr>
                            </w:div>
                          </w:divsChild>
                        </w:div>
                        <w:div w:id="1884125384">
                          <w:marLeft w:val="0"/>
                          <w:marRight w:val="0"/>
                          <w:marTop w:val="0"/>
                          <w:marBottom w:val="0"/>
                          <w:divBdr>
                            <w:top w:val="none" w:sz="0" w:space="0" w:color="auto"/>
                            <w:left w:val="none" w:sz="0" w:space="0" w:color="auto"/>
                            <w:bottom w:val="none" w:sz="0" w:space="0" w:color="auto"/>
                            <w:right w:val="none" w:sz="0" w:space="0" w:color="auto"/>
                          </w:divBdr>
                          <w:divsChild>
                            <w:div w:id="2627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6759">
                  <w:marLeft w:val="0"/>
                  <w:marRight w:val="0"/>
                  <w:marTop w:val="0"/>
                  <w:marBottom w:val="0"/>
                  <w:divBdr>
                    <w:top w:val="none" w:sz="0" w:space="0" w:color="auto"/>
                    <w:left w:val="none" w:sz="0" w:space="0" w:color="auto"/>
                    <w:bottom w:val="none" w:sz="0" w:space="0" w:color="auto"/>
                    <w:right w:val="none" w:sz="0" w:space="0" w:color="auto"/>
                  </w:divBdr>
                  <w:divsChild>
                    <w:div w:id="1734352454">
                      <w:marLeft w:val="0"/>
                      <w:marRight w:val="0"/>
                      <w:marTop w:val="0"/>
                      <w:marBottom w:val="0"/>
                      <w:divBdr>
                        <w:top w:val="none" w:sz="0" w:space="0" w:color="auto"/>
                        <w:left w:val="none" w:sz="0" w:space="0" w:color="auto"/>
                        <w:bottom w:val="none" w:sz="0" w:space="0" w:color="auto"/>
                        <w:right w:val="none" w:sz="0" w:space="0" w:color="auto"/>
                      </w:divBdr>
                    </w:div>
                  </w:divsChild>
                </w:div>
                <w:div w:id="1717778785">
                  <w:marLeft w:val="0"/>
                  <w:marRight w:val="0"/>
                  <w:marTop w:val="0"/>
                  <w:marBottom w:val="0"/>
                  <w:divBdr>
                    <w:top w:val="none" w:sz="0" w:space="0" w:color="auto"/>
                    <w:left w:val="none" w:sz="0" w:space="0" w:color="auto"/>
                    <w:bottom w:val="none" w:sz="0" w:space="0" w:color="auto"/>
                    <w:right w:val="none" w:sz="0" w:space="0" w:color="auto"/>
                  </w:divBdr>
                  <w:divsChild>
                    <w:div w:id="577137828">
                      <w:marLeft w:val="0"/>
                      <w:marRight w:val="0"/>
                      <w:marTop w:val="0"/>
                      <w:marBottom w:val="0"/>
                      <w:divBdr>
                        <w:top w:val="none" w:sz="0" w:space="0" w:color="auto"/>
                        <w:left w:val="none" w:sz="0" w:space="0" w:color="auto"/>
                        <w:bottom w:val="none" w:sz="0" w:space="0" w:color="auto"/>
                        <w:right w:val="none" w:sz="0" w:space="0" w:color="auto"/>
                      </w:divBdr>
                    </w:div>
                  </w:divsChild>
                </w:div>
                <w:div w:id="1959294641">
                  <w:marLeft w:val="0"/>
                  <w:marRight w:val="0"/>
                  <w:marTop w:val="0"/>
                  <w:marBottom w:val="0"/>
                  <w:divBdr>
                    <w:top w:val="none" w:sz="0" w:space="0" w:color="auto"/>
                    <w:left w:val="none" w:sz="0" w:space="0" w:color="auto"/>
                    <w:bottom w:val="none" w:sz="0" w:space="0" w:color="auto"/>
                    <w:right w:val="none" w:sz="0" w:space="0" w:color="auto"/>
                  </w:divBdr>
                  <w:divsChild>
                    <w:div w:id="2112509791">
                      <w:marLeft w:val="0"/>
                      <w:marRight w:val="0"/>
                      <w:marTop w:val="0"/>
                      <w:marBottom w:val="0"/>
                      <w:divBdr>
                        <w:top w:val="none" w:sz="0" w:space="0" w:color="auto"/>
                        <w:left w:val="none" w:sz="0" w:space="0" w:color="auto"/>
                        <w:bottom w:val="none" w:sz="0" w:space="0" w:color="auto"/>
                        <w:right w:val="none" w:sz="0" w:space="0" w:color="auto"/>
                      </w:divBdr>
                    </w:div>
                  </w:divsChild>
                </w:div>
                <w:div w:id="1978292070">
                  <w:marLeft w:val="0"/>
                  <w:marRight w:val="0"/>
                  <w:marTop w:val="0"/>
                  <w:marBottom w:val="0"/>
                  <w:divBdr>
                    <w:top w:val="none" w:sz="0" w:space="0" w:color="auto"/>
                    <w:left w:val="none" w:sz="0" w:space="0" w:color="auto"/>
                    <w:bottom w:val="none" w:sz="0" w:space="0" w:color="auto"/>
                    <w:right w:val="none" w:sz="0" w:space="0" w:color="auto"/>
                  </w:divBdr>
                  <w:divsChild>
                    <w:div w:id="16285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4604">
          <w:marLeft w:val="0"/>
          <w:marRight w:val="0"/>
          <w:marTop w:val="0"/>
          <w:marBottom w:val="0"/>
          <w:divBdr>
            <w:top w:val="none" w:sz="0" w:space="0" w:color="auto"/>
            <w:left w:val="none" w:sz="0" w:space="0" w:color="auto"/>
            <w:bottom w:val="none" w:sz="0" w:space="0" w:color="auto"/>
            <w:right w:val="none" w:sz="0" w:space="0" w:color="auto"/>
          </w:divBdr>
          <w:divsChild>
            <w:div w:id="513762285">
              <w:marLeft w:val="0"/>
              <w:marRight w:val="0"/>
              <w:marTop w:val="0"/>
              <w:marBottom w:val="0"/>
              <w:divBdr>
                <w:top w:val="none" w:sz="0" w:space="0" w:color="auto"/>
                <w:left w:val="none" w:sz="0" w:space="0" w:color="auto"/>
                <w:bottom w:val="none" w:sz="0" w:space="0" w:color="auto"/>
                <w:right w:val="none" w:sz="0" w:space="0" w:color="auto"/>
              </w:divBdr>
              <w:divsChild>
                <w:div w:id="13195641">
                  <w:marLeft w:val="0"/>
                  <w:marRight w:val="0"/>
                  <w:marTop w:val="0"/>
                  <w:marBottom w:val="0"/>
                  <w:divBdr>
                    <w:top w:val="none" w:sz="0" w:space="0" w:color="auto"/>
                    <w:left w:val="none" w:sz="0" w:space="0" w:color="auto"/>
                    <w:bottom w:val="none" w:sz="0" w:space="0" w:color="auto"/>
                    <w:right w:val="none" w:sz="0" w:space="0" w:color="auto"/>
                  </w:divBdr>
                  <w:divsChild>
                    <w:div w:id="2014406380">
                      <w:marLeft w:val="0"/>
                      <w:marRight w:val="0"/>
                      <w:marTop w:val="0"/>
                      <w:marBottom w:val="0"/>
                      <w:divBdr>
                        <w:top w:val="none" w:sz="0" w:space="0" w:color="auto"/>
                        <w:left w:val="none" w:sz="0" w:space="0" w:color="auto"/>
                        <w:bottom w:val="none" w:sz="0" w:space="0" w:color="auto"/>
                        <w:right w:val="none" w:sz="0" w:space="0" w:color="auto"/>
                      </w:divBdr>
                    </w:div>
                  </w:divsChild>
                </w:div>
                <w:div w:id="261765761">
                  <w:marLeft w:val="0"/>
                  <w:marRight w:val="0"/>
                  <w:marTop w:val="0"/>
                  <w:marBottom w:val="0"/>
                  <w:divBdr>
                    <w:top w:val="none" w:sz="0" w:space="0" w:color="auto"/>
                    <w:left w:val="none" w:sz="0" w:space="0" w:color="auto"/>
                    <w:bottom w:val="none" w:sz="0" w:space="0" w:color="auto"/>
                    <w:right w:val="none" w:sz="0" w:space="0" w:color="auto"/>
                  </w:divBdr>
                  <w:divsChild>
                    <w:div w:id="506793395">
                      <w:marLeft w:val="0"/>
                      <w:marRight w:val="0"/>
                      <w:marTop w:val="0"/>
                      <w:marBottom w:val="0"/>
                      <w:divBdr>
                        <w:top w:val="none" w:sz="0" w:space="0" w:color="auto"/>
                        <w:left w:val="none" w:sz="0" w:space="0" w:color="auto"/>
                        <w:bottom w:val="none" w:sz="0" w:space="0" w:color="auto"/>
                        <w:right w:val="none" w:sz="0" w:space="0" w:color="auto"/>
                      </w:divBdr>
                    </w:div>
                  </w:divsChild>
                </w:div>
                <w:div w:id="407190378">
                  <w:marLeft w:val="0"/>
                  <w:marRight w:val="0"/>
                  <w:marTop w:val="0"/>
                  <w:marBottom w:val="0"/>
                  <w:divBdr>
                    <w:top w:val="none" w:sz="0" w:space="0" w:color="auto"/>
                    <w:left w:val="none" w:sz="0" w:space="0" w:color="auto"/>
                    <w:bottom w:val="none" w:sz="0" w:space="0" w:color="auto"/>
                    <w:right w:val="none" w:sz="0" w:space="0" w:color="auto"/>
                  </w:divBdr>
                  <w:divsChild>
                    <w:div w:id="1981615959">
                      <w:marLeft w:val="0"/>
                      <w:marRight w:val="0"/>
                      <w:marTop w:val="0"/>
                      <w:marBottom w:val="0"/>
                      <w:divBdr>
                        <w:top w:val="none" w:sz="0" w:space="0" w:color="auto"/>
                        <w:left w:val="none" w:sz="0" w:space="0" w:color="auto"/>
                        <w:bottom w:val="none" w:sz="0" w:space="0" w:color="auto"/>
                        <w:right w:val="none" w:sz="0" w:space="0" w:color="auto"/>
                      </w:divBdr>
                    </w:div>
                  </w:divsChild>
                </w:div>
                <w:div w:id="920023346">
                  <w:marLeft w:val="0"/>
                  <w:marRight w:val="0"/>
                  <w:marTop w:val="0"/>
                  <w:marBottom w:val="0"/>
                  <w:divBdr>
                    <w:top w:val="none" w:sz="0" w:space="0" w:color="auto"/>
                    <w:left w:val="none" w:sz="0" w:space="0" w:color="auto"/>
                    <w:bottom w:val="none" w:sz="0" w:space="0" w:color="auto"/>
                    <w:right w:val="none" w:sz="0" w:space="0" w:color="auto"/>
                  </w:divBdr>
                  <w:divsChild>
                    <w:div w:id="579798108">
                      <w:marLeft w:val="0"/>
                      <w:marRight w:val="0"/>
                      <w:marTop w:val="0"/>
                      <w:marBottom w:val="0"/>
                      <w:divBdr>
                        <w:top w:val="none" w:sz="0" w:space="0" w:color="auto"/>
                        <w:left w:val="none" w:sz="0" w:space="0" w:color="auto"/>
                        <w:bottom w:val="none" w:sz="0" w:space="0" w:color="auto"/>
                        <w:right w:val="none" w:sz="0" w:space="0" w:color="auto"/>
                      </w:divBdr>
                    </w:div>
                  </w:divsChild>
                </w:div>
                <w:div w:id="1320884918">
                  <w:marLeft w:val="0"/>
                  <w:marRight w:val="0"/>
                  <w:marTop w:val="0"/>
                  <w:marBottom w:val="0"/>
                  <w:divBdr>
                    <w:top w:val="none" w:sz="0" w:space="0" w:color="auto"/>
                    <w:left w:val="none" w:sz="0" w:space="0" w:color="auto"/>
                    <w:bottom w:val="none" w:sz="0" w:space="0" w:color="auto"/>
                    <w:right w:val="none" w:sz="0" w:space="0" w:color="auto"/>
                  </w:divBdr>
                  <w:divsChild>
                    <w:div w:id="487063771">
                      <w:marLeft w:val="0"/>
                      <w:marRight w:val="0"/>
                      <w:marTop w:val="0"/>
                      <w:marBottom w:val="0"/>
                      <w:divBdr>
                        <w:top w:val="none" w:sz="0" w:space="0" w:color="auto"/>
                        <w:left w:val="none" w:sz="0" w:space="0" w:color="auto"/>
                        <w:bottom w:val="none" w:sz="0" w:space="0" w:color="auto"/>
                        <w:right w:val="none" w:sz="0" w:space="0" w:color="auto"/>
                      </w:divBdr>
                      <w:divsChild>
                        <w:div w:id="75251437">
                          <w:marLeft w:val="0"/>
                          <w:marRight w:val="0"/>
                          <w:marTop w:val="0"/>
                          <w:marBottom w:val="0"/>
                          <w:divBdr>
                            <w:top w:val="none" w:sz="0" w:space="0" w:color="auto"/>
                            <w:left w:val="none" w:sz="0" w:space="0" w:color="auto"/>
                            <w:bottom w:val="none" w:sz="0" w:space="0" w:color="auto"/>
                            <w:right w:val="none" w:sz="0" w:space="0" w:color="auto"/>
                          </w:divBdr>
                          <w:divsChild>
                            <w:div w:id="1569539821">
                              <w:marLeft w:val="0"/>
                              <w:marRight w:val="0"/>
                              <w:marTop w:val="0"/>
                              <w:marBottom w:val="0"/>
                              <w:divBdr>
                                <w:top w:val="none" w:sz="0" w:space="0" w:color="auto"/>
                                <w:left w:val="none" w:sz="0" w:space="0" w:color="auto"/>
                                <w:bottom w:val="none" w:sz="0" w:space="0" w:color="auto"/>
                                <w:right w:val="none" w:sz="0" w:space="0" w:color="auto"/>
                              </w:divBdr>
                            </w:div>
                          </w:divsChild>
                        </w:div>
                        <w:div w:id="270825223">
                          <w:marLeft w:val="0"/>
                          <w:marRight w:val="0"/>
                          <w:marTop w:val="0"/>
                          <w:marBottom w:val="0"/>
                          <w:divBdr>
                            <w:top w:val="none" w:sz="0" w:space="0" w:color="auto"/>
                            <w:left w:val="none" w:sz="0" w:space="0" w:color="auto"/>
                            <w:bottom w:val="none" w:sz="0" w:space="0" w:color="auto"/>
                            <w:right w:val="none" w:sz="0" w:space="0" w:color="auto"/>
                          </w:divBdr>
                          <w:divsChild>
                            <w:div w:id="1113209634">
                              <w:marLeft w:val="0"/>
                              <w:marRight w:val="0"/>
                              <w:marTop w:val="0"/>
                              <w:marBottom w:val="0"/>
                              <w:divBdr>
                                <w:top w:val="none" w:sz="0" w:space="0" w:color="auto"/>
                                <w:left w:val="none" w:sz="0" w:space="0" w:color="auto"/>
                                <w:bottom w:val="none" w:sz="0" w:space="0" w:color="auto"/>
                                <w:right w:val="none" w:sz="0" w:space="0" w:color="auto"/>
                              </w:divBdr>
                            </w:div>
                          </w:divsChild>
                        </w:div>
                        <w:div w:id="368574492">
                          <w:marLeft w:val="0"/>
                          <w:marRight w:val="0"/>
                          <w:marTop w:val="0"/>
                          <w:marBottom w:val="0"/>
                          <w:divBdr>
                            <w:top w:val="none" w:sz="0" w:space="0" w:color="auto"/>
                            <w:left w:val="none" w:sz="0" w:space="0" w:color="auto"/>
                            <w:bottom w:val="none" w:sz="0" w:space="0" w:color="auto"/>
                            <w:right w:val="none" w:sz="0" w:space="0" w:color="auto"/>
                          </w:divBdr>
                          <w:divsChild>
                            <w:div w:id="1289819141">
                              <w:marLeft w:val="0"/>
                              <w:marRight w:val="0"/>
                              <w:marTop w:val="0"/>
                              <w:marBottom w:val="0"/>
                              <w:divBdr>
                                <w:top w:val="none" w:sz="0" w:space="0" w:color="auto"/>
                                <w:left w:val="none" w:sz="0" w:space="0" w:color="auto"/>
                                <w:bottom w:val="none" w:sz="0" w:space="0" w:color="auto"/>
                                <w:right w:val="none" w:sz="0" w:space="0" w:color="auto"/>
                              </w:divBdr>
                            </w:div>
                          </w:divsChild>
                        </w:div>
                        <w:div w:id="459693587">
                          <w:marLeft w:val="0"/>
                          <w:marRight w:val="0"/>
                          <w:marTop w:val="0"/>
                          <w:marBottom w:val="0"/>
                          <w:divBdr>
                            <w:top w:val="none" w:sz="0" w:space="0" w:color="auto"/>
                            <w:left w:val="none" w:sz="0" w:space="0" w:color="auto"/>
                            <w:bottom w:val="none" w:sz="0" w:space="0" w:color="auto"/>
                            <w:right w:val="none" w:sz="0" w:space="0" w:color="auto"/>
                          </w:divBdr>
                          <w:divsChild>
                            <w:div w:id="981539439">
                              <w:marLeft w:val="0"/>
                              <w:marRight w:val="0"/>
                              <w:marTop w:val="0"/>
                              <w:marBottom w:val="0"/>
                              <w:divBdr>
                                <w:top w:val="none" w:sz="0" w:space="0" w:color="auto"/>
                                <w:left w:val="none" w:sz="0" w:space="0" w:color="auto"/>
                                <w:bottom w:val="none" w:sz="0" w:space="0" w:color="auto"/>
                                <w:right w:val="none" w:sz="0" w:space="0" w:color="auto"/>
                              </w:divBdr>
                            </w:div>
                          </w:divsChild>
                        </w:div>
                        <w:div w:id="482625936">
                          <w:marLeft w:val="0"/>
                          <w:marRight w:val="0"/>
                          <w:marTop w:val="0"/>
                          <w:marBottom w:val="0"/>
                          <w:divBdr>
                            <w:top w:val="none" w:sz="0" w:space="0" w:color="auto"/>
                            <w:left w:val="none" w:sz="0" w:space="0" w:color="auto"/>
                            <w:bottom w:val="none" w:sz="0" w:space="0" w:color="auto"/>
                            <w:right w:val="none" w:sz="0" w:space="0" w:color="auto"/>
                          </w:divBdr>
                          <w:divsChild>
                            <w:div w:id="544605839">
                              <w:marLeft w:val="0"/>
                              <w:marRight w:val="0"/>
                              <w:marTop w:val="0"/>
                              <w:marBottom w:val="0"/>
                              <w:divBdr>
                                <w:top w:val="none" w:sz="0" w:space="0" w:color="auto"/>
                                <w:left w:val="none" w:sz="0" w:space="0" w:color="auto"/>
                                <w:bottom w:val="none" w:sz="0" w:space="0" w:color="auto"/>
                                <w:right w:val="none" w:sz="0" w:space="0" w:color="auto"/>
                              </w:divBdr>
                            </w:div>
                          </w:divsChild>
                        </w:div>
                        <w:div w:id="661858539">
                          <w:marLeft w:val="0"/>
                          <w:marRight w:val="0"/>
                          <w:marTop w:val="0"/>
                          <w:marBottom w:val="0"/>
                          <w:divBdr>
                            <w:top w:val="none" w:sz="0" w:space="0" w:color="auto"/>
                            <w:left w:val="none" w:sz="0" w:space="0" w:color="auto"/>
                            <w:bottom w:val="none" w:sz="0" w:space="0" w:color="auto"/>
                            <w:right w:val="none" w:sz="0" w:space="0" w:color="auto"/>
                          </w:divBdr>
                          <w:divsChild>
                            <w:div w:id="1664314186">
                              <w:marLeft w:val="0"/>
                              <w:marRight w:val="0"/>
                              <w:marTop w:val="0"/>
                              <w:marBottom w:val="0"/>
                              <w:divBdr>
                                <w:top w:val="none" w:sz="0" w:space="0" w:color="auto"/>
                                <w:left w:val="none" w:sz="0" w:space="0" w:color="auto"/>
                                <w:bottom w:val="none" w:sz="0" w:space="0" w:color="auto"/>
                                <w:right w:val="none" w:sz="0" w:space="0" w:color="auto"/>
                              </w:divBdr>
                            </w:div>
                          </w:divsChild>
                        </w:div>
                        <w:div w:id="727847175">
                          <w:marLeft w:val="0"/>
                          <w:marRight w:val="0"/>
                          <w:marTop w:val="0"/>
                          <w:marBottom w:val="0"/>
                          <w:divBdr>
                            <w:top w:val="none" w:sz="0" w:space="0" w:color="auto"/>
                            <w:left w:val="none" w:sz="0" w:space="0" w:color="auto"/>
                            <w:bottom w:val="none" w:sz="0" w:space="0" w:color="auto"/>
                            <w:right w:val="none" w:sz="0" w:space="0" w:color="auto"/>
                          </w:divBdr>
                          <w:divsChild>
                            <w:div w:id="1415784645">
                              <w:marLeft w:val="0"/>
                              <w:marRight w:val="0"/>
                              <w:marTop w:val="0"/>
                              <w:marBottom w:val="0"/>
                              <w:divBdr>
                                <w:top w:val="none" w:sz="0" w:space="0" w:color="auto"/>
                                <w:left w:val="none" w:sz="0" w:space="0" w:color="auto"/>
                                <w:bottom w:val="none" w:sz="0" w:space="0" w:color="auto"/>
                                <w:right w:val="none" w:sz="0" w:space="0" w:color="auto"/>
                              </w:divBdr>
                            </w:div>
                          </w:divsChild>
                        </w:div>
                        <w:div w:id="1155146230">
                          <w:marLeft w:val="0"/>
                          <w:marRight w:val="0"/>
                          <w:marTop w:val="0"/>
                          <w:marBottom w:val="0"/>
                          <w:divBdr>
                            <w:top w:val="none" w:sz="0" w:space="0" w:color="auto"/>
                            <w:left w:val="none" w:sz="0" w:space="0" w:color="auto"/>
                            <w:bottom w:val="none" w:sz="0" w:space="0" w:color="auto"/>
                            <w:right w:val="none" w:sz="0" w:space="0" w:color="auto"/>
                          </w:divBdr>
                          <w:divsChild>
                            <w:div w:id="2070108255">
                              <w:marLeft w:val="0"/>
                              <w:marRight w:val="0"/>
                              <w:marTop w:val="0"/>
                              <w:marBottom w:val="0"/>
                              <w:divBdr>
                                <w:top w:val="none" w:sz="0" w:space="0" w:color="auto"/>
                                <w:left w:val="none" w:sz="0" w:space="0" w:color="auto"/>
                                <w:bottom w:val="none" w:sz="0" w:space="0" w:color="auto"/>
                                <w:right w:val="none" w:sz="0" w:space="0" w:color="auto"/>
                              </w:divBdr>
                            </w:div>
                          </w:divsChild>
                        </w:div>
                        <w:div w:id="1184593250">
                          <w:marLeft w:val="0"/>
                          <w:marRight w:val="0"/>
                          <w:marTop w:val="0"/>
                          <w:marBottom w:val="0"/>
                          <w:divBdr>
                            <w:top w:val="none" w:sz="0" w:space="0" w:color="auto"/>
                            <w:left w:val="none" w:sz="0" w:space="0" w:color="auto"/>
                            <w:bottom w:val="none" w:sz="0" w:space="0" w:color="auto"/>
                            <w:right w:val="none" w:sz="0" w:space="0" w:color="auto"/>
                          </w:divBdr>
                          <w:divsChild>
                            <w:div w:id="1990360755">
                              <w:marLeft w:val="0"/>
                              <w:marRight w:val="0"/>
                              <w:marTop w:val="0"/>
                              <w:marBottom w:val="0"/>
                              <w:divBdr>
                                <w:top w:val="none" w:sz="0" w:space="0" w:color="auto"/>
                                <w:left w:val="none" w:sz="0" w:space="0" w:color="auto"/>
                                <w:bottom w:val="none" w:sz="0" w:space="0" w:color="auto"/>
                                <w:right w:val="none" w:sz="0" w:space="0" w:color="auto"/>
                              </w:divBdr>
                            </w:div>
                          </w:divsChild>
                        </w:div>
                        <w:div w:id="1469665020">
                          <w:marLeft w:val="0"/>
                          <w:marRight w:val="0"/>
                          <w:marTop w:val="0"/>
                          <w:marBottom w:val="0"/>
                          <w:divBdr>
                            <w:top w:val="none" w:sz="0" w:space="0" w:color="auto"/>
                            <w:left w:val="none" w:sz="0" w:space="0" w:color="auto"/>
                            <w:bottom w:val="none" w:sz="0" w:space="0" w:color="auto"/>
                            <w:right w:val="none" w:sz="0" w:space="0" w:color="auto"/>
                          </w:divBdr>
                          <w:divsChild>
                            <w:div w:id="916328758">
                              <w:marLeft w:val="0"/>
                              <w:marRight w:val="0"/>
                              <w:marTop w:val="0"/>
                              <w:marBottom w:val="0"/>
                              <w:divBdr>
                                <w:top w:val="none" w:sz="0" w:space="0" w:color="auto"/>
                                <w:left w:val="none" w:sz="0" w:space="0" w:color="auto"/>
                                <w:bottom w:val="none" w:sz="0" w:space="0" w:color="auto"/>
                                <w:right w:val="none" w:sz="0" w:space="0" w:color="auto"/>
                              </w:divBdr>
                            </w:div>
                          </w:divsChild>
                        </w:div>
                        <w:div w:id="1536842344">
                          <w:marLeft w:val="0"/>
                          <w:marRight w:val="0"/>
                          <w:marTop w:val="0"/>
                          <w:marBottom w:val="0"/>
                          <w:divBdr>
                            <w:top w:val="none" w:sz="0" w:space="0" w:color="auto"/>
                            <w:left w:val="none" w:sz="0" w:space="0" w:color="auto"/>
                            <w:bottom w:val="none" w:sz="0" w:space="0" w:color="auto"/>
                            <w:right w:val="none" w:sz="0" w:space="0" w:color="auto"/>
                          </w:divBdr>
                          <w:divsChild>
                            <w:div w:id="1758474069">
                              <w:marLeft w:val="0"/>
                              <w:marRight w:val="0"/>
                              <w:marTop w:val="0"/>
                              <w:marBottom w:val="0"/>
                              <w:divBdr>
                                <w:top w:val="none" w:sz="0" w:space="0" w:color="auto"/>
                                <w:left w:val="none" w:sz="0" w:space="0" w:color="auto"/>
                                <w:bottom w:val="none" w:sz="0" w:space="0" w:color="auto"/>
                                <w:right w:val="none" w:sz="0" w:space="0" w:color="auto"/>
                              </w:divBdr>
                            </w:div>
                          </w:divsChild>
                        </w:div>
                        <w:div w:id="1571694221">
                          <w:marLeft w:val="0"/>
                          <w:marRight w:val="0"/>
                          <w:marTop w:val="0"/>
                          <w:marBottom w:val="0"/>
                          <w:divBdr>
                            <w:top w:val="none" w:sz="0" w:space="0" w:color="auto"/>
                            <w:left w:val="none" w:sz="0" w:space="0" w:color="auto"/>
                            <w:bottom w:val="none" w:sz="0" w:space="0" w:color="auto"/>
                            <w:right w:val="none" w:sz="0" w:space="0" w:color="auto"/>
                          </w:divBdr>
                          <w:divsChild>
                            <w:div w:id="424348038">
                              <w:marLeft w:val="0"/>
                              <w:marRight w:val="0"/>
                              <w:marTop w:val="0"/>
                              <w:marBottom w:val="0"/>
                              <w:divBdr>
                                <w:top w:val="none" w:sz="0" w:space="0" w:color="auto"/>
                                <w:left w:val="none" w:sz="0" w:space="0" w:color="auto"/>
                                <w:bottom w:val="none" w:sz="0" w:space="0" w:color="auto"/>
                                <w:right w:val="none" w:sz="0" w:space="0" w:color="auto"/>
                              </w:divBdr>
                            </w:div>
                          </w:divsChild>
                        </w:div>
                        <w:div w:id="1762988825">
                          <w:marLeft w:val="0"/>
                          <w:marRight w:val="0"/>
                          <w:marTop w:val="0"/>
                          <w:marBottom w:val="0"/>
                          <w:divBdr>
                            <w:top w:val="none" w:sz="0" w:space="0" w:color="auto"/>
                            <w:left w:val="none" w:sz="0" w:space="0" w:color="auto"/>
                            <w:bottom w:val="none" w:sz="0" w:space="0" w:color="auto"/>
                            <w:right w:val="none" w:sz="0" w:space="0" w:color="auto"/>
                          </w:divBdr>
                          <w:divsChild>
                            <w:div w:id="140731325">
                              <w:marLeft w:val="0"/>
                              <w:marRight w:val="0"/>
                              <w:marTop w:val="0"/>
                              <w:marBottom w:val="0"/>
                              <w:divBdr>
                                <w:top w:val="none" w:sz="0" w:space="0" w:color="auto"/>
                                <w:left w:val="none" w:sz="0" w:space="0" w:color="auto"/>
                                <w:bottom w:val="none" w:sz="0" w:space="0" w:color="auto"/>
                                <w:right w:val="none" w:sz="0" w:space="0" w:color="auto"/>
                              </w:divBdr>
                            </w:div>
                          </w:divsChild>
                        </w:div>
                        <w:div w:id="1778139874">
                          <w:marLeft w:val="0"/>
                          <w:marRight w:val="0"/>
                          <w:marTop w:val="0"/>
                          <w:marBottom w:val="0"/>
                          <w:divBdr>
                            <w:top w:val="none" w:sz="0" w:space="0" w:color="auto"/>
                            <w:left w:val="none" w:sz="0" w:space="0" w:color="auto"/>
                            <w:bottom w:val="none" w:sz="0" w:space="0" w:color="auto"/>
                            <w:right w:val="none" w:sz="0" w:space="0" w:color="auto"/>
                          </w:divBdr>
                          <w:divsChild>
                            <w:div w:id="1890992302">
                              <w:marLeft w:val="0"/>
                              <w:marRight w:val="0"/>
                              <w:marTop w:val="0"/>
                              <w:marBottom w:val="0"/>
                              <w:divBdr>
                                <w:top w:val="none" w:sz="0" w:space="0" w:color="auto"/>
                                <w:left w:val="none" w:sz="0" w:space="0" w:color="auto"/>
                                <w:bottom w:val="none" w:sz="0" w:space="0" w:color="auto"/>
                                <w:right w:val="none" w:sz="0" w:space="0" w:color="auto"/>
                              </w:divBdr>
                            </w:div>
                          </w:divsChild>
                        </w:div>
                        <w:div w:id="1812207557">
                          <w:marLeft w:val="0"/>
                          <w:marRight w:val="0"/>
                          <w:marTop w:val="0"/>
                          <w:marBottom w:val="0"/>
                          <w:divBdr>
                            <w:top w:val="none" w:sz="0" w:space="0" w:color="auto"/>
                            <w:left w:val="none" w:sz="0" w:space="0" w:color="auto"/>
                            <w:bottom w:val="none" w:sz="0" w:space="0" w:color="auto"/>
                            <w:right w:val="none" w:sz="0" w:space="0" w:color="auto"/>
                          </w:divBdr>
                          <w:divsChild>
                            <w:div w:id="1048143829">
                              <w:marLeft w:val="0"/>
                              <w:marRight w:val="0"/>
                              <w:marTop w:val="0"/>
                              <w:marBottom w:val="0"/>
                              <w:divBdr>
                                <w:top w:val="none" w:sz="0" w:space="0" w:color="auto"/>
                                <w:left w:val="none" w:sz="0" w:space="0" w:color="auto"/>
                                <w:bottom w:val="none" w:sz="0" w:space="0" w:color="auto"/>
                                <w:right w:val="none" w:sz="0" w:space="0" w:color="auto"/>
                              </w:divBdr>
                            </w:div>
                          </w:divsChild>
                        </w:div>
                        <w:div w:id="1883403117">
                          <w:marLeft w:val="0"/>
                          <w:marRight w:val="0"/>
                          <w:marTop w:val="0"/>
                          <w:marBottom w:val="0"/>
                          <w:divBdr>
                            <w:top w:val="none" w:sz="0" w:space="0" w:color="auto"/>
                            <w:left w:val="none" w:sz="0" w:space="0" w:color="auto"/>
                            <w:bottom w:val="none" w:sz="0" w:space="0" w:color="auto"/>
                            <w:right w:val="none" w:sz="0" w:space="0" w:color="auto"/>
                          </w:divBdr>
                          <w:divsChild>
                            <w:div w:id="1651515434">
                              <w:marLeft w:val="0"/>
                              <w:marRight w:val="0"/>
                              <w:marTop w:val="0"/>
                              <w:marBottom w:val="0"/>
                              <w:divBdr>
                                <w:top w:val="none" w:sz="0" w:space="0" w:color="auto"/>
                                <w:left w:val="none" w:sz="0" w:space="0" w:color="auto"/>
                                <w:bottom w:val="none" w:sz="0" w:space="0" w:color="auto"/>
                                <w:right w:val="none" w:sz="0" w:space="0" w:color="auto"/>
                              </w:divBdr>
                            </w:div>
                          </w:divsChild>
                        </w:div>
                        <w:div w:id="2057922504">
                          <w:marLeft w:val="0"/>
                          <w:marRight w:val="0"/>
                          <w:marTop w:val="0"/>
                          <w:marBottom w:val="0"/>
                          <w:divBdr>
                            <w:top w:val="none" w:sz="0" w:space="0" w:color="auto"/>
                            <w:left w:val="none" w:sz="0" w:space="0" w:color="auto"/>
                            <w:bottom w:val="none" w:sz="0" w:space="0" w:color="auto"/>
                            <w:right w:val="none" w:sz="0" w:space="0" w:color="auto"/>
                          </w:divBdr>
                          <w:divsChild>
                            <w:div w:id="1087506129">
                              <w:marLeft w:val="0"/>
                              <w:marRight w:val="0"/>
                              <w:marTop w:val="0"/>
                              <w:marBottom w:val="0"/>
                              <w:divBdr>
                                <w:top w:val="none" w:sz="0" w:space="0" w:color="auto"/>
                                <w:left w:val="none" w:sz="0" w:space="0" w:color="auto"/>
                                <w:bottom w:val="none" w:sz="0" w:space="0" w:color="auto"/>
                                <w:right w:val="none" w:sz="0" w:space="0" w:color="auto"/>
                              </w:divBdr>
                            </w:div>
                          </w:divsChild>
                        </w:div>
                        <w:div w:id="2099057879">
                          <w:marLeft w:val="0"/>
                          <w:marRight w:val="0"/>
                          <w:marTop w:val="0"/>
                          <w:marBottom w:val="0"/>
                          <w:divBdr>
                            <w:top w:val="none" w:sz="0" w:space="0" w:color="auto"/>
                            <w:left w:val="none" w:sz="0" w:space="0" w:color="auto"/>
                            <w:bottom w:val="none" w:sz="0" w:space="0" w:color="auto"/>
                            <w:right w:val="none" w:sz="0" w:space="0" w:color="auto"/>
                          </w:divBdr>
                          <w:divsChild>
                            <w:div w:id="1640065144">
                              <w:marLeft w:val="0"/>
                              <w:marRight w:val="0"/>
                              <w:marTop w:val="0"/>
                              <w:marBottom w:val="0"/>
                              <w:divBdr>
                                <w:top w:val="none" w:sz="0" w:space="0" w:color="auto"/>
                                <w:left w:val="none" w:sz="0" w:space="0" w:color="auto"/>
                                <w:bottom w:val="none" w:sz="0" w:space="0" w:color="auto"/>
                                <w:right w:val="none" w:sz="0" w:space="0" w:color="auto"/>
                              </w:divBdr>
                            </w:div>
                          </w:divsChild>
                        </w:div>
                        <w:div w:id="2120177139">
                          <w:marLeft w:val="0"/>
                          <w:marRight w:val="0"/>
                          <w:marTop w:val="0"/>
                          <w:marBottom w:val="0"/>
                          <w:divBdr>
                            <w:top w:val="none" w:sz="0" w:space="0" w:color="auto"/>
                            <w:left w:val="none" w:sz="0" w:space="0" w:color="auto"/>
                            <w:bottom w:val="none" w:sz="0" w:space="0" w:color="auto"/>
                            <w:right w:val="none" w:sz="0" w:space="0" w:color="auto"/>
                          </w:divBdr>
                          <w:divsChild>
                            <w:div w:id="1233660621">
                              <w:marLeft w:val="0"/>
                              <w:marRight w:val="0"/>
                              <w:marTop w:val="0"/>
                              <w:marBottom w:val="0"/>
                              <w:divBdr>
                                <w:top w:val="none" w:sz="0" w:space="0" w:color="auto"/>
                                <w:left w:val="none" w:sz="0" w:space="0" w:color="auto"/>
                                <w:bottom w:val="none" w:sz="0" w:space="0" w:color="auto"/>
                                <w:right w:val="none" w:sz="0" w:space="0" w:color="auto"/>
                              </w:divBdr>
                            </w:div>
                          </w:divsChild>
                        </w:div>
                        <w:div w:id="2125926358">
                          <w:marLeft w:val="0"/>
                          <w:marRight w:val="0"/>
                          <w:marTop w:val="0"/>
                          <w:marBottom w:val="0"/>
                          <w:divBdr>
                            <w:top w:val="none" w:sz="0" w:space="0" w:color="auto"/>
                            <w:left w:val="none" w:sz="0" w:space="0" w:color="auto"/>
                            <w:bottom w:val="none" w:sz="0" w:space="0" w:color="auto"/>
                            <w:right w:val="none" w:sz="0" w:space="0" w:color="auto"/>
                          </w:divBdr>
                          <w:divsChild>
                            <w:div w:id="432555987">
                              <w:marLeft w:val="0"/>
                              <w:marRight w:val="0"/>
                              <w:marTop w:val="0"/>
                              <w:marBottom w:val="0"/>
                              <w:divBdr>
                                <w:top w:val="none" w:sz="0" w:space="0" w:color="auto"/>
                                <w:left w:val="none" w:sz="0" w:space="0" w:color="auto"/>
                                <w:bottom w:val="none" w:sz="0" w:space="0" w:color="auto"/>
                                <w:right w:val="none" w:sz="0" w:space="0" w:color="auto"/>
                              </w:divBdr>
                            </w:div>
                          </w:divsChild>
                        </w:div>
                        <w:div w:id="2126196691">
                          <w:marLeft w:val="0"/>
                          <w:marRight w:val="0"/>
                          <w:marTop w:val="0"/>
                          <w:marBottom w:val="0"/>
                          <w:divBdr>
                            <w:top w:val="none" w:sz="0" w:space="0" w:color="auto"/>
                            <w:left w:val="none" w:sz="0" w:space="0" w:color="auto"/>
                            <w:bottom w:val="none" w:sz="0" w:space="0" w:color="auto"/>
                            <w:right w:val="none" w:sz="0" w:space="0" w:color="auto"/>
                          </w:divBdr>
                          <w:divsChild>
                            <w:div w:id="9182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4148">
                  <w:marLeft w:val="0"/>
                  <w:marRight w:val="0"/>
                  <w:marTop w:val="0"/>
                  <w:marBottom w:val="0"/>
                  <w:divBdr>
                    <w:top w:val="none" w:sz="0" w:space="0" w:color="auto"/>
                    <w:left w:val="none" w:sz="0" w:space="0" w:color="auto"/>
                    <w:bottom w:val="none" w:sz="0" w:space="0" w:color="auto"/>
                    <w:right w:val="none" w:sz="0" w:space="0" w:color="auto"/>
                  </w:divBdr>
                  <w:divsChild>
                    <w:div w:id="1726879728">
                      <w:marLeft w:val="0"/>
                      <w:marRight w:val="0"/>
                      <w:marTop w:val="0"/>
                      <w:marBottom w:val="0"/>
                      <w:divBdr>
                        <w:top w:val="none" w:sz="0" w:space="0" w:color="auto"/>
                        <w:left w:val="none" w:sz="0" w:space="0" w:color="auto"/>
                        <w:bottom w:val="none" w:sz="0" w:space="0" w:color="auto"/>
                        <w:right w:val="none" w:sz="0" w:space="0" w:color="auto"/>
                      </w:divBdr>
                    </w:div>
                  </w:divsChild>
                </w:div>
                <w:div w:id="1890528003">
                  <w:marLeft w:val="0"/>
                  <w:marRight w:val="0"/>
                  <w:marTop w:val="0"/>
                  <w:marBottom w:val="0"/>
                  <w:divBdr>
                    <w:top w:val="none" w:sz="0" w:space="0" w:color="auto"/>
                    <w:left w:val="none" w:sz="0" w:space="0" w:color="auto"/>
                    <w:bottom w:val="none" w:sz="0" w:space="0" w:color="auto"/>
                    <w:right w:val="none" w:sz="0" w:space="0" w:color="auto"/>
                  </w:divBdr>
                  <w:divsChild>
                    <w:div w:id="1246452492">
                      <w:marLeft w:val="0"/>
                      <w:marRight w:val="0"/>
                      <w:marTop w:val="0"/>
                      <w:marBottom w:val="0"/>
                      <w:divBdr>
                        <w:top w:val="none" w:sz="0" w:space="0" w:color="auto"/>
                        <w:left w:val="none" w:sz="0" w:space="0" w:color="auto"/>
                        <w:bottom w:val="none" w:sz="0" w:space="0" w:color="auto"/>
                        <w:right w:val="none" w:sz="0" w:space="0" w:color="auto"/>
                      </w:divBdr>
                    </w:div>
                  </w:divsChild>
                </w:div>
                <w:div w:id="1918401915">
                  <w:marLeft w:val="0"/>
                  <w:marRight w:val="0"/>
                  <w:marTop w:val="0"/>
                  <w:marBottom w:val="0"/>
                  <w:divBdr>
                    <w:top w:val="none" w:sz="0" w:space="0" w:color="auto"/>
                    <w:left w:val="none" w:sz="0" w:space="0" w:color="auto"/>
                    <w:bottom w:val="none" w:sz="0" w:space="0" w:color="auto"/>
                    <w:right w:val="none" w:sz="0" w:space="0" w:color="auto"/>
                  </w:divBdr>
                  <w:divsChild>
                    <w:div w:id="882786662">
                      <w:marLeft w:val="0"/>
                      <w:marRight w:val="0"/>
                      <w:marTop w:val="0"/>
                      <w:marBottom w:val="0"/>
                      <w:divBdr>
                        <w:top w:val="none" w:sz="0" w:space="0" w:color="auto"/>
                        <w:left w:val="none" w:sz="0" w:space="0" w:color="auto"/>
                        <w:bottom w:val="none" w:sz="0" w:space="0" w:color="auto"/>
                        <w:right w:val="none" w:sz="0" w:space="0" w:color="auto"/>
                      </w:divBdr>
                    </w:div>
                  </w:divsChild>
                </w:div>
                <w:div w:id="2036614872">
                  <w:marLeft w:val="0"/>
                  <w:marRight w:val="0"/>
                  <w:marTop w:val="0"/>
                  <w:marBottom w:val="0"/>
                  <w:divBdr>
                    <w:top w:val="none" w:sz="0" w:space="0" w:color="auto"/>
                    <w:left w:val="none" w:sz="0" w:space="0" w:color="auto"/>
                    <w:bottom w:val="none" w:sz="0" w:space="0" w:color="auto"/>
                    <w:right w:val="none" w:sz="0" w:space="0" w:color="auto"/>
                  </w:divBdr>
                  <w:divsChild>
                    <w:div w:id="1879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1582">
          <w:marLeft w:val="0"/>
          <w:marRight w:val="0"/>
          <w:marTop w:val="0"/>
          <w:marBottom w:val="0"/>
          <w:divBdr>
            <w:top w:val="none" w:sz="0" w:space="0" w:color="auto"/>
            <w:left w:val="none" w:sz="0" w:space="0" w:color="auto"/>
            <w:bottom w:val="none" w:sz="0" w:space="0" w:color="auto"/>
            <w:right w:val="none" w:sz="0" w:space="0" w:color="auto"/>
          </w:divBdr>
          <w:divsChild>
            <w:div w:id="1406995315">
              <w:marLeft w:val="0"/>
              <w:marRight w:val="0"/>
              <w:marTop w:val="0"/>
              <w:marBottom w:val="0"/>
              <w:divBdr>
                <w:top w:val="none" w:sz="0" w:space="0" w:color="auto"/>
                <w:left w:val="none" w:sz="0" w:space="0" w:color="auto"/>
                <w:bottom w:val="none" w:sz="0" w:space="0" w:color="auto"/>
                <w:right w:val="none" w:sz="0" w:space="0" w:color="auto"/>
              </w:divBdr>
              <w:divsChild>
                <w:div w:id="338167527">
                  <w:marLeft w:val="0"/>
                  <w:marRight w:val="0"/>
                  <w:marTop w:val="0"/>
                  <w:marBottom w:val="0"/>
                  <w:divBdr>
                    <w:top w:val="none" w:sz="0" w:space="0" w:color="auto"/>
                    <w:left w:val="none" w:sz="0" w:space="0" w:color="auto"/>
                    <w:bottom w:val="none" w:sz="0" w:space="0" w:color="auto"/>
                    <w:right w:val="none" w:sz="0" w:space="0" w:color="auto"/>
                  </w:divBdr>
                  <w:divsChild>
                    <w:div w:id="1488015696">
                      <w:marLeft w:val="0"/>
                      <w:marRight w:val="0"/>
                      <w:marTop w:val="0"/>
                      <w:marBottom w:val="0"/>
                      <w:divBdr>
                        <w:top w:val="none" w:sz="0" w:space="0" w:color="auto"/>
                        <w:left w:val="none" w:sz="0" w:space="0" w:color="auto"/>
                        <w:bottom w:val="none" w:sz="0" w:space="0" w:color="auto"/>
                        <w:right w:val="none" w:sz="0" w:space="0" w:color="auto"/>
                      </w:divBdr>
                    </w:div>
                  </w:divsChild>
                </w:div>
                <w:div w:id="1089617927">
                  <w:marLeft w:val="0"/>
                  <w:marRight w:val="0"/>
                  <w:marTop w:val="0"/>
                  <w:marBottom w:val="0"/>
                  <w:divBdr>
                    <w:top w:val="none" w:sz="0" w:space="0" w:color="auto"/>
                    <w:left w:val="none" w:sz="0" w:space="0" w:color="auto"/>
                    <w:bottom w:val="none" w:sz="0" w:space="0" w:color="auto"/>
                    <w:right w:val="none" w:sz="0" w:space="0" w:color="auto"/>
                  </w:divBdr>
                  <w:divsChild>
                    <w:div w:id="2105832334">
                      <w:marLeft w:val="0"/>
                      <w:marRight w:val="0"/>
                      <w:marTop w:val="0"/>
                      <w:marBottom w:val="0"/>
                      <w:divBdr>
                        <w:top w:val="none" w:sz="0" w:space="0" w:color="auto"/>
                        <w:left w:val="none" w:sz="0" w:space="0" w:color="auto"/>
                        <w:bottom w:val="none" w:sz="0" w:space="0" w:color="auto"/>
                        <w:right w:val="none" w:sz="0" w:space="0" w:color="auto"/>
                      </w:divBdr>
                    </w:div>
                  </w:divsChild>
                </w:div>
                <w:div w:id="1495493736">
                  <w:marLeft w:val="0"/>
                  <w:marRight w:val="0"/>
                  <w:marTop w:val="0"/>
                  <w:marBottom w:val="0"/>
                  <w:divBdr>
                    <w:top w:val="none" w:sz="0" w:space="0" w:color="auto"/>
                    <w:left w:val="none" w:sz="0" w:space="0" w:color="auto"/>
                    <w:bottom w:val="none" w:sz="0" w:space="0" w:color="auto"/>
                    <w:right w:val="none" w:sz="0" w:space="0" w:color="auto"/>
                  </w:divBdr>
                  <w:divsChild>
                    <w:div w:id="263267670">
                      <w:marLeft w:val="0"/>
                      <w:marRight w:val="0"/>
                      <w:marTop w:val="0"/>
                      <w:marBottom w:val="0"/>
                      <w:divBdr>
                        <w:top w:val="none" w:sz="0" w:space="0" w:color="auto"/>
                        <w:left w:val="none" w:sz="0" w:space="0" w:color="auto"/>
                        <w:bottom w:val="none" w:sz="0" w:space="0" w:color="auto"/>
                        <w:right w:val="none" w:sz="0" w:space="0" w:color="auto"/>
                      </w:divBdr>
                      <w:divsChild>
                        <w:div w:id="1325623424">
                          <w:marLeft w:val="0"/>
                          <w:marRight w:val="0"/>
                          <w:marTop w:val="0"/>
                          <w:marBottom w:val="0"/>
                          <w:divBdr>
                            <w:top w:val="none" w:sz="0" w:space="0" w:color="auto"/>
                            <w:left w:val="none" w:sz="0" w:space="0" w:color="auto"/>
                            <w:bottom w:val="none" w:sz="0" w:space="0" w:color="auto"/>
                            <w:right w:val="none" w:sz="0" w:space="0" w:color="auto"/>
                          </w:divBdr>
                          <w:divsChild>
                            <w:div w:id="731126040">
                              <w:marLeft w:val="0"/>
                              <w:marRight w:val="0"/>
                              <w:marTop w:val="0"/>
                              <w:marBottom w:val="0"/>
                              <w:divBdr>
                                <w:top w:val="none" w:sz="0" w:space="0" w:color="auto"/>
                                <w:left w:val="none" w:sz="0" w:space="0" w:color="auto"/>
                                <w:bottom w:val="none" w:sz="0" w:space="0" w:color="auto"/>
                                <w:right w:val="none" w:sz="0" w:space="0" w:color="auto"/>
                              </w:divBdr>
                            </w:div>
                          </w:divsChild>
                        </w:div>
                        <w:div w:id="1700352947">
                          <w:marLeft w:val="0"/>
                          <w:marRight w:val="0"/>
                          <w:marTop w:val="0"/>
                          <w:marBottom w:val="0"/>
                          <w:divBdr>
                            <w:top w:val="none" w:sz="0" w:space="0" w:color="auto"/>
                            <w:left w:val="none" w:sz="0" w:space="0" w:color="auto"/>
                            <w:bottom w:val="none" w:sz="0" w:space="0" w:color="auto"/>
                            <w:right w:val="none" w:sz="0" w:space="0" w:color="auto"/>
                          </w:divBdr>
                          <w:divsChild>
                            <w:div w:id="9552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70486">
                  <w:marLeft w:val="0"/>
                  <w:marRight w:val="0"/>
                  <w:marTop w:val="0"/>
                  <w:marBottom w:val="0"/>
                  <w:divBdr>
                    <w:top w:val="none" w:sz="0" w:space="0" w:color="auto"/>
                    <w:left w:val="none" w:sz="0" w:space="0" w:color="auto"/>
                    <w:bottom w:val="none" w:sz="0" w:space="0" w:color="auto"/>
                    <w:right w:val="none" w:sz="0" w:space="0" w:color="auto"/>
                  </w:divBdr>
                  <w:divsChild>
                    <w:div w:id="234900635">
                      <w:marLeft w:val="0"/>
                      <w:marRight w:val="0"/>
                      <w:marTop w:val="0"/>
                      <w:marBottom w:val="0"/>
                      <w:divBdr>
                        <w:top w:val="none" w:sz="0" w:space="0" w:color="auto"/>
                        <w:left w:val="none" w:sz="0" w:space="0" w:color="auto"/>
                        <w:bottom w:val="none" w:sz="0" w:space="0" w:color="auto"/>
                        <w:right w:val="none" w:sz="0" w:space="0" w:color="auto"/>
                      </w:divBdr>
                      <w:divsChild>
                        <w:div w:id="1431510745">
                          <w:marLeft w:val="0"/>
                          <w:marRight w:val="0"/>
                          <w:marTop w:val="0"/>
                          <w:marBottom w:val="0"/>
                          <w:divBdr>
                            <w:top w:val="none" w:sz="0" w:space="0" w:color="auto"/>
                            <w:left w:val="none" w:sz="0" w:space="0" w:color="auto"/>
                            <w:bottom w:val="none" w:sz="0" w:space="0" w:color="auto"/>
                            <w:right w:val="none" w:sz="0" w:space="0" w:color="auto"/>
                          </w:divBdr>
                          <w:divsChild>
                            <w:div w:id="12904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59877">
          <w:marLeft w:val="0"/>
          <w:marRight w:val="0"/>
          <w:marTop w:val="0"/>
          <w:marBottom w:val="0"/>
          <w:divBdr>
            <w:top w:val="none" w:sz="0" w:space="0" w:color="auto"/>
            <w:left w:val="none" w:sz="0" w:space="0" w:color="auto"/>
            <w:bottom w:val="none" w:sz="0" w:space="0" w:color="auto"/>
            <w:right w:val="none" w:sz="0" w:space="0" w:color="auto"/>
          </w:divBdr>
          <w:divsChild>
            <w:div w:id="395586295">
              <w:marLeft w:val="0"/>
              <w:marRight w:val="0"/>
              <w:marTop w:val="0"/>
              <w:marBottom w:val="0"/>
              <w:divBdr>
                <w:top w:val="none" w:sz="0" w:space="0" w:color="auto"/>
                <w:left w:val="none" w:sz="0" w:space="0" w:color="auto"/>
                <w:bottom w:val="none" w:sz="0" w:space="0" w:color="auto"/>
                <w:right w:val="none" w:sz="0" w:space="0" w:color="auto"/>
              </w:divBdr>
            </w:div>
          </w:divsChild>
        </w:div>
        <w:div w:id="1880585925">
          <w:marLeft w:val="0"/>
          <w:marRight w:val="0"/>
          <w:marTop w:val="0"/>
          <w:marBottom w:val="0"/>
          <w:divBdr>
            <w:top w:val="none" w:sz="0" w:space="0" w:color="auto"/>
            <w:left w:val="none" w:sz="0" w:space="0" w:color="auto"/>
            <w:bottom w:val="none" w:sz="0" w:space="0" w:color="auto"/>
            <w:right w:val="none" w:sz="0" w:space="0" w:color="auto"/>
          </w:divBdr>
          <w:divsChild>
            <w:div w:id="16321433">
              <w:marLeft w:val="0"/>
              <w:marRight w:val="0"/>
              <w:marTop w:val="0"/>
              <w:marBottom w:val="0"/>
              <w:divBdr>
                <w:top w:val="none" w:sz="0" w:space="0" w:color="auto"/>
                <w:left w:val="none" w:sz="0" w:space="0" w:color="auto"/>
                <w:bottom w:val="none" w:sz="0" w:space="0" w:color="auto"/>
                <w:right w:val="none" w:sz="0" w:space="0" w:color="auto"/>
              </w:divBdr>
            </w:div>
          </w:divsChild>
        </w:div>
        <w:div w:id="1995454332">
          <w:marLeft w:val="0"/>
          <w:marRight w:val="0"/>
          <w:marTop w:val="0"/>
          <w:marBottom w:val="0"/>
          <w:divBdr>
            <w:top w:val="none" w:sz="0" w:space="0" w:color="auto"/>
            <w:left w:val="none" w:sz="0" w:space="0" w:color="auto"/>
            <w:bottom w:val="none" w:sz="0" w:space="0" w:color="auto"/>
            <w:right w:val="none" w:sz="0" w:space="0" w:color="auto"/>
          </w:divBdr>
          <w:divsChild>
            <w:div w:id="1486631319">
              <w:marLeft w:val="0"/>
              <w:marRight w:val="0"/>
              <w:marTop w:val="0"/>
              <w:marBottom w:val="0"/>
              <w:divBdr>
                <w:top w:val="none" w:sz="0" w:space="0" w:color="auto"/>
                <w:left w:val="none" w:sz="0" w:space="0" w:color="auto"/>
                <w:bottom w:val="none" w:sz="0" w:space="0" w:color="auto"/>
                <w:right w:val="none" w:sz="0" w:space="0" w:color="auto"/>
              </w:divBdr>
            </w:div>
          </w:divsChild>
        </w:div>
        <w:div w:id="2110466732">
          <w:marLeft w:val="0"/>
          <w:marRight w:val="0"/>
          <w:marTop w:val="0"/>
          <w:marBottom w:val="0"/>
          <w:divBdr>
            <w:top w:val="none" w:sz="0" w:space="0" w:color="auto"/>
            <w:left w:val="none" w:sz="0" w:space="0" w:color="auto"/>
            <w:bottom w:val="none" w:sz="0" w:space="0" w:color="auto"/>
            <w:right w:val="none" w:sz="0" w:space="0" w:color="auto"/>
          </w:divBdr>
          <w:divsChild>
            <w:div w:id="190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77716F99B6F46ADE29B8B2EBCCC4A" ma:contentTypeVersion="7" ma:contentTypeDescription="Create a new document." ma:contentTypeScope="" ma:versionID="5d1bc5f8627c94724783de286c58d8b8">
  <xsd:schema xmlns:xsd="http://www.w3.org/2001/XMLSchema" xmlns:xs="http://www.w3.org/2001/XMLSchema" xmlns:p="http://schemas.microsoft.com/office/2006/metadata/properties" xmlns:ns3="2d93c248-dc4c-4ebf-9587-149101340e0a" xmlns:ns4="2e06aa4b-40d2-4615-aa63-b93a6cce4e0c" targetNamespace="http://schemas.microsoft.com/office/2006/metadata/properties" ma:root="true" ma:fieldsID="55a5abfe0bc13e1f150ea9186d2d6f80" ns3:_="" ns4:_="">
    <xsd:import namespace="2d93c248-dc4c-4ebf-9587-149101340e0a"/>
    <xsd:import namespace="2e06aa4b-40d2-4615-aa63-b93a6cce4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3c248-dc4c-4ebf-9587-149101340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6aa4b-40d2-4615-aa63-b93a6cce4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49484-C5FF-431F-8E03-1FDB9BA6A3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6FE8A-E23E-47E6-9698-21DDD157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3c248-dc4c-4ebf-9587-149101340e0a"/>
    <ds:schemaRef ds:uri="2e06aa4b-40d2-4615-aa63-b93a6cce4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998C7-EE64-4676-AD1C-0EF045661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Application>Microsoft Office Word</Application>
  <DocSecurity>4</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Al-Kayali</dc:creator>
  <cp:keywords/>
  <dc:description/>
  <cp:lastModifiedBy>Megan Dayton</cp:lastModifiedBy>
  <cp:revision>36</cp:revision>
  <dcterms:created xsi:type="dcterms:W3CDTF">2023-07-28T18:46:00Z</dcterms:created>
  <dcterms:modified xsi:type="dcterms:W3CDTF">2023-07-31T19:44:00Z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0x0101007A577716F99B6F46ADE29B8B2EBCCC4A</vt:lpwstr>
  </property>
</Properties>
</file>